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12" w:rsidRDefault="00FF2812" w:rsidP="00492771">
      <w:pPr>
        <w:spacing w:after="0" w:line="240" w:lineRule="auto"/>
        <w:ind w:firstLine="709"/>
        <w:jc w:val="center"/>
        <w:rPr>
          <w:rFonts w:ascii="Times New Roman" w:hAnsi="Times New Roman"/>
          <w:b/>
          <w:sz w:val="28"/>
        </w:rPr>
      </w:pPr>
      <w:r w:rsidRPr="0087016F">
        <w:rPr>
          <w:rFonts w:ascii="Times New Roman" w:hAnsi="Times New Roman"/>
          <w:b/>
          <w:sz w:val="28"/>
        </w:rPr>
        <w:t>МЕДИЦИНСКИЙ КОЛЛЕДЖ</w:t>
      </w:r>
    </w:p>
    <w:p w:rsidR="00FF2812" w:rsidRPr="0087016F" w:rsidRDefault="00FF2812" w:rsidP="00492771">
      <w:pPr>
        <w:spacing w:after="0" w:line="240" w:lineRule="auto"/>
        <w:ind w:firstLine="709"/>
        <w:jc w:val="center"/>
        <w:rPr>
          <w:rFonts w:ascii="Times New Roman" w:hAnsi="Times New Roman"/>
          <w:b/>
          <w:sz w:val="28"/>
        </w:rPr>
      </w:pPr>
      <w:r>
        <w:rPr>
          <w:rFonts w:ascii="Times New Roman" w:hAnsi="Times New Roman"/>
          <w:b/>
          <w:sz w:val="28"/>
        </w:rPr>
        <w:t>Ф</w:t>
      </w:r>
      <w:r w:rsidRPr="0087016F">
        <w:rPr>
          <w:rFonts w:ascii="Times New Roman" w:hAnsi="Times New Roman"/>
          <w:b/>
          <w:sz w:val="28"/>
        </w:rPr>
        <w:t xml:space="preserve">ГБОУ </w:t>
      </w:r>
      <w:r>
        <w:rPr>
          <w:rFonts w:ascii="Times New Roman" w:hAnsi="Times New Roman"/>
          <w:b/>
          <w:sz w:val="28"/>
        </w:rPr>
        <w:t>В</w:t>
      </w:r>
      <w:r w:rsidRPr="0087016F">
        <w:rPr>
          <w:rFonts w:ascii="Times New Roman" w:hAnsi="Times New Roman"/>
          <w:b/>
          <w:sz w:val="28"/>
        </w:rPr>
        <w:t xml:space="preserve">О </w:t>
      </w:r>
      <w:r>
        <w:rPr>
          <w:rFonts w:ascii="Times New Roman" w:eastAsia="Arial" w:hAnsi="Times New Roman"/>
          <w:b/>
          <w:sz w:val="28"/>
        </w:rPr>
        <w:t xml:space="preserve">ДГМУ </w:t>
      </w:r>
      <w:r w:rsidRPr="0087016F">
        <w:rPr>
          <w:rFonts w:ascii="Times New Roman" w:hAnsi="Times New Roman"/>
          <w:b/>
          <w:sz w:val="28"/>
        </w:rPr>
        <w:t>МИНЗДРАВА РОССИИ</w:t>
      </w:r>
    </w:p>
    <w:p w:rsidR="009A4A31"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Default="009A4A31"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C538EA" w:rsidRDefault="00C538EA" w:rsidP="00492771">
      <w:pPr>
        <w:shd w:val="clear" w:color="auto" w:fill="FFFFFF"/>
        <w:spacing w:after="0" w:line="240" w:lineRule="auto"/>
        <w:ind w:firstLine="709"/>
        <w:jc w:val="both"/>
        <w:rPr>
          <w:rFonts w:ascii="Times New Roman" w:hAnsi="Times New Roman"/>
          <w:color w:val="000000"/>
          <w:sz w:val="24"/>
          <w:szCs w:val="24"/>
        </w:rPr>
      </w:pPr>
    </w:p>
    <w:p w:rsidR="00C538EA" w:rsidRDefault="00C538EA" w:rsidP="00492771">
      <w:pPr>
        <w:shd w:val="clear" w:color="auto" w:fill="FFFFFF"/>
        <w:spacing w:after="0" w:line="240" w:lineRule="auto"/>
        <w:ind w:firstLine="709"/>
        <w:jc w:val="both"/>
        <w:rPr>
          <w:rFonts w:ascii="Times New Roman" w:hAnsi="Times New Roman"/>
          <w:color w:val="000000"/>
          <w:sz w:val="24"/>
          <w:szCs w:val="24"/>
        </w:rPr>
      </w:pPr>
    </w:p>
    <w:p w:rsidR="00C538EA" w:rsidRDefault="00C538EA" w:rsidP="00492771">
      <w:pPr>
        <w:shd w:val="clear" w:color="auto" w:fill="FFFFFF"/>
        <w:spacing w:after="0" w:line="240" w:lineRule="auto"/>
        <w:ind w:firstLine="709"/>
        <w:jc w:val="both"/>
        <w:rPr>
          <w:rFonts w:ascii="Times New Roman" w:hAnsi="Times New Roman"/>
          <w:color w:val="000000"/>
          <w:sz w:val="24"/>
          <w:szCs w:val="24"/>
        </w:rPr>
      </w:pPr>
    </w:p>
    <w:p w:rsidR="00C538EA" w:rsidRDefault="00C538EA" w:rsidP="00492771">
      <w:pPr>
        <w:shd w:val="clear" w:color="auto" w:fill="FFFFFF"/>
        <w:spacing w:after="0" w:line="240" w:lineRule="auto"/>
        <w:ind w:firstLine="709"/>
        <w:jc w:val="both"/>
        <w:rPr>
          <w:rFonts w:ascii="Times New Roman" w:hAnsi="Times New Roman"/>
          <w:color w:val="000000"/>
          <w:sz w:val="24"/>
          <w:szCs w:val="24"/>
        </w:rPr>
      </w:pPr>
    </w:p>
    <w:p w:rsidR="00C538EA" w:rsidRDefault="00C538EA"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FF2812" w:rsidRDefault="00FF2812" w:rsidP="00492771">
      <w:pPr>
        <w:spacing w:after="0" w:line="360" w:lineRule="auto"/>
        <w:ind w:firstLine="709"/>
        <w:jc w:val="center"/>
        <w:rPr>
          <w:rFonts w:ascii="Times New Roman" w:hAnsi="Times New Roman"/>
          <w:b/>
          <w:sz w:val="28"/>
        </w:rPr>
      </w:pPr>
      <w:r w:rsidRPr="0087016F">
        <w:rPr>
          <w:rFonts w:ascii="Times New Roman" w:hAnsi="Times New Roman"/>
          <w:b/>
          <w:sz w:val="28"/>
        </w:rPr>
        <w:t>РАБОЧАЯ ПРОГРАММА</w:t>
      </w:r>
    </w:p>
    <w:p w:rsidR="00FF2812" w:rsidRPr="0087016F" w:rsidRDefault="00FF2812" w:rsidP="00492771">
      <w:pPr>
        <w:spacing w:after="0" w:line="360" w:lineRule="auto"/>
        <w:ind w:firstLine="709"/>
        <w:jc w:val="center"/>
        <w:rPr>
          <w:rFonts w:ascii="Times New Roman" w:hAnsi="Times New Roman"/>
          <w:b/>
          <w:sz w:val="28"/>
        </w:rPr>
      </w:pPr>
      <w:r>
        <w:rPr>
          <w:rFonts w:ascii="Times New Roman" w:hAnsi="Times New Roman"/>
          <w:b/>
          <w:sz w:val="28"/>
        </w:rPr>
        <w:t>ПРОФЕССИОНАЛЬНОГО МОДУЛЯ</w:t>
      </w:r>
    </w:p>
    <w:p w:rsidR="00FF2812" w:rsidRPr="0053279C" w:rsidRDefault="003B7D1D" w:rsidP="00492771">
      <w:pPr>
        <w:spacing w:after="0" w:line="360" w:lineRule="auto"/>
        <w:ind w:firstLine="709"/>
        <w:jc w:val="center"/>
        <w:rPr>
          <w:rFonts w:ascii="Times New Roman" w:hAnsi="Times New Roman"/>
          <w:b/>
          <w:color w:val="000000"/>
          <w:sz w:val="28"/>
          <w:szCs w:val="28"/>
        </w:rPr>
      </w:pPr>
      <w:r w:rsidRPr="0053279C">
        <w:rPr>
          <w:rFonts w:ascii="Times New Roman" w:hAnsi="Times New Roman"/>
          <w:b/>
          <w:color w:val="000000"/>
          <w:sz w:val="28"/>
          <w:szCs w:val="28"/>
        </w:rPr>
        <w:t>ПМ.0</w:t>
      </w:r>
      <w:r w:rsidR="008A1130">
        <w:rPr>
          <w:rFonts w:ascii="Times New Roman" w:hAnsi="Times New Roman"/>
          <w:b/>
          <w:color w:val="000000"/>
          <w:sz w:val="28"/>
          <w:szCs w:val="28"/>
        </w:rPr>
        <w:t>5</w:t>
      </w:r>
      <w:r w:rsidRPr="0053279C">
        <w:rPr>
          <w:rFonts w:ascii="Times New Roman" w:hAnsi="Times New Roman"/>
          <w:b/>
          <w:color w:val="000000"/>
          <w:sz w:val="28"/>
          <w:szCs w:val="28"/>
        </w:rPr>
        <w:t xml:space="preserve"> </w:t>
      </w:r>
      <w:r w:rsidR="00C538EA" w:rsidRPr="0053279C">
        <w:rPr>
          <w:rFonts w:ascii="Times New Roman" w:hAnsi="Times New Roman"/>
          <w:b/>
          <w:sz w:val="28"/>
          <w:szCs w:val="28"/>
        </w:rPr>
        <w:t>ВЫПОЛНЕНИЕ РАБОТ ПО ДОЛЖНОСТИ СЛУЖАЩЕГО МЛАДШАЯ МЕДИЦИНСКАЯ СЕСТРА ПО УХОДУ ЗА БОЛЬНЫМ</w:t>
      </w:r>
    </w:p>
    <w:p w:rsidR="008A1130" w:rsidRDefault="008A1130" w:rsidP="00492771">
      <w:pPr>
        <w:shd w:val="clear" w:color="auto" w:fill="FFFFFF"/>
        <w:spacing w:after="0" w:line="360" w:lineRule="auto"/>
        <w:ind w:firstLine="709"/>
        <w:jc w:val="center"/>
        <w:rPr>
          <w:rFonts w:ascii="Times New Roman" w:hAnsi="Times New Roman"/>
          <w:color w:val="000000"/>
          <w:sz w:val="28"/>
          <w:szCs w:val="28"/>
        </w:rPr>
      </w:pPr>
    </w:p>
    <w:p w:rsidR="00B818E8" w:rsidRDefault="00B818E8" w:rsidP="00492771">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СПЕЦИАЛЬНОСТЬ</w:t>
      </w:r>
    </w:p>
    <w:p w:rsidR="008A1130" w:rsidRPr="008A1130" w:rsidRDefault="008A1130" w:rsidP="008A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r w:rsidRPr="008A1130">
        <w:rPr>
          <w:rFonts w:ascii="Times New Roman" w:hAnsi="Times New Roman"/>
          <w:sz w:val="28"/>
          <w:szCs w:val="28"/>
        </w:rPr>
        <w:t>31.02.02. АКУШЕРСКОЕ ДЕЛО</w:t>
      </w:r>
    </w:p>
    <w:p w:rsidR="009A4A31" w:rsidRDefault="009A4A31"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8"/>
          <w:szCs w:val="28"/>
        </w:rPr>
      </w:pPr>
    </w:p>
    <w:p w:rsidR="004351F9" w:rsidRDefault="004351F9" w:rsidP="00492771">
      <w:pPr>
        <w:shd w:val="clear" w:color="auto" w:fill="FFFFFF"/>
        <w:spacing w:after="0" w:line="240" w:lineRule="auto"/>
        <w:ind w:firstLine="709"/>
        <w:jc w:val="both"/>
        <w:rPr>
          <w:rFonts w:ascii="Times New Roman" w:hAnsi="Times New Roman"/>
          <w:color w:val="000000"/>
          <w:sz w:val="28"/>
          <w:szCs w:val="28"/>
        </w:rPr>
      </w:pPr>
    </w:p>
    <w:p w:rsidR="004351F9" w:rsidRDefault="004351F9" w:rsidP="00492771">
      <w:pPr>
        <w:shd w:val="clear" w:color="auto" w:fill="FFFFFF"/>
        <w:spacing w:after="0" w:line="240" w:lineRule="auto"/>
        <w:ind w:firstLine="709"/>
        <w:jc w:val="both"/>
        <w:rPr>
          <w:rFonts w:ascii="Times New Roman" w:hAnsi="Times New Roman"/>
          <w:color w:val="000000"/>
          <w:sz w:val="28"/>
          <w:szCs w:val="28"/>
        </w:rPr>
      </w:pPr>
    </w:p>
    <w:p w:rsidR="004351F9" w:rsidRDefault="004351F9" w:rsidP="00492771">
      <w:pPr>
        <w:shd w:val="clear" w:color="auto" w:fill="FFFFFF"/>
        <w:spacing w:after="0" w:line="240" w:lineRule="auto"/>
        <w:ind w:firstLine="709"/>
        <w:jc w:val="both"/>
        <w:rPr>
          <w:rFonts w:ascii="Times New Roman" w:hAnsi="Times New Roman"/>
          <w:color w:val="000000"/>
          <w:sz w:val="28"/>
          <w:szCs w:val="28"/>
        </w:rPr>
      </w:pPr>
    </w:p>
    <w:p w:rsidR="004351F9" w:rsidRDefault="004351F9" w:rsidP="00492771">
      <w:pPr>
        <w:shd w:val="clear" w:color="auto" w:fill="FFFFFF"/>
        <w:spacing w:after="0" w:line="240" w:lineRule="auto"/>
        <w:ind w:firstLine="709"/>
        <w:jc w:val="both"/>
        <w:rPr>
          <w:rFonts w:ascii="Times New Roman" w:hAnsi="Times New Roman"/>
          <w:color w:val="000000"/>
          <w:sz w:val="28"/>
          <w:szCs w:val="28"/>
        </w:rPr>
      </w:pPr>
    </w:p>
    <w:p w:rsidR="004351F9" w:rsidRPr="005A7F60" w:rsidRDefault="004351F9" w:rsidP="00492771">
      <w:pPr>
        <w:shd w:val="clear" w:color="auto" w:fill="FFFFFF"/>
        <w:spacing w:after="0" w:line="240" w:lineRule="auto"/>
        <w:ind w:firstLine="709"/>
        <w:jc w:val="both"/>
        <w:rPr>
          <w:rFonts w:ascii="Times New Roman" w:hAnsi="Times New Roman"/>
          <w:color w:val="000000"/>
          <w:sz w:val="28"/>
          <w:szCs w:val="28"/>
        </w:rPr>
      </w:pPr>
    </w:p>
    <w:p w:rsidR="009A4A31" w:rsidRPr="005A7F60"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5A7F60"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FD3321"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FD3321" w:rsidRDefault="009A4A31"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4351F9" w:rsidRDefault="004351F9" w:rsidP="00492771">
      <w:pPr>
        <w:shd w:val="clear" w:color="auto" w:fill="FFFFFF"/>
        <w:spacing w:after="0" w:line="240" w:lineRule="auto"/>
        <w:ind w:firstLine="709"/>
        <w:jc w:val="both"/>
        <w:rPr>
          <w:rFonts w:ascii="Times New Roman" w:hAnsi="Times New Roman"/>
          <w:color w:val="000000"/>
          <w:sz w:val="24"/>
          <w:szCs w:val="24"/>
        </w:rPr>
      </w:pPr>
    </w:p>
    <w:p w:rsidR="00615A74" w:rsidRPr="00515EA2" w:rsidRDefault="00FF2812" w:rsidP="00492771">
      <w:pPr>
        <w:spacing w:after="0" w:line="240" w:lineRule="auto"/>
        <w:ind w:firstLine="709"/>
        <w:jc w:val="center"/>
        <w:rPr>
          <w:rFonts w:ascii="Times New Roman" w:hAnsi="Times New Roman"/>
          <w:sz w:val="28"/>
          <w:szCs w:val="28"/>
        </w:rPr>
      </w:pPr>
      <w:r>
        <w:rPr>
          <w:rFonts w:ascii="Times New Roman" w:hAnsi="Times New Roman"/>
          <w:sz w:val="28"/>
        </w:rPr>
        <w:t xml:space="preserve">г. Махачкала, </w:t>
      </w:r>
      <w:r w:rsidRPr="0087016F">
        <w:rPr>
          <w:rFonts w:ascii="Times New Roman" w:hAnsi="Times New Roman"/>
          <w:sz w:val="28"/>
        </w:rPr>
        <w:t>20</w:t>
      </w:r>
      <w:r>
        <w:rPr>
          <w:rFonts w:ascii="Times New Roman" w:hAnsi="Times New Roman"/>
          <w:sz w:val="28"/>
        </w:rPr>
        <w:t>1</w:t>
      </w:r>
      <w:r w:rsidR="00B818E8">
        <w:rPr>
          <w:rFonts w:ascii="Times New Roman" w:hAnsi="Times New Roman"/>
          <w:sz w:val="28"/>
        </w:rPr>
        <w:t>7</w:t>
      </w:r>
      <w:r w:rsidRPr="0087016F">
        <w:rPr>
          <w:rFonts w:ascii="Times New Roman" w:hAnsi="Times New Roman"/>
          <w:sz w:val="28"/>
        </w:rPr>
        <w:t xml:space="preserve"> г.</w:t>
      </w:r>
      <w:r w:rsidR="004351F9">
        <w:rPr>
          <w:rFonts w:ascii="Times New Roman" w:hAnsi="Times New Roman"/>
          <w:color w:val="000000"/>
          <w:sz w:val="24"/>
          <w:szCs w:val="24"/>
        </w:rPr>
        <w:br w:type="page"/>
      </w:r>
    </w:p>
    <w:tbl>
      <w:tblPr>
        <w:tblpPr w:leftFromText="180" w:rightFromText="180" w:topFromText="100" w:bottomFromText="100" w:vertAnchor="page" w:horzAnchor="margin" w:tblpXSpec="center" w:tblpY="1039"/>
        <w:tblW w:w="9464" w:type="dxa"/>
        <w:tblLook w:val="04A0" w:firstRow="1" w:lastRow="0" w:firstColumn="1" w:lastColumn="0" w:noHBand="0" w:noVBand="1"/>
      </w:tblPr>
      <w:tblGrid>
        <w:gridCol w:w="4361"/>
        <w:gridCol w:w="283"/>
        <w:gridCol w:w="4820"/>
      </w:tblGrid>
      <w:tr w:rsidR="003A4F73" w:rsidTr="003A4F73">
        <w:trPr>
          <w:trHeight w:val="3205"/>
        </w:trPr>
        <w:tc>
          <w:tcPr>
            <w:tcW w:w="4361" w:type="dxa"/>
          </w:tcPr>
          <w:p w:rsidR="003A4F73" w:rsidRPr="003A4F73" w:rsidRDefault="003A4F73" w:rsidP="003A4F73">
            <w:pPr>
              <w:spacing w:after="0" w:line="240" w:lineRule="auto"/>
              <w:rPr>
                <w:rFonts w:ascii="Times New Roman" w:hAnsi="Times New Roman"/>
                <w:sz w:val="28"/>
                <w:szCs w:val="28"/>
              </w:rPr>
            </w:pPr>
            <w:proofErr w:type="gramStart"/>
            <w:r w:rsidRPr="003A4F73">
              <w:rPr>
                <w:rFonts w:ascii="Times New Roman" w:hAnsi="Times New Roman"/>
                <w:sz w:val="28"/>
                <w:szCs w:val="28"/>
              </w:rPr>
              <w:lastRenderedPageBreak/>
              <w:t>Одобрена</w:t>
            </w:r>
            <w:proofErr w:type="gramEnd"/>
            <w:r w:rsidRPr="003A4F73">
              <w:rPr>
                <w:rFonts w:ascii="Times New Roman" w:hAnsi="Times New Roman"/>
                <w:sz w:val="28"/>
                <w:szCs w:val="28"/>
              </w:rPr>
              <w:t xml:space="preserve"> цикловой методической комиссией терапевтических ди</w:t>
            </w:r>
            <w:r w:rsidRPr="003A4F73">
              <w:rPr>
                <w:rFonts w:ascii="Times New Roman" w:hAnsi="Times New Roman"/>
                <w:sz w:val="28"/>
                <w:szCs w:val="28"/>
              </w:rPr>
              <w:t>с</w:t>
            </w:r>
            <w:r w:rsidRPr="003A4F73">
              <w:rPr>
                <w:rFonts w:ascii="Times New Roman" w:hAnsi="Times New Roman"/>
                <w:sz w:val="28"/>
                <w:szCs w:val="28"/>
              </w:rPr>
              <w:t>циплин и основ сестринского дела</w:t>
            </w:r>
          </w:p>
          <w:p w:rsidR="003A4F73" w:rsidRPr="003A4F73" w:rsidRDefault="003A4F73" w:rsidP="003A4F73">
            <w:pPr>
              <w:spacing w:line="360" w:lineRule="auto"/>
              <w:rPr>
                <w:rFonts w:ascii="Times New Roman" w:hAnsi="Times New Roman"/>
                <w:sz w:val="28"/>
                <w:szCs w:val="28"/>
              </w:rPr>
            </w:pPr>
            <w:r w:rsidRPr="003A4F73">
              <w:rPr>
                <w:rFonts w:ascii="Times New Roman" w:hAnsi="Times New Roman"/>
                <w:sz w:val="28"/>
                <w:szCs w:val="28"/>
              </w:rPr>
              <w:t>Протокол № 11 от 05.07.2017 г.</w:t>
            </w:r>
          </w:p>
          <w:p w:rsidR="003A4F73" w:rsidRPr="00615A74" w:rsidRDefault="003A4F73" w:rsidP="003A4F73">
            <w:pPr>
              <w:spacing w:after="0" w:line="240" w:lineRule="auto"/>
              <w:jc w:val="both"/>
              <w:rPr>
                <w:rFonts w:ascii="Times New Roman" w:hAnsi="Times New Roman"/>
                <w:sz w:val="20"/>
                <w:szCs w:val="20"/>
                <w:lang w:eastAsia="en-US"/>
              </w:rPr>
            </w:pPr>
            <w:r w:rsidRPr="003A4F73">
              <w:rPr>
                <w:rFonts w:ascii="Times New Roman" w:hAnsi="Times New Roman"/>
                <w:sz w:val="28"/>
                <w:szCs w:val="28"/>
              </w:rPr>
              <w:t>Председатель ЦМК     А.Р. Ахм</w:t>
            </w:r>
            <w:r w:rsidRPr="003A4F73">
              <w:rPr>
                <w:rFonts w:ascii="Times New Roman" w:hAnsi="Times New Roman"/>
                <w:sz w:val="28"/>
                <w:szCs w:val="28"/>
              </w:rPr>
              <w:t>е</w:t>
            </w:r>
            <w:r w:rsidRPr="003A4F73">
              <w:rPr>
                <w:rFonts w:ascii="Times New Roman" w:hAnsi="Times New Roman"/>
                <w:sz w:val="28"/>
                <w:szCs w:val="28"/>
              </w:rPr>
              <w:t>дова</w:t>
            </w:r>
            <w:r w:rsidRPr="00615A74">
              <w:rPr>
                <w:rFonts w:ascii="Times New Roman" w:hAnsi="Times New Roman"/>
                <w:sz w:val="20"/>
                <w:szCs w:val="20"/>
                <w:lang w:eastAsia="en-US"/>
              </w:rPr>
              <w:t xml:space="preserve"> </w:t>
            </w:r>
          </w:p>
        </w:tc>
        <w:tc>
          <w:tcPr>
            <w:tcW w:w="283" w:type="dxa"/>
          </w:tcPr>
          <w:p w:rsidR="003A4F73" w:rsidRPr="00615A74" w:rsidRDefault="003A4F73" w:rsidP="003A4F73">
            <w:pPr>
              <w:spacing w:after="0" w:line="240" w:lineRule="auto"/>
              <w:ind w:firstLine="709"/>
              <w:jc w:val="both"/>
              <w:rPr>
                <w:rFonts w:ascii="Times New Roman" w:hAnsi="Times New Roman"/>
                <w:sz w:val="20"/>
                <w:szCs w:val="20"/>
                <w:lang w:eastAsia="en-US"/>
              </w:rPr>
            </w:pPr>
          </w:p>
        </w:tc>
        <w:tc>
          <w:tcPr>
            <w:tcW w:w="4820" w:type="dxa"/>
          </w:tcPr>
          <w:p w:rsidR="003A4F73" w:rsidRPr="00B818E8" w:rsidRDefault="003A4F73" w:rsidP="003A4F73">
            <w:pPr>
              <w:pStyle w:val="9"/>
              <w:spacing w:before="0" w:beforeAutospacing="0" w:after="0" w:afterAutospacing="0" w:line="240" w:lineRule="auto"/>
              <w:ind w:firstLine="709"/>
              <w:jc w:val="both"/>
              <w:rPr>
                <w:rFonts w:ascii="Times New Roman" w:hAnsi="Times New Roman"/>
                <w:i w:val="0"/>
                <w:color w:val="000000"/>
                <w:sz w:val="28"/>
                <w:szCs w:val="28"/>
                <w:lang w:eastAsia="ru-RU"/>
              </w:rPr>
            </w:pPr>
            <w:r w:rsidRPr="0053279C">
              <w:rPr>
                <w:rFonts w:ascii="Times New Roman" w:hAnsi="Times New Roman"/>
                <w:i w:val="0"/>
                <w:color w:val="000000"/>
                <w:sz w:val="28"/>
                <w:szCs w:val="28"/>
              </w:rPr>
              <w:t>Рабочая программа професси</w:t>
            </w:r>
            <w:r w:rsidRPr="0053279C">
              <w:rPr>
                <w:rFonts w:ascii="Times New Roman" w:hAnsi="Times New Roman"/>
                <w:i w:val="0"/>
                <w:color w:val="000000"/>
                <w:sz w:val="28"/>
                <w:szCs w:val="28"/>
              </w:rPr>
              <w:t>о</w:t>
            </w:r>
            <w:r w:rsidRPr="0053279C">
              <w:rPr>
                <w:rFonts w:ascii="Times New Roman" w:hAnsi="Times New Roman"/>
                <w:i w:val="0"/>
                <w:color w:val="000000"/>
                <w:sz w:val="28"/>
                <w:szCs w:val="28"/>
              </w:rPr>
              <w:t>нального модуля разработана в соо</w:t>
            </w:r>
            <w:r w:rsidRPr="0053279C">
              <w:rPr>
                <w:rFonts w:ascii="Times New Roman" w:hAnsi="Times New Roman"/>
                <w:i w:val="0"/>
                <w:color w:val="000000"/>
                <w:sz w:val="28"/>
                <w:szCs w:val="28"/>
              </w:rPr>
              <w:t>т</w:t>
            </w:r>
            <w:r w:rsidRPr="0053279C">
              <w:rPr>
                <w:rFonts w:ascii="Times New Roman" w:hAnsi="Times New Roman"/>
                <w:i w:val="0"/>
                <w:color w:val="000000"/>
                <w:sz w:val="28"/>
                <w:szCs w:val="28"/>
              </w:rPr>
              <w:t>ветствии с Федеральным госуда</w:t>
            </w:r>
            <w:r w:rsidRPr="0053279C">
              <w:rPr>
                <w:rFonts w:ascii="Times New Roman" w:hAnsi="Times New Roman"/>
                <w:i w:val="0"/>
                <w:color w:val="000000"/>
                <w:sz w:val="28"/>
                <w:szCs w:val="28"/>
              </w:rPr>
              <w:t>р</w:t>
            </w:r>
            <w:r w:rsidRPr="0053279C">
              <w:rPr>
                <w:rFonts w:ascii="Times New Roman" w:hAnsi="Times New Roman"/>
                <w:i w:val="0"/>
                <w:color w:val="000000"/>
                <w:sz w:val="28"/>
                <w:szCs w:val="28"/>
              </w:rPr>
              <w:t>ственным образовательным станда</w:t>
            </w:r>
            <w:r w:rsidRPr="0053279C">
              <w:rPr>
                <w:rFonts w:ascii="Times New Roman" w:hAnsi="Times New Roman"/>
                <w:i w:val="0"/>
                <w:color w:val="000000"/>
                <w:sz w:val="28"/>
                <w:szCs w:val="28"/>
              </w:rPr>
              <w:t>р</w:t>
            </w:r>
            <w:r w:rsidRPr="0053279C">
              <w:rPr>
                <w:rFonts w:ascii="Times New Roman" w:hAnsi="Times New Roman"/>
                <w:i w:val="0"/>
                <w:color w:val="000000"/>
                <w:sz w:val="28"/>
                <w:szCs w:val="28"/>
              </w:rPr>
              <w:t>том среднего профессионального о</w:t>
            </w:r>
            <w:r w:rsidRPr="0053279C">
              <w:rPr>
                <w:rFonts w:ascii="Times New Roman" w:hAnsi="Times New Roman"/>
                <w:i w:val="0"/>
                <w:color w:val="000000"/>
                <w:sz w:val="28"/>
                <w:szCs w:val="28"/>
              </w:rPr>
              <w:t>б</w:t>
            </w:r>
            <w:r w:rsidRPr="0053279C">
              <w:rPr>
                <w:rFonts w:ascii="Times New Roman" w:hAnsi="Times New Roman"/>
                <w:i w:val="0"/>
                <w:color w:val="000000"/>
                <w:sz w:val="28"/>
                <w:szCs w:val="28"/>
              </w:rPr>
              <w:t>разования по специальности</w:t>
            </w:r>
            <w:r w:rsidRPr="0053279C">
              <w:rPr>
                <w:rFonts w:ascii="Times New Roman" w:hAnsi="Times New Roman"/>
                <w:i w:val="0"/>
                <w:sz w:val="28"/>
                <w:szCs w:val="28"/>
              </w:rPr>
              <w:t xml:space="preserve"> </w:t>
            </w:r>
            <w:r w:rsidRPr="0053279C">
              <w:rPr>
                <w:rFonts w:ascii="Times New Roman" w:hAnsi="Times New Roman"/>
                <w:i w:val="0"/>
                <w:color w:val="000000"/>
                <w:sz w:val="28"/>
                <w:szCs w:val="28"/>
                <w:lang w:eastAsia="ru-RU"/>
              </w:rPr>
              <w:t xml:space="preserve"> </w:t>
            </w:r>
            <w:r w:rsidRPr="008A1130">
              <w:rPr>
                <w:rFonts w:ascii="Times New Roman" w:hAnsi="Times New Roman"/>
                <w:i w:val="0"/>
                <w:color w:val="000000"/>
                <w:sz w:val="28"/>
                <w:szCs w:val="28"/>
                <w:lang w:eastAsia="ru-RU"/>
              </w:rPr>
              <w:t>31.02.02</w:t>
            </w:r>
            <w:r>
              <w:rPr>
                <w:rFonts w:ascii="Times New Roman" w:hAnsi="Times New Roman"/>
                <w:i w:val="0"/>
                <w:color w:val="000000"/>
                <w:sz w:val="28"/>
                <w:szCs w:val="28"/>
                <w:lang w:eastAsia="ru-RU"/>
              </w:rPr>
              <w:t xml:space="preserve"> </w:t>
            </w:r>
            <w:r w:rsidRPr="008A1130">
              <w:rPr>
                <w:rFonts w:ascii="Times New Roman" w:hAnsi="Times New Roman"/>
                <w:i w:val="0"/>
                <w:color w:val="000000"/>
                <w:sz w:val="28"/>
                <w:szCs w:val="28"/>
                <w:lang w:eastAsia="ru-RU"/>
              </w:rPr>
              <w:t xml:space="preserve">Акушерское </w:t>
            </w:r>
            <w:r>
              <w:rPr>
                <w:rFonts w:ascii="Times New Roman" w:hAnsi="Times New Roman"/>
                <w:i w:val="0"/>
                <w:color w:val="000000"/>
                <w:sz w:val="28"/>
                <w:szCs w:val="28"/>
                <w:lang w:eastAsia="ru-RU"/>
              </w:rPr>
              <w:t>д</w:t>
            </w:r>
            <w:r w:rsidRPr="008A1130">
              <w:rPr>
                <w:rFonts w:ascii="Times New Roman" w:hAnsi="Times New Roman"/>
                <w:i w:val="0"/>
                <w:color w:val="000000"/>
                <w:sz w:val="28"/>
                <w:szCs w:val="28"/>
                <w:lang w:eastAsia="ru-RU"/>
              </w:rPr>
              <w:t>ело</w:t>
            </w:r>
            <w:r>
              <w:rPr>
                <w:rFonts w:ascii="Times New Roman" w:hAnsi="Times New Roman"/>
                <w:i w:val="0"/>
                <w:color w:val="000000"/>
                <w:sz w:val="28"/>
                <w:szCs w:val="28"/>
                <w:lang w:eastAsia="ru-RU"/>
              </w:rPr>
              <w:t xml:space="preserve"> базовой подготовки</w:t>
            </w:r>
          </w:p>
          <w:p w:rsidR="003A4F73" w:rsidRPr="00615A74" w:rsidRDefault="003A4F73" w:rsidP="003A4F73">
            <w:pPr>
              <w:spacing w:after="0" w:line="240" w:lineRule="auto"/>
              <w:ind w:firstLine="709"/>
              <w:jc w:val="both"/>
              <w:rPr>
                <w:rFonts w:ascii="Times New Roman" w:hAnsi="Times New Roman"/>
                <w:sz w:val="20"/>
                <w:szCs w:val="20"/>
              </w:rPr>
            </w:pPr>
          </w:p>
          <w:p w:rsidR="003A4F73" w:rsidRPr="00615A74" w:rsidRDefault="003A4F73" w:rsidP="003A4F73">
            <w:pPr>
              <w:spacing w:after="0" w:line="240" w:lineRule="auto"/>
              <w:ind w:firstLine="709"/>
              <w:jc w:val="both"/>
              <w:rPr>
                <w:rFonts w:ascii="Times New Roman" w:hAnsi="Times New Roman"/>
                <w:sz w:val="20"/>
                <w:szCs w:val="20"/>
                <w:lang w:eastAsia="en-US"/>
              </w:rPr>
            </w:pPr>
          </w:p>
        </w:tc>
      </w:tr>
    </w:tbl>
    <w:p w:rsidR="00FF2812" w:rsidRPr="00D10CE1" w:rsidRDefault="00FF2812" w:rsidP="00492771">
      <w:pPr>
        <w:spacing w:after="0" w:line="240" w:lineRule="auto"/>
        <w:ind w:firstLine="709"/>
        <w:jc w:val="both"/>
        <w:rPr>
          <w:rFonts w:ascii="Times New Roman" w:hAnsi="Times New Roman"/>
          <w:sz w:val="28"/>
        </w:rPr>
      </w:pPr>
      <w:r w:rsidRPr="0087016F">
        <w:rPr>
          <w:rFonts w:ascii="Times New Roman" w:hAnsi="Times New Roman"/>
          <w:b/>
          <w:sz w:val="28"/>
        </w:rPr>
        <w:t>Организация</w:t>
      </w:r>
      <w:r w:rsidRPr="0087016F">
        <w:rPr>
          <w:rFonts w:ascii="Times New Roman" w:eastAsia="Arial" w:hAnsi="Times New Roman"/>
          <w:b/>
          <w:sz w:val="28"/>
        </w:rPr>
        <w:t>-</w:t>
      </w:r>
      <w:r w:rsidRPr="0087016F">
        <w:rPr>
          <w:rFonts w:ascii="Times New Roman" w:hAnsi="Times New Roman"/>
          <w:b/>
          <w:sz w:val="28"/>
        </w:rPr>
        <w:t>разработчик</w:t>
      </w:r>
      <w:r w:rsidRPr="0087016F">
        <w:rPr>
          <w:rFonts w:ascii="Times New Roman" w:eastAsia="Arial" w:hAnsi="Times New Roman"/>
          <w:b/>
          <w:sz w:val="28"/>
        </w:rPr>
        <w:t>:</w:t>
      </w:r>
      <w:r w:rsidRPr="0087016F">
        <w:rPr>
          <w:rFonts w:ascii="Times New Roman" w:hAnsi="Times New Roman"/>
          <w:b/>
          <w:sz w:val="28"/>
        </w:rPr>
        <w:t xml:space="preserve"> </w:t>
      </w:r>
      <w:r w:rsidRPr="0087016F">
        <w:rPr>
          <w:rFonts w:ascii="Times New Roman" w:hAnsi="Times New Roman"/>
          <w:sz w:val="28"/>
        </w:rPr>
        <w:t>медицинский колледж</w:t>
      </w:r>
      <w:r>
        <w:rPr>
          <w:rFonts w:ascii="Times New Roman" w:hAnsi="Times New Roman"/>
          <w:b/>
          <w:sz w:val="28"/>
        </w:rPr>
        <w:t xml:space="preserve"> </w:t>
      </w:r>
      <w:r w:rsidRPr="00D10CE1">
        <w:rPr>
          <w:rFonts w:ascii="Times New Roman" w:hAnsi="Times New Roman"/>
          <w:sz w:val="28"/>
        </w:rPr>
        <w:t>ФГБОУ ВО ДГМУ Минздрава России</w:t>
      </w:r>
    </w:p>
    <w:p w:rsidR="00FF2812" w:rsidRPr="0087016F" w:rsidRDefault="00FF2812" w:rsidP="00492771">
      <w:pPr>
        <w:spacing w:after="0" w:line="240" w:lineRule="auto"/>
        <w:ind w:firstLine="709"/>
        <w:jc w:val="both"/>
        <w:rPr>
          <w:rFonts w:ascii="Times New Roman" w:hAnsi="Times New Roman"/>
        </w:rPr>
      </w:pPr>
    </w:p>
    <w:p w:rsidR="00FF2812" w:rsidRPr="0087016F" w:rsidRDefault="00FF2812" w:rsidP="00492771">
      <w:pPr>
        <w:spacing w:after="0" w:line="240" w:lineRule="auto"/>
        <w:ind w:firstLine="709"/>
        <w:jc w:val="both"/>
        <w:rPr>
          <w:rFonts w:ascii="Times New Roman" w:hAnsi="Times New Roman"/>
        </w:rPr>
      </w:pPr>
    </w:p>
    <w:p w:rsidR="00FF2812" w:rsidRPr="0087016F" w:rsidRDefault="00FF2812" w:rsidP="00492771">
      <w:pPr>
        <w:spacing w:after="0" w:line="240" w:lineRule="auto"/>
        <w:ind w:firstLine="709"/>
        <w:jc w:val="both"/>
        <w:rPr>
          <w:rFonts w:ascii="Times New Roman" w:hAnsi="Times New Roman"/>
        </w:rPr>
      </w:pPr>
    </w:p>
    <w:p w:rsidR="00492771" w:rsidRDefault="009A4A31" w:rsidP="00492771">
      <w:pPr>
        <w:spacing w:after="0" w:line="240" w:lineRule="auto"/>
        <w:ind w:firstLine="709"/>
        <w:jc w:val="both"/>
        <w:rPr>
          <w:rFonts w:ascii="Times New Roman" w:hAnsi="Times New Roman"/>
          <w:sz w:val="28"/>
        </w:rPr>
      </w:pPr>
      <w:r w:rsidRPr="00492771">
        <w:rPr>
          <w:rFonts w:ascii="Times New Roman" w:hAnsi="Times New Roman"/>
          <w:b/>
          <w:sz w:val="28"/>
          <w:szCs w:val="28"/>
        </w:rPr>
        <w:t>Разработчик</w:t>
      </w:r>
      <w:r w:rsidR="00492771">
        <w:rPr>
          <w:rFonts w:ascii="Times New Roman" w:hAnsi="Times New Roman"/>
          <w:b/>
          <w:sz w:val="28"/>
          <w:szCs w:val="28"/>
        </w:rPr>
        <w:t>и</w:t>
      </w:r>
      <w:r w:rsidRPr="00515EA2">
        <w:rPr>
          <w:rFonts w:ascii="Times New Roman" w:hAnsi="Times New Roman"/>
          <w:sz w:val="28"/>
          <w:szCs w:val="28"/>
        </w:rPr>
        <w:t>:</w:t>
      </w:r>
      <w:r w:rsidR="004351F9">
        <w:rPr>
          <w:rFonts w:ascii="Times New Roman" w:hAnsi="Times New Roman"/>
          <w:sz w:val="28"/>
          <w:szCs w:val="28"/>
        </w:rPr>
        <w:t xml:space="preserve"> </w:t>
      </w:r>
      <w:r w:rsidR="004351F9">
        <w:rPr>
          <w:rFonts w:ascii="Times New Roman" w:hAnsi="Times New Roman"/>
          <w:sz w:val="28"/>
        </w:rPr>
        <w:t xml:space="preserve"> </w:t>
      </w:r>
    </w:p>
    <w:p w:rsidR="00283B04" w:rsidRDefault="00283B04" w:rsidP="00492771">
      <w:pPr>
        <w:spacing w:after="0" w:line="240" w:lineRule="auto"/>
        <w:ind w:firstLine="709"/>
        <w:jc w:val="both"/>
        <w:rPr>
          <w:rFonts w:ascii="Times New Roman" w:hAnsi="Times New Roman"/>
          <w:sz w:val="28"/>
        </w:rPr>
      </w:pPr>
      <w:proofErr w:type="spellStart"/>
      <w:r>
        <w:rPr>
          <w:rFonts w:ascii="Times New Roman" w:hAnsi="Times New Roman"/>
          <w:sz w:val="28"/>
        </w:rPr>
        <w:t>Багомедова</w:t>
      </w:r>
      <w:proofErr w:type="spellEnd"/>
      <w:r>
        <w:rPr>
          <w:rFonts w:ascii="Times New Roman" w:hAnsi="Times New Roman"/>
          <w:sz w:val="28"/>
        </w:rPr>
        <w:t xml:space="preserve"> Наталья Васильевна, преподаватель </w:t>
      </w:r>
      <w:r w:rsidRPr="0087016F">
        <w:rPr>
          <w:rFonts w:ascii="Times New Roman" w:hAnsi="Times New Roman"/>
          <w:sz w:val="28"/>
        </w:rPr>
        <w:t>медицинск</w:t>
      </w:r>
      <w:r>
        <w:rPr>
          <w:rFonts w:ascii="Times New Roman" w:hAnsi="Times New Roman"/>
          <w:sz w:val="28"/>
        </w:rPr>
        <w:t>ого</w:t>
      </w:r>
      <w:r w:rsidRPr="0087016F">
        <w:rPr>
          <w:rFonts w:ascii="Times New Roman" w:hAnsi="Times New Roman"/>
          <w:sz w:val="28"/>
        </w:rPr>
        <w:t xml:space="preserve"> колледж</w:t>
      </w:r>
      <w:r>
        <w:rPr>
          <w:rFonts w:ascii="Times New Roman" w:hAnsi="Times New Roman"/>
          <w:sz w:val="28"/>
        </w:rPr>
        <w:t>а</w:t>
      </w:r>
      <w:r w:rsidRPr="0087016F">
        <w:rPr>
          <w:rFonts w:ascii="Times New Roman" w:hAnsi="Times New Roman"/>
          <w:sz w:val="28"/>
        </w:rPr>
        <w:t xml:space="preserve"> </w:t>
      </w:r>
      <w:r>
        <w:rPr>
          <w:rFonts w:ascii="Times New Roman" w:hAnsi="Times New Roman"/>
          <w:sz w:val="28"/>
        </w:rPr>
        <w:t>Ф</w:t>
      </w:r>
      <w:r w:rsidRPr="0087016F">
        <w:rPr>
          <w:rFonts w:ascii="Times New Roman" w:hAnsi="Times New Roman"/>
          <w:sz w:val="28"/>
        </w:rPr>
        <w:t xml:space="preserve">ГБОУ </w:t>
      </w:r>
      <w:r>
        <w:rPr>
          <w:rFonts w:ascii="Times New Roman" w:hAnsi="Times New Roman"/>
          <w:sz w:val="28"/>
        </w:rPr>
        <w:t>В</w:t>
      </w:r>
      <w:r w:rsidRPr="0087016F">
        <w:rPr>
          <w:rFonts w:ascii="Times New Roman" w:hAnsi="Times New Roman"/>
          <w:sz w:val="28"/>
        </w:rPr>
        <w:t xml:space="preserve">О </w:t>
      </w:r>
      <w:r>
        <w:rPr>
          <w:rFonts w:ascii="Times New Roman" w:hAnsi="Times New Roman"/>
          <w:sz w:val="28"/>
        </w:rPr>
        <w:t>ДГМУ</w:t>
      </w:r>
      <w:r w:rsidRPr="0087016F">
        <w:rPr>
          <w:rFonts w:ascii="Times New Roman" w:hAnsi="Times New Roman"/>
          <w:sz w:val="28"/>
        </w:rPr>
        <w:t xml:space="preserve"> Минздрава России</w:t>
      </w:r>
    </w:p>
    <w:p w:rsidR="00283B04" w:rsidRDefault="00283B04" w:rsidP="00492771">
      <w:pPr>
        <w:spacing w:after="0" w:line="240" w:lineRule="auto"/>
        <w:ind w:firstLine="709"/>
        <w:jc w:val="both"/>
        <w:rPr>
          <w:rFonts w:ascii="Times New Roman" w:hAnsi="Times New Roman"/>
          <w:sz w:val="28"/>
        </w:rPr>
      </w:pPr>
    </w:p>
    <w:p w:rsidR="00FF2812" w:rsidRDefault="00E413F3" w:rsidP="00492771">
      <w:pPr>
        <w:spacing w:after="0" w:line="240" w:lineRule="auto"/>
        <w:ind w:firstLine="709"/>
        <w:jc w:val="both"/>
        <w:rPr>
          <w:rFonts w:ascii="Times New Roman" w:hAnsi="Times New Roman"/>
          <w:sz w:val="28"/>
        </w:rPr>
      </w:pPr>
      <w:proofErr w:type="spellStart"/>
      <w:r>
        <w:rPr>
          <w:rFonts w:ascii="Times New Roman" w:hAnsi="Times New Roman"/>
          <w:sz w:val="28"/>
        </w:rPr>
        <w:t>Нухова</w:t>
      </w:r>
      <w:proofErr w:type="spellEnd"/>
      <w:r>
        <w:rPr>
          <w:rFonts w:ascii="Times New Roman" w:hAnsi="Times New Roman"/>
          <w:sz w:val="28"/>
        </w:rPr>
        <w:t xml:space="preserve">  </w:t>
      </w:r>
      <w:proofErr w:type="spellStart"/>
      <w:r>
        <w:rPr>
          <w:rFonts w:ascii="Times New Roman" w:hAnsi="Times New Roman"/>
          <w:sz w:val="28"/>
        </w:rPr>
        <w:t>Фироза</w:t>
      </w:r>
      <w:proofErr w:type="spellEnd"/>
      <w:r>
        <w:rPr>
          <w:rFonts w:ascii="Times New Roman" w:hAnsi="Times New Roman"/>
          <w:sz w:val="28"/>
        </w:rPr>
        <w:t xml:space="preserve"> </w:t>
      </w:r>
      <w:proofErr w:type="spellStart"/>
      <w:r>
        <w:rPr>
          <w:rFonts w:ascii="Times New Roman" w:hAnsi="Times New Roman"/>
          <w:sz w:val="28"/>
        </w:rPr>
        <w:t>Султановна</w:t>
      </w:r>
      <w:proofErr w:type="spellEnd"/>
      <w:r w:rsidR="00143DB1">
        <w:rPr>
          <w:rFonts w:ascii="Times New Roman" w:hAnsi="Times New Roman"/>
          <w:sz w:val="28"/>
        </w:rPr>
        <w:t>,</w:t>
      </w:r>
      <w:r>
        <w:rPr>
          <w:rFonts w:ascii="Times New Roman" w:hAnsi="Times New Roman"/>
          <w:sz w:val="28"/>
        </w:rPr>
        <w:t xml:space="preserve"> п</w:t>
      </w:r>
      <w:r w:rsidR="003B7D1D">
        <w:rPr>
          <w:rFonts w:ascii="Times New Roman" w:hAnsi="Times New Roman"/>
          <w:sz w:val="28"/>
        </w:rPr>
        <w:t>реподаватель</w:t>
      </w:r>
      <w:r w:rsidR="004351F9">
        <w:rPr>
          <w:rFonts w:ascii="Times New Roman" w:hAnsi="Times New Roman"/>
          <w:sz w:val="28"/>
        </w:rPr>
        <w:t xml:space="preserve"> </w:t>
      </w:r>
      <w:r w:rsidR="00FF2812" w:rsidRPr="0087016F">
        <w:rPr>
          <w:rFonts w:ascii="Times New Roman" w:hAnsi="Times New Roman"/>
          <w:sz w:val="28"/>
        </w:rPr>
        <w:t>медицинск</w:t>
      </w:r>
      <w:r w:rsidR="00FF2812">
        <w:rPr>
          <w:rFonts w:ascii="Times New Roman" w:hAnsi="Times New Roman"/>
          <w:sz w:val="28"/>
        </w:rPr>
        <w:t>ого</w:t>
      </w:r>
      <w:r w:rsidR="00FF2812" w:rsidRPr="0087016F">
        <w:rPr>
          <w:rFonts w:ascii="Times New Roman" w:hAnsi="Times New Roman"/>
          <w:sz w:val="28"/>
        </w:rPr>
        <w:t xml:space="preserve"> колледж</w:t>
      </w:r>
      <w:r w:rsidR="00FF2812">
        <w:rPr>
          <w:rFonts w:ascii="Times New Roman" w:hAnsi="Times New Roman"/>
          <w:sz w:val="28"/>
        </w:rPr>
        <w:t>а</w:t>
      </w:r>
      <w:r w:rsidR="00FF2812" w:rsidRPr="0087016F">
        <w:rPr>
          <w:rFonts w:ascii="Times New Roman" w:hAnsi="Times New Roman"/>
          <w:sz w:val="28"/>
        </w:rPr>
        <w:t xml:space="preserve"> </w:t>
      </w:r>
      <w:r w:rsidR="00FF2812">
        <w:rPr>
          <w:rFonts w:ascii="Times New Roman" w:hAnsi="Times New Roman"/>
          <w:sz w:val="28"/>
        </w:rPr>
        <w:t>Ф</w:t>
      </w:r>
      <w:r w:rsidR="00FF2812" w:rsidRPr="0087016F">
        <w:rPr>
          <w:rFonts w:ascii="Times New Roman" w:hAnsi="Times New Roman"/>
          <w:sz w:val="28"/>
        </w:rPr>
        <w:t xml:space="preserve">ГБОУ </w:t>
      </w:r>
      <w:r w:rsidR="00FF2812">
        <w:rPr>
          <w:rFonts w:ascii="Times New Roman" w:hAnsi="Times New Roman"/>
          <w:sz w:val="28"/>
        </w:rPr>
        <w:t>В</w:t>
      </w:r>
      <w:r w:rsidR="00FF2812" w:rsidRPr="0087016F">
        <w:rPr>
          <w:rFonts w:ascii="Times New Roman" w:hAnsi="Times New Roman"/>
          <w:sz w:val="28"/>
        </w:rPr>
        <w:t xml:space="preserve">О </w:t>
      </w:r>
      <w:r w:rsidR="00FF2812">
        <w:rPr>
          <w:rFonts w:ascii="Times New Roman" w:hAnsi="Times New Roman"/>
          <w:sz w:val="28"/>
        </w:rPr>
        <w:t>ДГМУ</w:t>
      </w:r>
      <w:r w:rsidR="00FF2812" w:rsidRPr="0087016F">
        <w:rPr>
          <w:rFonts w:ascii="Times New Roman" w:hAnsi="Times New Roman"/>
          <w:sz w:val="28"/>
        </w:rPr>
        <w:t xml:space="preserve"> Минздрава России</w:t>
      </w:r>
    </w:p>
    <w:p w:rsidR="0053279C" w:rsidRPr="0087016F" w:rsidRDefault="0053279C" w:rsidP="00492771">
      <w:pPr>
        <w:spacing w:after="0" w:line="240" w:lineRule="auto"/>
        <w:ind w:firstLine="709"/>
        <w:jc w:val="both"/>
        <w:rPr>
          <w:rFonts w:ascii="Times New Roman" w:hAnsi="Times New Roman"/>
          <w:sz w:val="28"/>
        </w:rPr>
      </w:pPr>
    </w:p>
    <w:p w:rsidR="003B7D1D" w:rsidRDefault="00CE51D9" w:rsidP="00492771">
      <w:pPr>
        <w:spacing w:after="0" w:line="240" w:lineRule="auto"/>
        <w:ind w:firstLine="709"/>
        <w:jc w:val="both"/>
        <w:rPr>
          <w:rFonts w:ascii="Times New Roman" w:hAnsi="Times New Roman"/>
          <w:sz w:val="28"/>
        </w:rPr>
      </w:pPr>
      <w:r>
        <w:rPr>
          <w:rFonts w:ascii="Times New Roman" w:hAnsi="Times New Roman"/>
          <w:sz w:val="28"/>
        </w:rPr>
        <w:t xml:space="preserve">  </w:t>
      </w:r>
    </w:p>
    <w:p w:rsidR="00492771" w:rsidRDefault="00492771" w:rsidP="00492771">
      <w:pPr>
        <w:spacing w:after="0" w:line="240" w:lineRule="auto"/>
        <w:ind w:firstLine="709"/>
        <w:jc w:val="both"/>
        <w:rPr>
          <w:rFonts w:ascii="Times New Roman" w:hAnsi="Times New Roman"/>
          <w:sz w:val="28"/>
        </w:rPr>
      </w:pPr>
    </w:p>
    <w:p w:rsidR="00492771" w:rsidRDefault="00492771" w:rsidP="00492771">
      <w:pPr>
        <w:spacing w:after="0" w:line="240" w:lineRule="auto"/>
        <w:ind w:firstLine="709"/>
        <w:jc w:val="both"/>
        <w:rPr>
          <w:rFonts w:ascii="Times New Roman" w:hAnsi="Times New Roman"/>
          <w:sz w:val="28"/>
        </w:rPr>
      </w:pPr>
    </w:p>
    <w:p w:rsidR="00492771" w:rsidRDefault="00492771" w:rsidP="00492771">
      <w:pPr>
        <w:spacing w:after="0" w:line="240" w:lineRule="auto"/>
        <w:ind w:firstLine="709"/>
        <w:jc w:val="both"/>
        <w:rPr>
          <w:rFonts w:ascii="Times New Roman" w:hAnsi="Times New Roman"/>
          <w:sz w:val="28"/>
        </w:rPr>
      </w:pPr>
    </w:p>
    <w:p w:rsidR="00492771" w:rsidRDefault="00492771" w:rsidP="00492771">
      <w:pPr>
        <w:spacing w:after="0" w:line="240" w:lineRule="auto"/>
        <w:ind w:firstLine="709"/>
        <w:jc w:val="both"/>
        <w:rPr>
          <w:rFonts w:ascii="Times New Roman" w:hAnsi="Times New Roman"/>
          <w:sz w:val="28"/>
        </w:rPr>
      </w:pPr>
    </w:p>
    <w:p w:rsidR="00B818E8" w:rsidRPr="00AA7B92" w:rsidRDefault="00B818E8" w:rsidP="00B818E8">
      <w:pPr>
        <w:ind w:firstLine="709"/>
        <w:jc w:val="both"/>
        <w:rPr>
          <w:rFonts w:ascii="Times New Roman" w:hAnsi="Times New Roman"/>
          <w:sz w:val="28"/>
        </w:rPr>
      </w:pPr>
      <w:r w:rsidRPr="00AA7B92">
        <w:rPr>
          <w:rFonts w:ascii="Times New Roman" w:hAnsi="Times New Roman"/>
          <w:b/>
          <w:sz w:val="28"/>
        </w:rPr>
        <w:t>Согласовано</w:t>
      </w:r>
      <w:r w:rsidRPr="00AA7B92">
        <w:rPr>
          <w:rFonts w:ascii="Times New Roman" w:eastAsia="Arial" w:hAnsi="Times New Roman"/>
          <w:b/>
          <w:sz w:val="28"/>
        </w:rPr>
        <w:t xml:space="preserve">: </w:t>
      </w:r>
      <w:r w:rsidRPr="00AA7B92">
        <w:rPr>
          <w:rFonts w:ascii="Times New Roman" w:eastAsia="Arial" w:hAnsi="Times New Roman"/>
          <w:sz w:val="28"/>
        </w:rPr>
        <w:t>с</w:t>
      </w:r>
      <w:r w:rsidRPr="00AA7B92">
        <w:rPr>
          <w:rFonts w:ascii="Times New Roman" w:hAnsi="Times New Roman"/>
          <w:sz w:val="28"/>
        </w:rPr>
        <w:t xml:space="preserve">таршая медицинская сестра ГБОУ РД «Республиканский ортопедотравматологический центр им. Н.Н. </w:t>
      </w:r>
      <w:proofErr w:type="spellStart"/>
      <w:r w:rsidRPr="00AA7B92">
        <w:rPr>
          <w:rFonts w:ascii="Times New Roman" w:hAnsi="Times New Roman"/>
          <w:sz w:val="28"/>
        </w:rPr>
        <w:t>Цахаева</w:t>
      </w:r>
      <w:proofErr w:type="spellEnd"/>
      <w:r w:rsidRPr="00AA7B92">
        <w:rPr>
          <w:rFonts w:ascii="Times New Roman" w:hAnsi="Times New Roman"/>
          <w:sz w:val="28"/>
        </w:rPr>
        <w:t>»  Л.А. Алиева</w:t>
      </w:r>
    </w:p>
    <w:p w:rsidR="00A72707" w:rsidRDefault="00A72707" w:rsidP="00492771">
      <w:pPr>
        <w:spacing w:after="0" w:line="240" w:lineRule="auto"/>
        <w:ind w:firstLine="709"/>
        <w:jc w:val="both"/>
        <w:rPr>
          <w:rFonts w:ascii="Times New Roman" w:hAnsi="Times New Roman"/>
          <w:sz w:val="28"/>
        </w:rPr>
      </w:pPr>
    </w:p>
    <w:p w:rsidR="00A72707" w:rsidRDefault="00A72707" w:rsidP="00492771">
      <w:pPr>
        <w:spacing w:after="0" w:line="240" w:lineRule="auto"/>
        <w:ind w:firstLine="709"/>
        <w:jc w:val="both"/>
        <w:rPr>
          <w:rFonts w:ascii="Times New Roman" w:hAnsi="Times New Roman"/>
          <w:sz w:val="28"/>
        </w:rPr>
      </w:pPr>
    </w:p>
    <w:p w:rsidR="00B818E8" w:rsidRPr="00FD3321" w:rsidRDefault="004351F9" w:rsidP="00B818E8">
      <w:pPr>
        <w:shd w:val="clear" w:color="auto" w:fill="FFFFFF"/>
        <w:spacing w:after="0" w:line="240" w:lineRule="auto"/>
        <w:ind w:firstLine="709"/>
        <w:jc w:val="center"/>
        <w:rPr>
          <w:rFonts w:ascii="Times New Roman" w:hAnsi="Times New Roman"/>
          <w:color w:val="000000"/>
          <w:sz w:val="24"/>
          <w:szCs w:val="24"/>
        </w:rPr>
      </w:pPr>
      <w:r>
        <w:rPr>
          <w:rFonts w:ascii="Times New Roman" w:hAnsi="Times New Roman"/>
          <w:color w:val="000000"/>
          <w:sz w:val="24"/>
          <w:szCs w:val="24"/>
        </w:rPr>
        <w:br w:type="page"/>
      </w:r>
      <w:r w:rsidR="00B818E8" w:rsidRPr="00FD3321">
        <w:rPr>
          <w:rFonts w:ascii="Times New Roman" w:hAnsi="Times New Roman"/>
          <w:color w:val="000000"/>
          <w:sz w:val="24"/>
          <w:szCs w:val="24"/>
        </w:rPr>
        <w:lastRenderedPageBreak/>
        <w:t xml:space="preserve"> </w:t>
      </w:r>
    </w:p>
    <w:tbl>
      <w:tblPr>
        <w:tblW w:w="9356" w:type="dxa"/>
        <w:tblLayout w:type="fixed"/>
        <w:tblCellMar>
          <w:left w:w="0" w:type="dxa"/>
          <w:right w:w="0" w:type="dxa"/>
        </w:tblCellMar>
        <w:tblLook w:val="0000" w:firstRow="0" w:lastRow="0" w:firstColumn="0" w:lastColumn="0" w:noHBand="0" w:noVBand="0"/>
      </w:tblPr>
      <w:tblGrid>
        <w:gridCol w:w="8222"/>
        <w:gridCol w:w="1134"/>
      </w:tblGrid>
      <w:tr w:rsidR="00B818E8" w:rsidRPr="00C55AF8" w:rsidTr="003A4F73">
        <w:trPr>
          <w:trHeight w:val="20"/>
        </w:trPr>
        <w:tc>
          <w:tcPr>
            <w:tcW w:w="8222" w:type="dxa"/>
            <w:shd w:val="clear" w:color="auto" w:fill="auto"/>
          </w:tcPr>
          <w:p w:rsidR="00B818E8" w:rsidRPr="00AA7B92" w:rsidRDefault="00B818E8" w:rsidP="00B818E8">
            <w:pPr>
              <w:jc w:val="center"/>
              <w:rPr>
                <w:rFonts w:ascii="Times New Roman" w:hAnsi="Times New Roman"/>
                <w:b/>
                <w:sz w:val="28"/>
              </w:rPr>
            </w:pPr>
            <w:bookmarkStart w:id="0" w:name="_GoBack"/>
            <w:r w:rsidRPr="00AA7B92">
              <w:rPr>
                <w:rFonts w:ascii="Times New Roman" w:hAnsi="Times New Roman"/>
                <w:b/>
              </w:rPr>
              <w:br w:type="page"/>
            </w:r>
            <w:r w:rsidRPr="00AA7B92">
              <w:rPr>
                <w:rFonts w:ascii="Times New Roman" w:hAnsi="Times New Roman"/>
                <w:b/>
                <w:sz w:val="28"/>
              </w:rPr>
              <w:t>СОДЕРЖАНИЕ</w:t>
            </w:r>
          </w:p>
        </w:tc>
        <w:tc>
          <w:tcPr>
            <w:tcW w:w="1134" w:type="dxa"/>
            <w:shd w:val="clear" w:color="auto" w:fill="auto"/>
          </w:tcPr>
          <w:p w:rsidR="00B818E8" w:rsidRPr="00AA7B92" w:rsidRDefault="00B818E8" w:rsidP="00B818E8">
            <w:pPr>
              <w:jc w:val="center"/>
              <w:rPr>
                <w:rFonts w:ascii="Times New Roman" w:hAnsi="Times New Roman"/>
              </w:rPr>
            </w:pPr>
            <w:r w:rsidRPr="00AA7B92">
              <w:rPr>
                <w:rFonts w:ascii="Times New Roman" w:hAnsi="Times New Roman"/>
                <w:w w:val="96"/>
                <w:sz w:val="28"/>
              </w:rPr>
              <w:t>Стр.</w:t>
            </w:r>
          </w:p>
        </w:tc>
      </w:tr>
      <w:tr w:rsidR="00B818E8" w:rsidRPr="00C55AF8" w:rsidTr="003A4F73">
        <w:trPr>
          <w:trHeight w:val="20"/>
        </w:trPr>
        <w:tc>
          <w:tcPr>
            <w:tcW w:w="8222" w:type="dxa"/>
            <w:shd w:val="clear" w:color="auto" w:fill="auto"/>
          </w:tcPr>
          <w:p w:rsidR="00B818E8" w:rsidRPr="00AA7B92" w:rsidRDefault="00B818E8" w:rsidP="00B818E8">
            <w:pPr>
              <w:numPr>
                <w:ilvl w:val="0"/>
                <w:numId w:val="24"/>
              </w:numPr>
              <w:tabs>
                <w:tab w:val="left" w:pos="283"/>
              </w:tabs>
              <w:spacing w:after="0" w:line="240" w:lineRule="auto"/>
              <w:ind w:left="0" w:firstLine="0"/>
              <w:rPr>
                <w:rFonts w:ascii="Times New Roman" w:hAnsi="Times New Roman"/>
                <w:sz w:val="24"/>
                <w:szCs w:val="24"/>
              </w:rPr>
            </w:pPr>
            <w:r w:rsidRPr="00AA7B92">
              <w:rPr>
                <w:rFonts w:ascii="Times New Roman" w:hAnsi="Times New Roman"/>
                <w:sz w:val="24"/>
                <w:szCs w:val="24"/>
              </w:rPr>
              <w:t>ПАСПОРТ РАБОЧЕЙ ПРОГРАММЫ ПРОФЕССИОНАЛЬНОГО МОДУЛЯ</w:t>
            </w:r>
          </w:p>
        </w:tc>
        <w:tc>
          <w:tcPr>
            <w:tcW w:w="1134" w:type="dxa"/>
            <w:shd w:val="clear" w:color="auto" w:fill="auto"/>
          </w:tcPr>
          <w:p w:rsidR="00B818E8" w:rsidRPr="00AA7B92" w:rsidRDefault="00B818E8" w:rsidP="00B818E8">
            <w:pPr>
              <w:jc w:val="center"/>
              <w:rPr>
                <w:rFonts w:ascii="Times New Roman" w:hAnsi="Times New Roman"/>
                <w:w w:val="99"/>
                <w:sz w:val="28"/>
              </w:rPr>
            </w:pPr>
            <w:r w:rsidRPr="00AA7B92">
              <w:rPr>
                <w:rFonts w:ascii="Times New Roman" w:hAnsi="Times New Roman"/>
                <w:w w:val="99"/>
                <w:sz w:val="28"/>
              </w:rPr>
              <w:t>4</w:t>
            </w:r>
          </w:p>
        </w:tc>
      </w:tr>
      <w:tr w:rsidR="00B818E8" w:rsidRPr="00C55AF8" w:rsidTr="003A4F73">
        <w:trPr>
          <w:trHeight w:val="20"/>
        </w:trPr>
        <w:tc>
          <w:tcPr>
            <w:tcW w:w="8222" w:type="dxa"/>
            <w:shd w:val="clear" w:color="auto" w:fill="auto"/>
          </w:tcPr>
          <w:p w:rsidR="00B818E8" w:rsidRPr="00AA7B92" w:rsidRDefault="00B818E8" w:rsidP="00B818E8">
            <w:pPr>
              <w:numPr>
                <w:ilvl w:val="0"/>
                <w:numId w:val="24"/>
              </w:numPr>
              <w:tabs>
                <w:tab w:val="left" w:pos="283"/>
              </w:tabs>
              <w:spacing w:after="0" w:line="240" w:lineRule="auto"/>
              <w:ind w:left="0" w:firstLine="0"/>
              <w:rPr>
                <w:rFonts w:ascii="Times New Roman" w:hAnsi="Times New Roman"/>
                <w:sz w:val="24"/>
                <w:szCs w:val="24"/>
              </w:rPr>
            </w:pPr>
            <w:r w:rsidRPr="00AA7B92">
              <w:rPr>
                <w:rFonts w:ascii="Times New Roman" w:hAnsi="Times New Roman"/>
                <w:sz w:val="24"/>
                <w:szCs w:val="24"/>
              </w:rPr>
              <w:t>РЕЗУЛЬТАТЫ ОСВОЕНИЯ ПРОФЕССИОНАЛЬНОГО МОДУЛЯ</w:t>
            </w:r>
          </w:p>
        </w:tc>
        <w:tc>
          <w:tcPr>
            <w:tcW w:w="1134" w:type="dxa"/>
            <w:shd w:val="clear" w:color="auto" w:fill="auto"/>
          </w:tcPr>
          <w:p w:rsidR="00B818E8" w:rsidRPr="00AA7B92" w:rsidRDefault="00AE5F95" w:rsidP="00B818E8">
            <w:pPr>
              <w:jc w:val="center"/>
              <w:rPr>
                <w:rFonts w:ascii="Times New Roman" w:hAnsi="Times New Roman"/>
                <w:w w:val="99"/>
                <w:sz w:val="28"/>
              </w:rPr>
            </w:pPr>
            <w:r>
              <w:rPr>
                <w:rFonts w:ascii="Times New Roman" w:hAnsi="Times New Roman"/>
                <w:w w:val="99"/>
                <w:sz w:val="28"/>
              </w:rPr>
              <w:t>9</w:t>
            </w:r>
          </w:p>
        </w:tc>
      </w:tr>
      <w:tr w:rsidR="00B818E8" w:rsidRPr="00C55AF8" w:rsidTr="003A4F73">
        <w:trPr>
          <w:trHeight w:val="20"/>
        </w:trPr>
        <w:tc>
          <w:tcPr>
            <w:tcW w:w="8222" w:type="dxa"/>
            <w:shd w:val="clear" w:color="auto" w:fill="auto"/>
          </w:tcPr>
          <w:p w:rsidR="00B818E8" w:rsidRPr="00AA7B92" w:rsidRDefault="00B818E8" w:rsidP="00B818E8">
            <w:pPr>
              <w:numPr>
                <w:ilvl w:val="0"/>
                <w:numId w:val="24"/>
              </w:numPr>
              <w:tabs>
                <w:tab w:val="left" w:pos="283"/>
              </w:tabs>
              <w:spacing w:after="0" w:line="240" w:lineRule="auto"/>
              <w:ind w:left="0" w:firstLine="0"/>
              <w:rPr>
                <w:rFonts w:ascii="Times New Roman" w:hAnsi="Times New Roman"/>
                <w:sz w:val="24"/>
                <w:szCs w:val="24"/>
              </w:rPr>
            </w:pPr>
            <w:r w:rsidRPr="00AA7B92">
              <w:rPr>
                <w:rFonts w:ascii="Times New Roman" w:hAnsi="Times New Roman"/>
                <w:sz w:val="24"/>
                <w:szCs w:val="24"/>
              </w:rPr>
              <w:t>СТРУКТУРА И СОДЕРЖАНИЕ ПРОФЕССИОНАЛЬНОГО МОДУЛЯ</w:t>
            </w:r>
          </w:p>
        </w:tc>
        <w:tc>
          <w:tcPr>
            <w:tcW w:w="1134" w:type="dxa"/>
            <w:shd w:val="clear" w:color="auto" w:fill="auto"/>
          </w:tcPr>
          <w:p w:rsidR="00B818E8" w:rsidRPr="00AA7B92" w:rsidRDefault="00AE5F95" w:rsidP="00B818E8">
            <w:pPr>
              <w:jc w:val="center"/>
              <w:rPr>
                <w:rFonts w:ascii="Times New Roman" w:hAnsi="Times New Roman"/>
                <w:w w:val="99"/>
                <w:sz w:val="28"/>
              </w:rPr>
            </w:pPr>
            <w:r>
              <w:rPr>
                <w:rFonts w:ascii="Times New Roman" w:hAnsi="Times New Roman"/>
                <w:w w:val="99"/>
                <w:sz w:val="28"/>
              </w:rPr>
              <w:t>11</w:t>
            </w:r>
          </w:p>
        </w:tc>
      </w:tr>
      <w:tr w:rsidR="00B818E8" w:rsidRPr="00C55AF8" w:rsidTr="003A4F73">
        <w:trPr>
          <w:trHeight w:val="20"/>
        </w:trPr>
        <w:tc>
          <w:tcPr>
            <w:tcW w:w="8222" w:type="dxa"/>
            <w:shd w:val="clear" w:color="auto" w:fill="auto"/>
          </w:tcPr>
          <w:p w:rsidR="00B818E8" w:rsidRPr="00AA7B92" w:rsidRDefault="00B818E8" w:rsidP="00B818E8">
            <w:pPr>
              <w:rPr>
                <w:rFonts w:ascii="Times New Roman" w:hAnsi="Times New Roman"/>
                <w:sz w:val="24"/>
                <w:szCs w:val="24"/>
              </w:rPr>
            </w:pPr>
            <w:r w:rsidRPr="00AA7B92">
              <w:rPr>
                <w:rFonts w:ascii="Times New Roman" w:hAnsi="Times New Roman"/>
                <w:sz w:val="24"/>
                <w:szCs w:val="24"/>
              </w:rPr>
              <w:t>4. УСЛОВИЯ РЕАЛИЗАЦИИ ПРОГРАММЫ ПРОФЕССИОНАЛЬНОГО М</w:t>
            </w:r>
            <w:r w:rsidRPr="00AA7B92">
              <w:rPr>
                <w:rFonts w:ascii="Times New Roman" w:hAnsi="Times New Roman"/>
                <w:sz w:val="24"/>
                <w:szCs w:val="24"/>
              </w:rPr>
              <w:t>О</w:t>
            </w:r>
            <w:r w:rsidRPr="00AA7B92">
              <w:rPr>
                <w:rFonts w:ascii="Times New Roman" w:hAnsi="Times New Roman"/>
                <w:sz w:val="24"/>
                <w:szCs w:val="24"/>
              </w:rPr>
              <w:t xml:space="preserve">ДУЛЯ </w:t>
            </w:r>
          </w:p>
        </w:tc>
        <w:tc>
          <w:tcPr>
            <w:tcW w:w="1134" w:type="dxa"/>
            <w:shd w:val="clear" w:color="auto" w:fill="auto"/>
          </w:tcPr>
          <w:p w:rsidR="00B818E8" w:rsidRPr="00AA7B92" w:rsidRDefault="00AE5F95" w:rsidP="003A4F73">
            <w:pPr>
              <w:jc w:val="center"/>
              <w:rPr>
                <w:rFonts w:ascii="Times New Roman" w:hAnsi="Times New Roman"/>
                <w:w w:val="99"/>
                <w:sz w:val="28"/>
              </w:rPr>
            </w:pPr>
            <w:r>
              <w:rPr>
                <w:rFonts w:ascii="Times New Roman" w:hAnsi="Times New Roman"/>
                <w:w w:val="99"/>
                <w:sz w:val="28"/>
              </w:rPr>
              <w:t>3</w:t>
            </w:r>
            <w:r w:rsidR="003A4F73">
              <w:rPr>
                <w:rFonts w:ascii="Times New Roman" w:hAnsi="Times New Roman"/>
                <w:w w:val="99"/>
                <w:sz w:val="28"/>
              </w:rPr>
              <w:t>5</w:t>
            </w:r>
          </w:p>
        </w:tc>
      </w:tr>
      <w:tr w:rsidR="00B818E8" w:rsidRPr="00C55AF8" w:rsidTr="003A4F73">
        <w:trPr>
          <w:trHeight w:val="20"/>
        </w:trPr>
        <w:tc>
          <w:tcPr>
            <w:tcW w:w="8222" w:type="dxa"/>
            <w:shd w:val="clear" w:color="auto" w:fill="auto"/>
          </w:tcPr>
          <w:p w:rsidR="00B818E8" w:rsidRPr="00AA7B92" w:rsidRDefault="00B818E8" w:rsidP="00B818E8">
            <w:pPr>
              <w:rPr>
                <w:rFonts w:ascii="Times New Roman" w:hAnsi="Times New Roman"/>
                <w:sz w:val="24"/>
                <w:szCs w:val="24"/>
              </w:rPr>
            </w:pPr>
            <w:r w:rsidRPr="00AA7B92">
              <w:rPr>
                <w:rFonts w:ascii="Times New Roman" w:hAnsi="Times New Roman"/>
                <w:sz w:val="24"/>
                <w:szCs w:val="24"/>
              </w:rPr>
              <w:t>5. КОНТРОЛЬ И ОЦЕНКА РЕЗУЛЬТАТОВ ОСВОЕНИЯ ПРОФЕССИ</w:t>
            </w:r>
            <w:r w:rsidRPr="00AA7B92">
              <w:rPr>
                <w:rFonts w:ascii="Times New Roman" w:hAnsi="Times New Roman"/>
                <w:sz w:val="24"/>
                <w:szCs w:val="24"/>
              </w:rPr>
              <w:t>О</w:t>
            </w:r>
            <w:r w:rsidRPr="00AA7B92">
              <w:rPr>
                <w:rFonts w:ascii="Times New Roman" w:hAnsi="Times New Roman"/>
                <w:sz w:val="24"/>
                <w:szCs w:val="24"/>
              </w:rPr>
              <w:t>НАЛЬНОГО МОДУЛЯ</w:t>
            </w:r>
          </w:p>
        </w:tc>
        <w:tc>
          <w:tcPr>
            <w:tcW w:w="1134" w:type="dxa"/>
            <w:shd w:val="clear" w:color="auto" w:fill="auto"/>
          </w:tcPr>
          <w:p w:rsidR="00B818E8" w:rsidRPr="00AA7B92" w:rsidRDefault="00AE5F95" w:rsidP="003A4F73">
            <w:pPr>
              <w:jc w:val="center"/>
              <w:rPr>
                <w:rFonts w:ascii="Times New Roman" w:hAnsi="Times New Roman"/>
                <w:w w:val="99"/>
                <w:sz w:val="28"/>
              </w:rPr>
            </w:pPr>
            <w:r>
              <w:rPr>
                <w:rFonts w:ascii="Times New Roman" w:hAnsi="Times New Roman"/>
                <w:w w:val="99"/>
                <w:sz w:val="28"/>
              </w:rPr>
              <w:t>4</w:t>
            </w:r>
            <w:r w:rsidR="003A4F73">
              <w:rPr>
                <w:rFonts w:ascii="Times New Roman" w:hAnsi="Times New Roman"/>
                <w:w w:val="99"/>
                <w:sz w:val="28"/>
              </w:rPr>
              <w:t>2</w:t>
            </w:r>
          </w:p>
        </w:tc>
      </w:tr>
      <w:tr w:rsidR="00B818E8" w:rsidRPr="00C55AF8" w:rsidTr="003A4F73">
        <w:trPr>
          <w:trHeight w:val="20"/>
        </w:trPr>
        <w:tc>
          <w:tcPr>
            <w:tcW w:w="8222" w:type="dxa"/>
            <w:shd w:val="clear" w:color="auto" w:fill="auto"/>
          </w:tcPr>
          <w:p w:rsidR="00B818E8" w:rsidRPr="00AA7B92" w:rsidRDefault="00B818E8" w:rsidP="00B818E8">
            <w:pPr>
              <w:rPr>
                <w:rFonts w:ascii="Times New Roman" w:hAnsi="Times New Roman"/>
                <w:sz w:val="24"/>
                <w:szCs w:val="24"/>
              </w:rPr>
            </w:pPr>
            <w:r w:rsidRPr="00AA7B92">
              <w:rPr>
                <w:rFonts w:ascii="Times New Roman" w:hAnsi="Times New Roman"/>
                <w:sz w:val="24"/>
                <w:szCs w:val="24"/>
              </w:rPr>
              <w:t>6. АДАПТАЦИЯ РАБОЧЕЙ ПРОГРАММЫ ПРИ ОБУЧЕНИИ ЛИЦ С ОГР</w:t>
            </w:r>
            <w:r w:rsidRPr="00AA7B92">
              <w:rPr>
                <w:rFonts w:ascii="Times New Roman" w:hAnsi="Times New Roman"/>
                <w:sz w:val="24"/>
                <w:szCs w:val="24"/>
              </w:rPr>
              <w:t>А</w:t>
            </w:r>
            <w:r w:rsidRPr="00AA7B92">
              <w:rPr>
                <w:rFonts w:ascii="Times New Roman" w:hAnsi="Times New Roman"/>
                <w:sz w:val="24"/>
                <w:szCs w:val="24"/>
              </w:rPr>
              <w:t>НИЧЕННЫМИ ВОЗМОЖНОСТЯМИ ЗДОРОВЬЯ</w:t>
            </w:r>
          </w:p>
        </w:tc>
        <w:tc>
          <w:tcPr>
            <w:tcW w:w="1134" w:type="dxa"/>
            <w:shd w:val="clear" w:color="auto" w:fill="auto"/>
          </w:tcPr>
          <w:p w:rsidR="00B818E8" w:rsidRPr="00AA7B92" w:rsidRDefault="00AE5F95" w:rsidP="003A4F73">
            <w:pPr>
              <w:jc w:val="center"/>
              <w:rPr>
                <w:rFonts w:ascii="Times New Roman" w:hAnsi="Times New Roman"/>
                <w:w w:val="99"/>
                <w:sz w:val="28"/>
              </w:rPr>
            </w:pPr>
            <w:r>
              <w:rPr>
                <w:rFonts w:ascii="Times New Roman" w:hAnsi="Times New Roman"/>
                <w:w w:val="99"/>
                <w:sz w:val="28"/>
              </w:rPr>
              <w:t>4</w:t>
            </w:r>
            <w:r w:rsidR="003A4F73">
              <w:rPr>
                <w:rFonts w:ascii="Times New Roman" w:hAnsi="Times New Roman"/>
                <w:w w:val="99"/>
                <w:sz w:val="28"/>
              </w:rPr>
              <w:t>6</w:t>
            </w:r>
          </w:p>
        </w:tc>
      </w:tr>
      <w:tr w:rsidR="00B818E8" w:rsidRPr="00C55AF8" w:rsidTr="003A4F73">
        <w:trPr>
          <w:trHeight w:val="20"/>
        </w:trPr>
        <w:tc>
          <w:tcPr>
            <w:tcW w:w="8222" w:type="dxa"/>
            <w:shd w:val="clear" w:color="auto" w:fill="auto"/>
          </w:tcPr>
          <w:p w:rsidR="00B818E8" w:rsidRPr="00AA7B92" w:rsidRDefault="00B818E8" w:rsidP="00B818E8">
            <w:pPr>
              <w:rPr>
                <w:rFonts w:ascii="Times New Roman" w:hAnsi="Times New Roman"/>
                <w:sz w:val="24"/>
                <w:szCs w:val="24"/>
              </w:rPr>
            </w:pPr>
            <w:r w:rsidRPr="00AA7B92">
              <w:rPr>
                <w:rFonts w:ascii="Times New Roman" w:hAnsi="Times New Roman"/>
                <w:sz w:val="24"/>
                <w:szCs w:val="24"/>
              </w:rPr>
              <w:t>7. ЛИСТ ВНЕСЕННЫХ ИЗМЕНЕНИЙ В ПРОГРАММУ</w:t>
            </w:r>
          </w:p>
        </w:tc>
        <w:tc>
          <w:tcPr>
            <w:tcW w:w="1134" w:type="dxa"/>
            <w:shd w:val="clear" w:color="auto" w:fill="auto"/>
          </w:tcPr>
          <w:p w:rsidR="00B818E8" w:rsidRPr="00AA7B92" w:rsidRDefault="00AE5F95" w:rsidP="003A4F73">
            <w:pPr>
              <w:jc w:val="center"/>
              <w:rPr>
                <w:rFonts w:ascii="Times New Roman" w:hAnsi="Times New Roman"/>
                <w:w w:val="99"/>
                <w:sz w:val="28"/>
              </w:rPr>
            </w:pPr>
            <w:r>
              <w:rPr>
                <w:rFonts w:ascii="Times New Roman" w:hAnsi="Times New Roman"/>
                <w:w w:val="99"/>
                <w:sz w:val="28"/>
              </w:rPr>
              <w:t>5</w:t>
            </w:r>
            <w:r w:rsidR="003A4F73">
              <w:rPr>
                <w:rFonts w:ascii="Times New Roman" w:hAnsi="Times New Roman"/>
                <w:w w:val="99"/>
                <w:sz w:val="28"/>
              </w:rPr>
              <w:t>0</w:t>
            </w:r>
          </w:p>
        </w:tc>
      </w:tr>
      <w:bookmarkEnd w:id="0"/>
    </w:tbl>
    <w:p w:rsidR="009A4A31" w:rsidRPr="00FD3321"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FD3321"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FD3321" w:rsidRDefault="009A4A31" w:rsidP="00492771">
      <w:pPr>
        <w:shd w:val="clear" w:color="auto" w:fill="FFFFFF"/>
        <w:spacing w:after="0" w:line="240" w:lineRule="auto"/>
        <w:ind w:firstLine="709"/>
        <w:jc w:val="both"/>
        <w:rPr>
          <w:rFonts w:ascii="Times New Roman" w:hAnsi="Times New Roman"/>
          <w:color w:val="000000"/>
          <w:sz w:val="24"/>
          <w:szCs w:val="24"/>
        </w:rPr>
      </w:pPr>
    </w:p>
    <w:p w:rsidR="009A4A31" w:rsidRPr="00FD3321" w:rsidRDefault="0053279C" w:rsidP="00492771">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br w:type="page"/>
      </w:r>
    </w:p>
    <w:p w:rsidR="009A4A31" w:rsidRPr="00D14414" w:rsidRDefault="009A4A31" w:rsidP="005E02C3">
      <w:pPr>
        <w:numPr>
          <w:ilvl w:val="0"/>
          <w:numId w:val="10"/>
        </w:numPr>
        <w:shd w:val="clear" w:color="auto" w:fill="FFFFFF"/>
        <w:spacing w:after="0" w:line="360" w:lineRule="auto"/>
        <w:ind w:left="0" w:firstLine="709"/>
        <w:jc w:val="both"/>
        <w:rPr>
          <w:rFonts w:ascii="Times New Roman" w:hAnsi="Times New Roman"/>
          <w:b/>
          <w:color w:val="000000"/>
          <w:sz w:val="28"/>
          <w:szCs w:val="28"/>
        </w:rPr>
      </w:pPr>
      <w:r w:rsidRPr="00D14414">
        <w:rPr>
          <w:rFonts w:ascii="Times New Roman" w:hAnsi="Times New Roman"/>
          <w:b/>
          <w:color w:val="000000"/>
          <w:sz w:val="24"/>
          <w:szCs w:val="24"/>
        </w:rPr>
        <w:lastRenderedPageBreak/>
        <w:t>ПАСПОРТ РАБОЧЕЙ ПРОГРАММЫ</w:t>
      </w:r>
      <w:r w:rsidR="00492771" w:rsidRPr="00D14414">
        <w:rPr>
          <w:rFonts w:ascii="Times New Roman" w:hAnsi="Times New Roman"/>
          <w:b/>
          <w:color w:val="000000"/>
          <w:sz w:val="24"/>
          <w:szCs w:val="24"/>
        </w:rPr>
        <w:t xml:space="preserve"> </w:t>
      </w:r>
      <w:r w:rsidR="00D947F7" w:rsidRPr="00D14414">
        <w:rPr>
          <w:rFonts w:ascii="Times New Roman" w:hAnsi="Times New Roman"/>
          <w:b/>
          <w:caps/>
          <w:sz w:val="24"/>
          <w:szCs w:val="24"/>
        </w:rPr>
        <w:t>ПРОФЕССИОНАЛЬНОГО М</w:t>
      </w:r>
      <w:r w:rsidR="00D947F7" w:rsidRPr="00D14414">
        <w:rPr>
          <w:rFonts w:ascii="Times New Roman" w:hAnsi="Times New Roman"/>
          <w:b/>
          <w:caps/>
          <w:sz w:val="24"/>
          <w:szCs w:val="24"/>
        </w:rPr>
        <w:t>О</w:t>
      </w:r>
      <w:r w:rsidR="00D947F7" w:rsidRPr="00D14414">
        <w:rPr>
          <w:rFonts w:ascii="Times New Roman" w:hAnsi="Times New Roman"/>
          <w:b/>
          <w:caps/>
          <w:sz w:val="24"/>
          <w:szCs w:val="24"/>
        </w:rPr>
        <w:t>ДУЛЯ</w:t>
      </w:r>
      <w:r w:rsidR="00D14414" w:rsidRPr="00D14414">
        <w:rPr>
          <w:rFonts w:ascii="Times New Roman" w:hAnsi="Times New Roman"/>
          <w:b/>
          <w:caps/>
          <w:sz w:val="24"/>
          <w:szCs w:val="24"/>
        </w:rPr>
        <w:t xml:space="preserve"> </w:t>
      </w:r>
      <w:r w:rsidR="00C538EA" w:rsidRPr="00D14414">
        <w:rPr>
          <w:rFonts w:ascii="Times New Roman" w:hAnsi="Times New Roman"/>
          <w:b/>
          <w:color w:val="000000"/>
          <w:sz w:val="28"/>
          <w:szCs w:val="28"/>
        </w:rPr>
        <w:t>ПМ.0</w:t>
      </w:r>
      <w:r w:rsidR="008A1130" w:rsidRPr="00D14414">
        <w:rPr>
          <w:rFonts w:ascii="Times New Roman" w:hAnsi="Times New Roman"/>
          <w:b/>
          <w:color w:val="000000"/>
          <w:sz w:val="28"/>
          <w:szCs w:val="28"/>
        </w:rPr>
        <w:t>5</w:t>
      </w:r>
      <w:r w:rsidR="00C538EA" w:rsidRPr="00D14414">
        <w:rPr>
          <w:rFonts w:ascii="Times New Roman" w:hAnsi="Times New Roman"/>
          <w:b/>
          <w:color w:val="000000"/>
          <w:sz w:val="28"/>
          <w:szCs w:val="28"/>
        </w:rPr>
        <w:t xml:space="preserve"> Выполнение работ по должности служащего Младшая мед</w:t>
      </w:r>
      <w:r w:rsidR="00C538EA" w:rsidRPr="00D14414">
        <w:rPr>
          <w:rFonts w:ascii="Times New Roman" w:hAnsi="Times New Roman"/>
          <w:b/>
          <w:color w:val="000000"/>
          <w:sz w:val="28"/>
          <w:szCs w:val="28"/>
        </w:rPr>
        <w:t>и</w:t>
      </w:r>
      <w:r w:rsidR="00C538EA" w:rsidRPr="00D14414">
        <w:rPr>
          <w:rFonts w:ascii="Times New Roman" w:hAnsi="Times New Roman"/>
          <w:b/>
          <w:color w:val="000000"/>
          <w:sz w:val="28"/>
          <w:szCs w:val="28"/>
        </w:rPr>
        <w:t>цинская сестра по уходу за больным</w:t>
      </w:r>
    </w:p>
    <w:p w:rsidR="009A4A31" w:rsidRPr="00143DB1" w:rsidRDefault="009A4A31" w:rsidP="005E02C3">
      <w:pPr>
        <w:shd w:val="clear" w:color="auto" w:fill="FFFFFF"/>
        <w:tabs>
          <w:tab w:val="left" w:pos="2420"/>
          <w:tab w:val="center" w:pos="4819"/>
        </w:tabs>
        <w:spacing w:after="0" w:line="360" w:lineRule="auto"/>
        <w:ind w:firstLine="709"/>
        <w:jc w:val="both"/>
        <w:rPr>
          <w:rFonts w:ascii="Times New Roman" w:hAnsi="Times New Roman"/>
          <w:b/>
          <w:color w:val="000000"/>
          <w:sz w:val="28"/>
          <w:szCs w:val="28"/>
        </w:rPr>
      </w:pPr>
      <w:r w:rsidRPr="00143DB1">
        <w:rPr>
          <w:rFonts w:ascii="Times New Roman" w:hAnsi="Times New Roman"/>
          <w:b/>
          <w:color w:val="000000"/>
          <w:sz w:val="28"/>
          <w:szCs w:val="28"/>
        </w:rPr>
        <w:t>1.1. Область применения программы</w:t>
      </w:r>
    </w:p>
    <w:p w:rsidR="000134F7" w:rsidRPr="000134F7" w:rsidRDefault="00143DB1" w:rsidP="005E02C3">
      <w:pPr>
        <w:pStyle w:val="ConsPlusNormal"/>
        <w:spacing w:line="360" w:lineRule="auto"/>
        <w:ind w:firstLine="709"/>
        <w:jc w:val="both"/>
        <w:rPr>
          <w:rFonts w:ascii="Times New Roman" w:hAnsi="Times New Roman" w:cs="Times New Roman"/>
          <w:sz w:val="28"/>
          <w:szCs w:val="28"/>
        </w:rPr>
      </w:pPr>
      <w:proofErr w:type="gramStart"/>
      <w:r w:rsidRPr="00143DB1">
        <w:rPr>
          <w:rFonts w:ascii="Times New Roman" w:hAnsi="Times New Roman"/>
          <w:sz w:val="28"/>
          <w:szCs w:val="28"/>
        </w:rPr>
        <w:t xml:space="preserve">Рабочая программа профессионального модуля </w:t>
      </w:r>
      <w:r w:rsidRPr="00143DB1">
        <w:rPr>
          <w:rFonts w:ascii="Times New Roman" w:hAnsi="Times New Roman"/>
          <w:color w:val="000000"/>
          <w:sz w:val="28"/>
          <w:szCs w:val="28"/>
        </w:rPr>
        <w:t>ПМ.0</w:t>
      </w:r>
      <w:r w:rsidR="00B818E8">
        <w:rPr>
          <w:rFonts w:ascii="Times New Roman" w:hAnsi="Times New Roman"/>
          <w:color w:val="000000"/>
          <w:sz w:val="28"/>
          <w:szCs w:val="28"/>
        </w:rPr>
        <w:t>5</w:t>
      </w:r>
      <w:r w:rsidRPr="00143DB1">
        <w:rPr>
          <w:rFonts w:ascii="Times New Roman" w:hAnsi="Times New Roman"/>
          <w:color w:val="000000"/>
          <w:sz w:val="28"/>
          <w:szCs w:val="28"/>
        </w:rPr>
        <w:t xml:space="preserve"> Выполнение р</w:t>
      </w:r>
      <w:r w:rsidRPr="00143DB1">
        <w:rPr>
          <w:rFonts w:ascii="Times New Roman" w:hAnsi="Times New Roman"/>
          <w:color w:val="000000"/>
          <w:sz w:val="28"/>
          <w:szCs w:val="28"/>
        </w:rPr>
        <w:t>а</w:t>
      </w:r>
      <w:r w:rsidRPr="00143DB1">
        <w:rPr>
          <w:rFonts w:ascii="Times New Roman" w:hAnsi="Times New Roman"/>
          <w:color w:val="000000"/>
          <w:sz w:val="28"/>
          <w:szCs w:val="28"/>
        </w:rPr>
        <w:t xml:space="preserve">бот по </w:t>
      </w:r>
      <w:r w:rsidR="0023004E">
        <w:rPr>
          <w:rFonts w:ascii="Times New Roman" w:hAnsi="Times New Roman"/>
          <w:color w:val="000000"/>
          <w:sz w:val="28"/>
          <w:szCs w:val="28"/>
        </w:rPr>
        <w:t>должности служащего М</w:t>
      </w:r>
      <w:r w:rsidRPr="00143DB1">
        <w:rPr>
          <w:rFonts w:ascii="Times New Roman" w:hAnsi="Times New Roman"/>
          <w:color w:val="000000"/>
          <w:sz w:val="28"/>
          <w:szCs w:val="28"/>
        </w:rPr>
        <w:t>ладшая медицинская сестра по уходу за бол</w:t>
      </w:r>
      <w:r w:rsidRPr="00143DB1">
        <w:rPr>
          <w:rFonts w:ascii="Times New Roman" w:hAnsi="Times New Roman"/>
          <w:color w:val="000000"/>
          <w:sz w:val="28"/>
          <w:szCs w:val="28"/>
        </w:rPr>
        <w:t>ь</w:t>
      </w:r>
      <w:r w:rsidRPr="00143DB1">
        <w:rPr>
          <w:rFonts w:ascii="Times New Roman" w:hAnsi="Times New Roman"/>
          <w:color w:val="000000"/>
          <w:sz w:val="28"/>
          <w:szCs w:val="28"/>
        </w:rPr>
        <w:t xml:space="preserve">ными </w:t>
      </w:r>
      <w:r w:rsidRPr="00143DB1">
        <w:rPr>
          <w:rFonts w:ascii="Times New Roman" w:hAnsi="Times New Roman"/>
          <w:sz w:val="28"/>
          <w:szCs w:val="28"/>
        </w:rPr>
        <w:t>(далее программа</w:t>
      </w:r>
      <w:r w:rsidR="0023004E">
        <w:rPr>
          <w:rFonts w:ascii="Times New Roman" w:hAnsi="Times New Roman"/>
          <w:sz w:val="28"/>
          <w:szCs w:val="28"/>
        </w:rPr>
        <w:t xml:space="preserve"> модуля</w:t>
      </w:r>
      <w:r w:rsidRPr="00143DB1">
        <w:rPr>
          <w:rFonts w:ascii="Times New Roman" w:hAnsi="Times New Roman"/>
          <w:sz w:val="28"/>
          <w:szCs w:val="28"/>
        </w:rPr>
        <w:t xml:space="preserve">) является </w:t>
      </w:r>
      <w:r w:rsidRPr="000134F7">
        <w:rPr>
          <w:rFonts w:ascii="Times New Roman" w:hAnsi="Times New Roman" w:cs="Times New Roman"/>
          <w:sz w:val="28"/>
          <w:szCs w:val="28"/>
        </w:rPr>
        <w:t>частью основной образовательной программы медицинского колледжа ФГБОУ ВО ДГМУ Минздрава России в соответствии с федеральным государственным образовательным стандартом среднего профессионального образования (далее – ФГОС СПО) по специал</w:t>
      </w:r>
      <w:r w:rsidRPr="000134F7">
        <w:rPr>
          <w:rFonts w:ascii="Times New Roman" w:hAnsi="Times New Roman" w:cs="Times New Roman"/>
          <w:sz w:val="28"/>
          <w:szCs w:val="28"/>
        </w:rPr>
        <w:t>ь</w:t>
      </w:r>
      <w:r w:rsidRPr="000134F7">
        <w:rPr>
          <w:rFonts w:ascii="Times New Roman" w:hAnsi="Times New Roman" w:cs="Times New Roman"/>
          <w:sz w:val="28"/>
          <w:szCs w:val="28"/>
        </w:rPr>
        <w:t>ности 3</w:t>
      </w:r>
      <w:r w:rsidR="00B818E8" w:rsidRPr="000134F7">
        <w:rPr>
          <w:rFonts w:ascii="Times New Roman" w:hAnsi="Times New Roman" w:cs="Times New Roman"/>
          <w:sz w:val="28"/>
          <w:szCs w:val="28"/>
        </w:rPr>
        <w:t>1</w:t>
      </w:r>
      <w:r w:rsidRPr="000134F7">
        <w:rPr>
          <w:rFonts w:ascii="Times New Roman" w:hAnsi="Times New Roman" w:cs="Times New Roman"/>
          <w:sz w:val="28"/>
          <w:szCs w:val="28"/>
        </w:rPr>
        <w:t>.02.0</w:t>
      </w:r>
      <w:r w:rsidR="00B818E8" w:rsidRPr="000134F7">
        <w:rPr>
          <w:rFonts w:ascii="Times New Roman" w:hAnsi="Times New Roman" w:cs="Times New Roman"/>
          <w:sz w:val="28"/>
          <w:szCs w:val="28"/>
        </w:rPr>
        <w:t>2</w:t>
      </w:r>
      <w:r w:rsidRPr="000134F7">
        <w:rPr>
          <w:rFonts w:ascii="Times New Roman" w:hAnsi="Times New Roman" w:cs="Times New Roman"/>
          <w:sz w:val="28"/>
          <w:szCs w:val="28"/>
        </w:rPr>
        <w:t xml:space="preserve"> </w:t>
      </w:r>
      <w:r w:rsidR="00B818E8" w:rsidRPr="000134F7">
        <w:rPr>
          <w:rFonts w:ascii="Times New Roman" w:hAnsi="Times New Roman" w:cs="Times New Roman"/>
          <w:sz w:val="28"/>
          <w:szCs w:val="28"/>
        </w:rPr>
        <w:t>Акушерс</w:t>
      </w:r>
      <w:r w:rsidRPr="000134F7">
        <w:rPr>
          <w:rFonts w:ascii="Times New Roman" w:hAnsi="Times New Roman" w:cs="Times New Roman"/>
          <w:sz w:val="28"/>
          <w:szCs w:val="28"/>
        </w:rPr>
        <w:t>кое дело в части освоения основного вида деятельн</w:t>
      </w:r>
      <w:r w:rsidRPr="000134F7">
        <w:rPr>
          <w:rFonts w:ascii="Times New Roman" w:hAnsi="Times New Roman" w:cs="Times New Roman"/>
          <w:sz w:val="28"/>
          <w:szCs w:val="28"/>
        </w:rPr>
        <w:t>о</w:t>
      </w:r>
      <w:r w:rsidRPr="000134F7">
        <w:rPr>
          <w:rFonts w:ascii="Times New Roman" w:hAnsi="Times New Roman" w:cs="Times New Roman"/>
          <w:sz w:val="28"/>
          <w:szCs w:val="28"/>
        </w:rPr>
        <w:t>сти</w:t>
      </w:r>
      <w:r w:rsidR="000134F7" w:rsidRPr="000134F7">
        <w:rPr>
          <w:rFonts w:ascii="Times New Roman" w:hAnsi="Times New Roman" w:cs="Times New Roman"/>
          <w:sz w:val="28"/>
          <w:szCs w:val="28"/>
        </w:rPr>
        <w:t xml:space="preserve"> 4.3.5.</w:t>
      </w:r>
      <w:proofErr w:type="gramEnd"/>
      <w:r w:rsidR="000134F7" w:rsidRPr="000134F7">
        <w:rPr>
          <w:rFonts w:ascii="Times New Roman" w:hAnsi="Times New Roman" w:cs="Times New Roman"/>
          <w:sz w:val="28"/>
          <w:szCs w:val="28"/>
        </w:rPr>
        <w:t xml:space="preserve"> Выполнение работ по одной или нескольким профессиям рабочих, должностям служащих (в соответствии с приложением к ФГОС).</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t>В соответствии с профессиональным стандартом «Младший медици</w:t>
      </w:r>
      <w:r w:rsidRPr="000134F7">
        <w:rPr>
          <w:rFonts w:ascii="Times New Roman" w:hAnsi="Times New Roman"/>
          <w:sz w:val="28"/>
          <w:szCs w:val="28"/>
        </w:rPr>
        <w:t>н</w:t>
      </w:r>
      <w:r w:rsidRPr="000134F7">
        <w:rPr>
          <w:rFonts w:ascii="Times New Roman" w:hAnsi="Times New Roman"/>
          <w:sz w:val="28"/>
          <w:szCs w:val="28"/>
        </w:rPr>
        <w:t xml:space="preserve">ский персонал», утвержденным приказом Министерства труда и социальной защиты Российской Федерации от 12 января 2016 года № 2н (далее – </w:t>
      </w:r>
      <w:proofErr w:type="spellStart"/>
      <w:r w:rsidRPr="000134F7">
        <w:rPr>
          <w:rFonts w:ascii="Times New Roman" w:hAnsi="Times New Roman"/>
          <w:sz w:val="28"/>
          <w:szCs w:val="28"/>
        </w:rPr>
        <w:t>про</w:t>
      </w:r>
      <w:r w:rsidRPr="000134F7">
        <w:rPr>
          <w:rFonts w:ascii="Times New Roman" w:hAnsi="Times New Roman"/>
          <w:sz w:val="28"/>
          <w:szCs w:val="28"/>
        </w:rPr>
        <w:t>ф</w:t>
      </w:r>
      <w:r w:rsidRPr="000134F7">
        <w:rPr>
          <w:rFonts w:ascii="Times New Roman" w:hAnsi="Times New Roman"/>
          <w:sz w:val="28"/>
          <w:szCs w:val="28"/>
        </w:rPr>
        <w:t>стандартом</w:t>
      </w:r>
      <w:proofErr w:type="spellEnd"/>
      <w:r w:rsidRPr="000134F7">
        <w:rPr>
          <w:rFonts w:ascii="Times New Roman" w:hAnsi="Times New Roman"/>
          <w:sz w:val="28"/>
          <w:szCs w:val="28"/>
        </w:rPr>
        <w:t>), основной образовательной программой колледжа по специальн</w:t>
      </w:r>
      <w:r w:rsidRPr="000134F7">
        <w:rPr>
          <w:rFonts w:ascii="Times New Roman" w:hAnsi="Times New Roman"/>
          <w:sz w:val="28"/>
          <w:szCs w:val="28"/>
        </w:rPr>
        <w:t>о</w:t>
      </w:r>
      <w:r w:rsidRPr="000134F7">
        <w:rPr>
          <w:rFonts w:ascii="Times New Roman" w:hAnsi="Times New Roman"/>
          <w:sz w:val="28"/>
          <w:szCs w:val="28"/>
        </w:rPr>
        <w:t xml:space="preserve">сти Сестринское дело определен вид деятельности: выполнение работ по должности служащего Младшая медицинская сестра по уходу за больными. Оказание медицинских услуг по уходу, </w:t>
      </w:r>
      <w:proofErr w:type="gramStart"/>
      <w:r w:rsidRPr="000134F7">
        <w:rPr>
          <w:rFonts w:ascii="Times New Roman" w:hAnsi="Times New Roman"/>
          <w:sz w:val="28"/>
          <w:szCs w:val="28"/>
        </w:rPr>
        <w:t>соответствующий</w:t>
      </w:r>
      <w:proofErr w:type="gramEnd"/>
      <w:r w:rsidRPr="000134F7">
        <w:rPr>
          <w:rFonts w:ascii="Times New Roman" w:hAnsi="Times New Roman"/>
          <w:sz w:val="28"/>
          <w:szCs w:val="28"/>
        </w:rPr>
        <w:t xml:space="preserve"> обобщенной труд</w:t>
      </w:r>
      <w:r w:rsidRPr="000134F7">
        <w:rPr>
          <w:rFonts w:ascii="Times New Roman" w:hAnsi="Times New Roman"/>
          <w:sz w:val="28"/>
          <w:szCs w:val="28"/>
        </w:rPr>
        <w:t>о</w:t>
      </w:r>
      <w:r w:rsidRPr="000134F7">
        <w:rPr>
          <w:rFonts w:ascii="Times New Roman" w:hAnsi="Times New Roman"/>
          <w:sz w:val="28"/>
          <w:szCs w:val="28"/>
        </w:rPr>
        <w:t xml:space="preserve">вой функции </w:t>
      </w:r>
      <w:proofErr w:type="spellStart"/>
      <w:r w:rsidRPr="000134F7">
        <w:rPr>
          <w:rFonts w:ascii="Times New Roman" w:hAnsi="Times New Roman"/>
          <w:sz w:val="28"/>
          <w:szCs w:val="28"/>
        </w:rPr>
        <w:t>профстандарта</w:t>
      </w:r>
      <w:proofErr w:type="spellEnd"/>
      <w:r w:rsidRPr="000134F7">
        <w:rPr>
          <w:rFonts w:ascii="Times New Roman" w:hAnsi="Times New Roman"/>
          <w:sz w:val="28"/>
          <w:szCs w:val="28"/>
        </w:rPr>
        <w:t xml:space="preserve"> Оказание медицинских услуг по уходу.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t xml:space="preserve">Освоение данного профессионального модуля направлено на освоение профессиональной компетенции ПК 4.1. Осуществлять профессиональный уход за пациентом, соответствующей трудовой функции 3.2.1 </w:t>
      </w:r>
      <w:proofErr w:type="spellStart"/>
      <w:r w:rsidRPr="000134F7">
        <w:rPr>
          <w:rFonts w:ascii="Times New Roman" w:hAnsi="Times New Roman"/>
          <w:sz w:val="28"/>
          <w:szCs w:val="28"/>
        </w:rPr>
        <w:t>профстандарта</w:t>
      </w:r>
      <w:proofErr w:type="spellEnd"/>
      <w:r w:rsidRPr="000134F7">
        <w:rPr>
          <w:rFonts w:ascii="Times New Roman" w:hAnsi="Times New Roman"/>
          <w:sz w:val="28"/>
          <w:szCs w:val="28"/>
        </w:rPr>
        <w:t xml:space="preserve">.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t xml:space="preserve">В рамках освоения данной программы модуля реализуется программа профессионального </w:t>
      </w:r>
      <w:proofErr w:type="gramStart"/>
      <w:r w:rsidRPr="000134F7">
        <w:rPr>
          <w:rFonts w:ascii="Times New Roman" w:hAnsi="Times New Roman"/>
          <w:sz w:val="28"/>
          <w:szCs w:val="28"/>
        </w:rPr>
        <w:t>обучения по должности</w:t>
      </w:r>
      <w:proofErr w:type="gramEnd"/>
      <w:r w:rsidRPr="000134F7">
        <w:rPr>
          <w:rFonts w:ascii="Times New Roman" w:hAnsi="Times New Roman"/>
          <w:sz w:val="28"/>
          <w:szCs w:val="28"/>
        </w:rPr>
        <w:t xml:space="preserve"> служащего Младшая медицинская сестра по уходу за больными. </w:t>
      </w:r>
    </w:p>
    <w:p w:rsidR="00D14414" w:rsidRDefault="000134F7" w:rsidP="005E02C3">
      <w:pPr>
        <w:shd w:val="clear" w:color="auto" w:fill="FFFFFF"/>
        <w:spacing w:after="0" w:line="360" w:lineRule="auto"/>
        <w:jc w:val="both"/>
        <w:rPr>
          <w:rFonts w:ascii="Times New Roman" w:hAnsi="Times New Roman"/>
          <w:sz w:val="28"/>
          <w:szCs w:val="28"/>
        </w:rPr>
      </w:pPr>
      <w:r w:rsidRPr="00D14414">
        <w:rPr>
          <w:rFonts w:ascii="Times New Roman" w:hAnsi="Times New Roman"/>
          <w:b/>
          <w:sz w:val="28"/>
          <w:szCs w:val="28"/>
        </w:rPr>
        <w:t>1.2. Цели и задачи модуля – требования к результатам освоения модуля</w:t>
      </w:r>
      <w:r w:rsidRPr="000134F7">
        <w:rPr>
          <w:rFonts w:ascii="Times New Roman" w:hAnsi="Times New Roman"/>
          <w:sz w:val="28"/>
          <w:szCs w:val="28"/>
        </w:rPr>
        <w:t xml:space="preserve">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lastRenderedPageBreak/>
        <w:t xml:space="preserve">С целью овладения указанным видом деятельности и соответствующей профессиональной компетенцией, обучающийся в ходе освоения </w:t>
      </w:r>
      <w:proofErr w:type="spellStart"/>
      <w:r w:rsidRPr="000134F7">
        <w:rPr>
          <w:rFonts w:ascii="Times New Roman" w:hAnsi="Times New Roman"/>
          <w:sz w:val="28"/>
          <w:szCs w:val="28"/>
        </w:rPr>
        <w:t>професси</w:t>
      </w:r>
      <w:proofErr w:type="gramStart"/>
      <w:r w:rsidRPr="000134F7">
        <w:rPr>
          <w:rFonts w:ascii="Times New Roman" w:hAnsi="Times New Roman"/>
          <w:sz w:val="28"/>
          <w:szCs w:val="28"/>
        </w:rPr>
        <w:t>о</w:t>
      </w:r>
      <w:proofErr w:type="spellEnd"/>
      <w:r w:rsidRPr="000134F7">
        <w:rPr>
          <w:rFonts w:ascii="Times New Roman" w:hAnsi="Times New Roman"/>
          <w:sz w:val="28"/>
          <w:szCs w:val="28"/>
        </w:rPr>
        <w:t>-</w:t>
      </w:r>
      <w:proofErr w:type="gramEnd"/>
      <w:r w:rsidRPr="000134F7">
        <w:rPr>
          <w:rFonts w:ascii="Times New Roman" w:hAnsi="Times New Roman"/>
          <w:sz w:val="28"/>
          <w:szCs w:val="28"/>
        </w:rPr>
        <w:t xml:space="preserve"> </w:t>
      </w:r>
      <w:proofErr w:type="spellStart"/>
      <w:r w:rsidRPr="000134F7">
        <w:rPr>
          <w:rFonts w:ascii="Times New Roman" w:hAnsi="Times New Roman"/>
          <w:sz w:val="28"/>
          <w:szCs w:val="28"/>
        </w:rPr>
        <w:t>нального</w:t>
      </w:r>
      <w:proofErr w:type="spellEnd"/>
      <w:r w:rsidRPr="000134F7">
        <w:rPr>
          <w:rFonts w:ascii="Times New Roman" w:hAnsi="Times New Roman"/>
          <w:sz w:val="28"/>
          <w:szCs w:val="28"/>
        </w:rPr>
        <w:t xml:space="preserve"> модуля должен: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D14414">
        <w:rPr>
          <w:rFonts w:ascii="Times New Roman" w:hAnsi="Times New Roman"/>
          <w:b/>
          <w:sz w:val="28"/>
          <w:szCs w:val="28"/>
        </w:rPr>
        <w:t>иметь практический опыт</w:t>
      </w:r>
      <w:r w:rsidRPr="000134F7">
        <w:rPr>
          <w:rFonts w:ascii="Times New Roman" w:hAnsi="Times New Roman"/>
          <w:sz w:val="28"/>
          <w:szCs w:val="28"/>
        </w:rPr>
        <w:t xml:space="preserve"> (соответствует трудовым действиям труд</w:t>
      </w:r>
      <w:r w:rsidRPr="000134F7">
        <w:rPr>
          <w:rFonts w:ascii="Times New Roman" w:hAnsi="Times New Roman"/>
          <w:sz w:val="28"/>
          <w:szCs w:val="28"/>
        </w:rPr>
        <w:t>о</w:t>
      </w:r>
      <w:r w:rsidRPr="000134F7">
        <w:rPr>
          <w:rFonts w:ascii="Times New Roman" w:hAnsi="Times New Roman"/>
          <w:sz w:val="28"/>
          <w:szCs w:val="28"/>
        </w:rPr>
        <w:t xml:space="preserve">вой функции 3.2.1. </w:t>
      </w:r>
      <w:proofErr w:type="spellStart"/>
      <w:r w:rsidRPr="000134F7">
        <w:rPr>
          <w:rFonts w:ascii="Times New Roman" w:hAnsi="Times New Roman"/>
          <w:sz w:val="28"/>
          <w:szCs w:val="28"/>
        </w:rPr>
        <w:t>профстандарта</w:t>
      </w:r>
      <w:proofErr w:type="spellEnd"/>
      <w:r w:rsidRPr="000134F7">
        <w:rPr>
          <w:rFonts w:ascii="Times New Roman" w:hAnsi="Times New Roman"/>
          <w:sz w:val="28"/>
          <w:szCs w:val="28"/>
        </w:rPr>
        <w:t xml:space="preserve">):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получения информации от пациентов (их родственников/законных представителей);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размещения и перемещение пациента в постели;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санитарной обработки, гигиенического ухода за тяжелобольными п</w:t>
      </w:r>
      <w:r w:rsidRPr="000134F7">
        <w:rPr>
          <w:rFonts w:ascii="Times New Roman" w:hAnsi="Times New Roman"/>
          <w:sz w:val="28"/>
          <w:szCs w:val="28"/>
        </w:rPr>
        <w:t>а</w:t>
      </w:r>
      <w:r w:rsidRPr="000134F7">
        <w:rPr>
          <w:rFonts w:ascii="Times New Roman" w:hAnsi="Times New Roman"/>
          <w:sz w:val="28"/>
          <w:szCs w:val="28"/>
        </w:rPr>
        <w:t xml:space="preserve">циентами (умывание, обтирание кожных покровов, полоскание полости рта);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оказания пособия пациенту с недостаточностью самостоятельного ухода при физиологических отправлениях;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кормления пациента с недостаточностью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получения комплектов чистого нательного белья, одежды и обуви;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смены нательного и постельного белья;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транспортировки и сопровождения пациента;</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наблюдения за функциональным состоянием пациента;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доставки биологического материала в лабораторию;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оказания первой помощи при угрожающих жизни состояниях. </w:t>
      </w:r>
    </w:p>
    <w:p w:rsidR="00D14414" w:rsidRPr="00D14414" w:rsidRDefault="000134F7" w:rsidP="005E02C3">
      <w:pPr>
        <w:shd w:val="clear" w:color="auto" w:fill="FFFFFF"/>
        <w:spacing w:after="0" w:line="360" w:lineRule="auto"/>
        <w:jc w:val="both"/>
        <w:rPr>
          <w:rFonts w:ascii="Times New Roman" w:hAnsi="Times New Roman"/>
          <w:b/>
          <w:sz w:val="28"/>
          <w:szCs w:val="28"/>
        </w:rPr>
      </w:pPr>
      <w:r w:rsidRPr="00D14414">
        <w:rPr>
          <w:rFonts w:ascii="Times New Roman" w:hAnsi="Times New Roman"/>
          <w:b/>
          <w:sz w:val="28"/>
          <w:szCs w:val="28"/>
        </w:rPr>
        <w:t xml:space="preserve">уметь </w:t>
      </w:r>
      <w:r w:rsidRPr="00D14414">
        <w:rPr>
          <w:rFonts w:ascii="Times New Roman" w:hAnsi="Times New Roman"/>
          <w:sz w:val="28"/>
          <w:szCs w:val="28"/>
        </w:rPr>
        <w:t xml:space="preserve">(соответствует умениям трудовой функции 3.2.1. </w:t>
      </w:r>
      <w:proofErr w:type="spellStart"/>
      <w:r w:rsidRPr="00D14414">
        <w:rPr>
          <w:rFonts w:ascii="Times New Roman" w:hAnsi="Times New Roman"/>
          <w:sz w:val="28"/>
          <w:szCs w:val="28"/>
        </w:rPr>
        <w:t>профстандарта</w:t>
      </w:r>
      <w:proofErr w:type="spellEnd"/>
      <w:r w:rsidRPr="00D14414">
        <w:rPr>
          <w:rFonts w:ascii="Times New Roman" w:hAnsi="Times New Roman"/>
          <w:sz w:val="28"/>
          <w:szCs w:val="28"/>
        </w:rPr>
        <w:t>):</w:t>
      </w:r>
      <w:r w:rsidRPr="00D14414">
        <w:rPr>
          <w:rFonts w:ascii="Times New Roman" w:hAnsi="Times New Roman"/>
          <w:b/>
          <w:sz w:val="28"/>
          <w:szCs w:val="28"/>
        </w:rPr>
        <w:t xml:space="preserve">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получать информацию от пациентов (их родственников/законных представителей);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использовать специальные средства для размещения и перемещения пациента в постели с применением принципов эргономики;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lastRenderedPageBreak/>
        <w:sym w:font="Symbol" w:char="F02D"/>
      </w:r>
      <w:r w:rsidRPr="000134F7">
        <w:rPr>
          <w:rFonts w:ascii="Times New Roman" w:hAnsi="Times New Roman"/>
          <w:sz w:val="28"/>
          <w:szCs w:val="28"/>
        </w:rPr>
        <w:t xml:space="preserve"> размещать и перемещать пациента в постели с использованием при</w:t>
      </w:r>
      <w:r w:rsidRPr="000134F7">
        <w:rPr>
          <w:rFonts w:ascii="Times New Roman" w:hAnsi="Times New Roman"/>
          <w:sz w:val="28"/>
          <w:szCs w:val="28"/>
        </w:rPr>
        <w:t>н</w:t>
      </w:r>
      <w:r w:rsidRPr="000134F7">
        <w:rPr>
          <w:rFonts w:ascii="Times New Roman" w:hAnsi="Times New Roman"/>
          <w:sz w:val="28"/>
          <w:szCs w:val="28"/>
        </w:rPr>
        <w:t xml:space="preserve">ципов эргономики;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создавать комфортные условия пребывания пациента в медицинской организации;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измерять температуру тела, частоту пульса, артериальное давление, частоту дыхательных движений;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определять основные показатели функционального состояния пацие</w:t>
      </w:r>
      <w:r w:rsidRPr="000134F7">
        <w:rPr>
          <w:rFonts w:ascii="Times New Roman" w:hAnsi="Times New Roman"/>
          <w:sz w:val="28"/>
          <w:szCs w:val="28"/>
        </w:rPr>
        <w:t>н</w:t>
      </w:r>
      <w:r w:rsidRPr="000134F7">
        <w:rPr>
          <w:rFonts w:ascii="Times New Roman" w:hAnsi="Times New Roman"/>
          <w:sz w:val="28"/>
          <w:szCs w:val="28"/>
        </w:rPr>
        <w:t xml:space="preserve">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измерять антропометрические показатели (рост, масса тела);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информировать медицинский персонал об изменениях в состоянии п</w:t>
      </w:r>
      <w:r w:rsidRPr="000134F7">
        <w:rPr>
          <w:rFonts w:ascii="Times New Roman" w:hAnsi="Times New Roman"/>
          <w:sz w:val="28"/>
          <w:szCs w:val="28"/>
        </w:rPr>
        <w:t>а</w:t>
      </w:r>
      <w:r w:rsidRPr="000134F7">
        <w:rPr>
          <w:rFonts w:ascii="Times New Roman" w:hAnsi="Times New Roman"/>
          <w:sz w:val="28"/>
          <w:szCs w:val="28"/>
        </w:rPr>
        <w:t xml:space="preserve">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оказывать помощь пациенту во время его осмотра врачом;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оказывать первую помощь при угрожающих жизни состояниях;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использовать средства и предметы ухода при санитарной обработке и гигиеническом уходе за пациентом;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оказывать пособие пациенту с недостаточностью самостоятельного ухода при физиологических отправлениях;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кормить пациента с недостаточностью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выявлять продукты с истекшим сроком годности, признаками порчи и загрязнениями;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получать комплекты чистого нательного белья, одежды и обуви;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производить смену нательного и постельного белья;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осуществлять транспортировку и сопровождение пациента;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доставлять биологический материал в лаборатории медицинской орг</w:t>
      </w:r>
      <w:r w:rsidRPr="000134F7">
        <w:rPr>
          <w:rFonts w:ascii="Times New Roman" w:hAnsi="Times New Roman"/>
          <w:sz w:val="28"/>
          <w:szCs w:val="28"/>
        </w:rPr>
        <w:t>а</w:t>
      </w:r>
      <w:r w:rsidRPr="000134F7">
        <w:rPr>
          <w:rFonts w:ascii="Times New Roman" w:hAnsi="Times New Roman"/>
          <w:sz w:val="28"/>
          <w:szCs w:val="28"/>
        </w:rPr>
        <w:t xml:space="preserve">низации;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своевременно доставлять медицинскую документацию к месту назн</w:t>
      </w:r>
      <w:r w:rsidRPr="000134F7">
        <w:rPr>
          <w:rFonts w:ascii="Times New Roman" w:hAnsi="Times New Roman"/>
          <w:sz w:val="28"/>
          <w:szCs w:val="28"/>
        </w:rPr>
        <w:t>а</w:t>
      </w:r>
      <w:r w:rsidRPr="000134F7">
        <w:rPr>
          <w:rFonts w:ascii="Times New Roman" w:hAnsi="Times New Roman"/>
          <w:sz w:val="28"/>
          <w:szCs w:val="28"/>
        </w:rPr>
        <w:t xml:space="preserve">чения;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правильно применять средства индивидуальной защиты;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D14414">
        <w:rPr>
          <w:rFonts w:ascii="Times New Roman" w:hAnsi="Times New Roman"/>
          <w:b/>
          <w:sz w:val="28"/>
          <w:szCs w:val="28"/>
        </w:rPr>
        <w:lastRenderedPageBreak/>
        <w:t>знать</w:t>
      </w:r>
      <w:r w:rsidRPr="000134F7">
        <w:rPr>
          <w:rFonts w:ascii="Times New Roman" w:hAnsi="Times New Roman"/>
          <w:sz w:val="28"/>
          <w:szCs w:val="28"/>
        </w:rPr>
        <w:t xml:space="preserve"> (соответствует знаниям трудовой функции 3.2.1. </w:t>
      </w:r>
      <w:proofErr w:type="spellStart"/>
      <w:r w:rsidRPr="000134F7">
        <w:rPr>
          <w:rFonts w:ascii="Times New Roman" w:hAnsi="Times New Roman"/>
          <w:sz w:val="28"/>
          <w:szCs w:val="28"/>
        </w:rPr>
        <w:t>профстандарта</w:t>
      </w:r>
      <w:proofErr w:type="spellEnd"/>
      <w:r w:rsidRPr="000134F7">
        <w:rPr>
          <w:rFonts w:ascii="Times New Roman" w:hAnsi="Times New Roman"/>
          <w:sz w:val="28"/>
          <w:szCs w:val="28"/>
        </w:rPr>
        <w:t xml:space="preserve">):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общения с пациентами (их родственниками/законными пре</w:t>
      </w:r>
      <w:r w:rsidRPr="000134F7">
        <w:rPr>
          <w:rFonts w:ascii="Times New Roman" w:hAnsi="Times New Roman"/>
          <w:sz w:val="28"/>
          <w:szCs w:val="28"/>
        </w:rPr>
        <w:t>д</w:t>
      </w:r>
      <w:r w:rsidRPr="000134F7">
        <w:rPr>
          <w:rFonts w:ascii="Times New Roman" w:hAnsi="Times New Roman"/>
          <w:sz w:val="28"/>
          <w:szCs w:val="28"/>
        </w:rPr>
        <w:t xml:space="preserve">ставителями);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w:t>
      </w:r>
      <w:proofErr w:type="spellStart"/>
      <w:r w:rsidRPr="000134F7">
        <w:rPr>
          <w:rFonts w:ascii="Times New Roman" w:hAnsi="Times New Roman"/>
          <w:sz w:val="28"/>
          <w:szCs w:val="28"/>
        </w:rPr>
        <w:t>здоровьесберегающие</w:t>
      </w:r>
      <w:proofErr w:type="spellEnd"/>
      <w:r w:rsidRPr="000134F7">
        <w:rPr>
          <w:rFonts w:ascii="Times New Roman" w:hAnsi="Times New Roman"/>
          <w:sz w:val="28"/>
          <w:szCs w:val="28"/>
        </w:rPr>
        <w:t xml:space="preserve"> технологии при перемещении пациента с нед</w:t>
      </w:r>
      <w:r w:rsidRPr="000134F7">
        <w:rPr>
          <w:rFonts w:ascii="Times New Roman" w:hAnsi="Times New Roman"/>
          <w:sz w:val="28"/>
          <w:szCs w:val="28"/>
        </w:rPr>
        <w:t>о</w:t>
      </w:r>
      <w:r w:rsidRPr="000134F7">
        <w:rPr>
          <w:rFonts w:ascii="Times New Roman" w:hAnsi="Times New Roman"/>
          <w:sz w:val="28"/>
          <w:szCs w:val="28"/>
        </w:rPr>
        <w:t xml:space="preserve">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порядок проведения санитарной обработки пациента и гигиенического ухода за пациентом с недостаточностью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методы пособия при физиологических отправлениях пациенту с нед</w:t>
      </w:r>
      <w:r w:rsidRPr="000134F7">
        <w:rPr>
          <w:rFonts w:ascii="Times New Roman" w:hAnsi="Times New Roman"/>
          <w:sz w:val="28"/>
          <w:szCs w:val="28"/>
        </w:rPr>
        <w:t>о</w:t>
      </w:r>
      <w:r w:rsidRPr="000134F7">
        <w:rPr>
          <w:rFonts w:ascii="Times New Roman" w:hAnsi="Times New Roman"/>
          <w:sz w:val="28"/>
          <w:szCs w:val="28"/>
        </w:rPr>
        <w:t xml:space="preserve">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информирования об изменениях в состоянии пациента;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алгоритм измерения антропометрических показателей;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показатели функционального состояния, признаки ухудшения состо</w:t>
      </w:r>
      <w:r w:rsidRPr="000134F7">
        <w:rPr>
          <w:rFonts w:ascii="Times New Roman" w:hAnsi="Times New Roman"/>
          <w:sz w:val="28"/>
          <w:szCs w:val="28"/>
        </w:rPr>
        <w:t>я</w:t>
      </w:r>
      <w:r w:rsidRPr="000134F7">
        <w:rPr>
          <w:rFonts w:ascii="Times New Roman" w:hAnsi="Times New Roman"/>
          <w:sz w:val="28"/>
          <w:szCs w:val="28"/>
        </w:rPr>
        <w:t xml:space="preserve">ния пациента;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порядок оказания первой помощи при угрожающих жизни состояниях;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санитарно-эпидемиологические требования соблюдения правил ли</w:t>
      </w:r>
      <w:r w:rsidRPr="000134F7">
        <w:rPr>
          <w:rFonts w:ascii="Times New Roman" w:hAnsi="Times New Roman"/>
          <w:sz w:val="28"/>
          <w:szCs w:val="28"/>
        </w:rPr>
        <w:t>ч</w:t>
      </w:r>
      <w:r w:rsidRPr="000134F7">
        <w:rPr>
          <w:rFonts w:ascii="Times New Roman" w:hAnsi="Times New Roman"/>
          <w:sz w:val="28"/>
          <w:szCs w:val="28"/>
        </w:rPr>
        <w:t xml:space="preserve">ной гигиены пациента;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кормления пациента с недостаточностью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санитарно-эпидемиологические требования к организации питания п</w:t>
      </w:r>
      <w:r w:rsidRPr="000134F7">
        <w:rPr>
          <w:rFonts w:ascii="Times New Roman" w:hAnsi="Times New Roman"/>
          <w:sz w:val="28"/>
          <w:szCs w:val="28"/>
        </w:rPr>
        <w:t>а</w:t>
      </w:r>
      <w:r w:rsidRPr="000134F7">
        <w:rPr>
          <w:rFonts w:ascii="Times New Roman" w:hAnsi="Times New Roman"/>
          <w:sz w:val="28"/>
          <w:szCs w:val="28"/>
        </w:rPr>
        <w:t xml:space="preserve">циентов;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алгоритм смены нательного и постельного белья пациенту с недост</w:t>
      </w:r>
      <w:r w:rsidRPr="000134F7">
        <w:rPr>
          <w:rFonts w:ascii="Times New Roman" w:hAnsi="Times New Roman"/>
          <w:sz w:val="28"/>
          <w:szCs w:val="28"/>
        </w:rPr>
        <w:t>а</w:t>
      </w:r>
      <w:r w:rsidRPr="000134F7">
        <w:rPr>
          <w:rFonts w:ascii="Times New Roman" w:hAnsi="Times New Roman"/>
          <w:sz w:val="28"/>
          <w:szCs w:val="28"/>
        </w:rPr>
        <w:t xml:space="preserve">точностью самостоятельного ухода;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использования и хранения предметов ухода за пациентом;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условия безопасной транспортировки и перемещения пациента с и</w:t>
      </w:r>
      <w:r w:rsidRPr="000134F7">
        <w:rPr>
          <w:rFonts w:ascii="Times New Roman" w:hAnsi="Times New Roman"/>
          <w:sz w:val="28"/>
          <w:szCs w:val="28"/>
        </w:rPr>
        <w:t>с</w:t>
      </w:r>
      <w:r w:rsidRPr="000134F7">
        <w:rPr>
          <w:rFonts w:ascii="Times New Roman" w:hAnsi="Times New Roman"/>
          <w:sz w:val="28"/>
          <w:szCs w:val="28"/>
        </w:rPr>
        <w:t xml:space="preserve">пользованием принципов эргономики;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условия конфиденциальности при работе с биологическим материалом и медицинской документацией; </w:t>
      </w: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безопасной транспортировки би</w:t>
      </w:r>
      <w:r w:rsidRPr="000134F7">
        <w:rPr>
          <w:rFonts w:ascii="Times New Roman" w:hAnsi="Times New Roman"/>
          <w:sz w:val="28"/>
          <w:szCs w:val="28"/>
        </w:rPr>
        <w:t>о</w:t>
      </w:r>
      <w:r w:rsidRPr="000134F7">
        <w:rPr>
          <w:rFonts w:ascii="Times New Roman" w:hAnsi="Times New Roman"/>
          <w:sz w:val="28"/>
          <w:szCs w:val="28"/>
        </w:rPr>
        <w:lastRenderedPageBreak/>
        <w:t xml:space="preserve">логического материала в лабораторию медицинской организации, работы с медицинскими отходами;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структура медицинской организации;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сроки доставки деловой и медицинской документации;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трудовое законодательство российской федерации, регулирующее трудовой процесс младшей медицинской сестры; нормы этики в професси</w:t>
      </w:r>
      <w:r w:rsidRPr="000134F7">
        <w:rPr>
          <w:rFonts w:ascii="Times New Roman" w:hAnsi="Times New Roman"/>
          <w:sz w:val="28"/>
          <w:szCs w:val="28"/>
        </w:rPr>
        <w:t>о</w:t>
      </w:r>
      <w:r w:rsidRPr="000134F7">
        <w:rPr>
          <w:rFonts w:ascii="Times New Roman" w:hAnsi="Times New Roman"/>
          <w:sz w:val="28"/>
          <w:szCs w:val="28"/>
        </w:rPr>
        <w:t>нальной деятельности;</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правила внутреннего трудового распорядка, лечебно-охранительного, санитарно-гигиенического и противоэпидемического режима; </w:t>
      </w:r>
    </w:p>
    <w:p w:rsidR="00D14414" w:rsidRDefault="000134F7" w:rsidP="005E02C3">
      <w:pPr>
        <w:shd w:val="clear" w:color="auto" w:fill="FFFFFF"/>
        <w:spacing w:after="0" w:line="360" w:lineRule="auto"/>
        <w:ind w:firstLine="709"/>
        <w:jc w:val="both"/>
        <w:rPr>
          <w:rFonts w:ascii="Times New Roman" w:hAnsi="Times New Roman"/>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способы и средства оказания первой помощи при угрожающих жизни состояниях; </w:t>
      </w:r>
    </w:p>
    <w:p w:rsidR="009A4A31" w:rsidRPr="000134F7" w:rsidRDefault="000134F7" w:rsidP="005E02C3">
      <w:pPr>
        <w:shd w:val="clear" w:color="auto" w:fill="FFFFFF"/>
        <w:spacing w:after="0" w:line="360" w:lineRule="auto"/>
        <w:ind w:firstLine="709"/>
        <w:jc w:val="both"/>
        <w:rPr>
          <w:rFonts w:ascii="Times New Roman" w:hAnsi="Times New Roman"/>
          <w:color w:val="000000"/>
          <w:sz w:val="28"/>
          <w:szCs w:val="28"/>
        </w:rPr>
      </w:pPr>
      <w:r w:rsidRPr="000134F7">
        <w:rPr>
          <w:rFonts w:ascii="Times New Roman" w:hAnsi="Times New Roman"/>
          <w:sz w:val="28"/>
          <w:szCs w:val="28"/>
        </w:rPr>
        <w:sym w:font="Symbol" w:char="F02D"/>
      </w:r>
      <w:r w:rsidRPr="000134F7">
        <w:rPr>
          <w:rFonts w:ascii="Times New Roman" w:hAnsi="Times New Roman"/>
          <w:sz w:val="28"/>
          <w:szCs w:val="28"/>
        </w:rPr>
        <w:t xml:space="preserve"> требования охраны труда, меры пожарной безопасности, порядок де</w:t>
      </w:r>
      <w:r w:rsidRPr="000134F7">
        <w:rPr>
          <w:rFonts w:ascii="Times New Roman" w:hAnsi="Times New Roman"/>
          <w:sz w:val="28"/>
          <w:szCs w:val="28"/>
        </w:rPr>
        <w:t>й</w:t>
      </w:r>
      <w:r w:rsidRPr="000134F7">
        <w:rPr>
          <w:rFonts w:ascii="Times New Roman" w:hAnsi="Times New Roman"/>
          <w:sz w:val="28"/>
          <w:szCs w:val="28"/>
        </w:rPr>
        <w:t>ствий при чрезвычайных ситуациях.</w:t>
      </w:r>
    </w:p>
    <w:p w:rsidR="009A4A31" w:rsidRPr="000134F7" w:rsidRDefault="009A4A31" w:rsidP="005E02C3">
      <w:pPr>
        <w:shd w:val="clear" w:color="auto" w:fill="FFFFFF"/>
        <w:spacing w:after="0" w:line="360" w:lineRule="auto"/>
        <w:ind w:firstLine="709"/>
        <w:jc w:val="both"/>
        <w:rPr>
          <w:rFonts w:ascii="Times New Roman" w:hAnsi="Times New Roman"/>
          <w:b/>
          <w:color w:val="000000"/>
          <w:sz w:val="28"/>
          <w:szCs w:val="28"/>
        </w:rPr>
      </w:pPr>
      <w:r w:rsidRPr="000134F7">
        <w:rPr>
          <w:rFonts w:ascii="Times New Roman" w:hAnsi="Times New Roman"/>
          <w:b/>
          <w:color w:val="000000"/>
          <w:sz w:val="28"/>
          <w:szCs w:val="28"/>
        </w:rPr>
        <w:t>1.</w:t>
      </w:r>
      <w:r w:rsidR="004351F9" w:rsidRPr="000134F7">
        <w:rPr>
          <w:rFonts w:ascii="Times New Roman" w:hAnsi="Times New Roman"/>
          <w:b/>
          <w:color w:val="000000"/>
          <w:sz w:val="28"/>
          <w:szCs w:val="28"/>
        </w:rPr>
        <w:t>3</w:t>
      </w:r>
      <w:r w:rsidRPr="000134F7">
        <w:rPr>
          <w:rFonts w:ascii="Times New Roman" w:hAnsi="Times New Roman"/>
          <w:b/>
          <w:color w:val="000000"/>
          <w:sz w:val="28"/>
          <w:szCs w:val="28"/>
        </w:rPr>
        <w:t xml:space="preserve">. Количество часов на освоение программы </w:t>
      </w:r>
      <w:r w:rsidR="007F517A" w:rsidRPr="000134F7">
        <w:rPr>
          <w:rFonts w:ascii="Times New Roman" w:hAnsi="Times New Roman"/>
          <w:b/>
          <w:color w:val="000000"/>
          <w:sz w:val="28"/>
          <w:szCs w:val="28"/>
        </w:rPr>
        <w:t>профессионального модуля</w:t>
      </w:r>
      <w:r w:rsidRPr="000134F7">
        <w:rPr>
          <w:rFonts w:ascii="Times New Roman" w:hAnsi="Times New Roman"/>
          <w:b/>
          <w:color w:val="000000"/>
          <w:sz w:val="28"/>
          <w:szCs w:val="28"/>
        </w:rPr>
        <w:t>:</w:t>
      </w:r>
    </w:p>
    <w:p w:rsidR="009A4A31" w:rsidRPr="000134F7" w:rsidRDefault="009A4A31" w:rsidP="005E02C3">
      <w:pPr>
        <w:shd w:val="clear" w:color="auto" w:fill="FFFFFF"/>
        <w:spacing w:after="0" w:line="360" w:lineRule="auto"/>
        <w:ind w:firstLine="709"/>
        <w:jc w:val="both"/>
        <w:rPr>
          <w:rFonts w:ascii="Times New Roman" w:hAnsi="Times New Roman"/>
          <w:color w:val="000000"/>
          <w:sz w:val="28"/>
          <w:szCs w:val="28"/>
        </w:rPr>
      </w:pPr>
      <w:r w:rsidRPr="000134F7">
        <w:rPr>
          <w:rFonts w:ascii="Times New Roman" w:hAnsi="Times New Roman"/>
          <w:color w:val="000000"/>
          <w:sz w:val="28"/>
          <w:szCs w:val="28"/>
        </w:rPr>
        <w:t xml:space="preserve">максимальной учебной нагрузки обучающегося </w:t>
      </w:r>
      <w:r w:rsidR="00C538EA" w:rsidRPr="000134F7">
        <w:rPr>
          <w:rFonts w:ascii="Times New Roman" w:hAnsi="Times New Roman"/>
          <w:color w:val="000000"/>
          <w:sz w:val="28"/>
          <w:szCs w:val="28"/>
        </w:rPr>
        <w:t xml:space="preserve">- </w:t>
      </w:r>
      <w:r w:rsidRPr="000134F7">
        <w:rPr>
          <w:rFonts w:ascii="Times New Roman" w:hAnsi="Times New Roman"/>
          <w:color w:val="000000"/>
          <w:sz w:val="28"/>
          <w:szCs w:val="28"/>
        </w:rPr>
        <w:t>663 часа в том числе:</w:t>
      </w:r>
    </w:p>
    <w:p w:rsidR="009A4A31" w:rsidRPr="000134F7" w:rsidRDefault="009A4A31" w:rsidP="005E02C3">
      <w:pPr>
        <w:shd w:val="clear" w:color="auto" w:fill="FFFFFF"/>
        <w:spacing w:after="0" w:line="360" w:lineRule="auto"/>
        <w:ind w:firstLine="709"/>
        <w:jc w:val="both"/>
        <w:rPr>
          <w:rFonts w:ascii="Times New Roman" w:hAnsi="Times New Roman"/>
          <w:color w:val="000000"/>
          <w:sz w:val="28"/>
          <w:szCs w:val="28"/>
        </w:rPr>
      </w:pPr>
      <w:r w:rsidRPr="000134F7">
        <w:rPr>
          <w:rFonts w:ascii="Times New Roman" w:hAnsi="Times New Roman"/>
          <w:color w:val="000000"/>
          <w:sz w:val="28"/>
          <w:szCs w:val="28"/>
        </w:rPr>
        <w:t xml:space="preserve">обязательной аудиторной учебной нагрузки </w:t>
      </w:r>
      <w:proofErr w:type="gramStart"/>
      <w:r w:rsidRPr="000134F7">
        <w:rPr>
          <w:rFonts w:ascii="Times New Roman" w:hAnsi="Times New Roman"/>
          <w:color w:val="000000"/>
          <w:sz w:val="28"/>
          <w:szCs w:val="28"/>
        </w:rPr>
        <w:t>обучающегося</w:t>
      </w:r>
      <w:proofErr w:type="gramEnd"/>
      <w:r w:rsidR="00C538EA" w:rsidRPr="000134F7">
        <w:rPr>
          <w:rFonts w:ascii="Times New Roman" w:hAnsi="Times New Roman"/>
          <w:color w:val="000000"/>
          <w:sz w:val="28"/>
          <w:szCs w:val="28"/>
        </w:rPr>
        <w:t xml:space="preserve"> -</w:t>
      </w:r>
      <w:r w:rsidRPr="000134F7">
        <w:rPr>
          <w:rFonts w:ascii="Times New Roman" w:hAnsi="Times New Roman"/>
          <w:color w:val="000000"/>
          <w:sz w:val="28"/>
          <w:szCs w:val="28"/>
        </w:rPr>
        <w:t xml:space="preserve"> 346 часов;</w:t>
      </w:r>
    </w:p>
    <w:p w:rsidR="009A4A31" w:rsidRPr="000134F7" w:rsidRDefault="009A4A31" w:rsidP="005E02C3">
      <w:pPr>
        <w:shd w:val="clear" w:color="auto" w:fill="FFFFFF"/>
        <w:spacing w:after="0" w:line="360" w:lineRule="auto"/>
        <w:ind w:firstLine="709"/>
        <w:jc w:val="both"/>
        <w:rPr>
          <w:rFonts w:ascii="Times New Roman" w:hAnsi="Times New Roman"/>
          <w:color w:val="000000"/>
          <w:sz w:val="28"/>
          <w:szCs w:val="28"/>
        </w:rPr>
      </w:pPr>
      <w:r w:rsidRPr="000134F7">
        <w:rPr>
          <w:rFonts w:ascii="Times New Roman" w:hAnsi="Times New Roman"/>
          <w:color w:val="000000"/>
          <w:sz w:val="28"/>
          <w:szCs w:val="28"/>
        </w:rPr>
        <w:t xml:space="preserve">самостоятельной работы обучающегося </w:t>
      </w:r>
      <w:r w:rsidR="00C538EA" w:rsidRPr="000134F7">
        <w:rPr>
          <w:rFonts w:ascii="Times New Roman" w:hAnsi="Times New Roman"/>
          <w:color w:val="000000"/>
          <w:sz w:val="28"/>
          <w:szCs w:val="28"/>
        </w:rPr>
        <w:t xml:space="preserve">- </w:t>
      </w:r>
      <w:r w:rsidRPr="000134F7">
        <w:rPr>
          <w:rFonts w:ascii="Times New Roman" w:hAnsi="Times New Roman"/>
          <w:color w:val="000000"/>
          <w:sz w:val="28"/>
          <w:szCs w:val="28"/>
        </w:rPr>
        <w:t xml:space="preserve">173 часа, </w:t>
      </w:r>
    </w:p>
    <w:p w:rsidR="009A4A31" w:rsidRPr="00FD3321" w:rsidRDefault="009A4A31" w:rsidP="005E02C3">
      <w:pPr>
        <w:shd w:val="clear" w:color="auto" w:fill="FFFFFF"/>
        <w:spacing w:after="0" w:line="360" w:lineRule="auto"/>
        <w:ind w:firstLine="709"/>
        <w:jc w:val="both"/>
        <w:rPr>
          <w:rFonts w:ascii="Times New Roman" w:hAnsi="Times New Roman"/>
          <w:color w:val="000000"/>
          <w:sz w:val="24"/>
          <w:szCs w:val="24"/>
        </w:rPr>
      </w:pPr>
      <w:r w:rsidRPr="000134F7">
        <w:rPr>
          <w:rFonts w:ascii="Times New Roman" w:hAnsi="Times New Roman"/>
          <w:sz w:val="28"/>
          <w:szCs w:val="28"/>
        </w:rPr>
        <w:t xml:space="preserve">учебной и производственной практики </w:t>
      </w:r>
      <w:r w:rsidR="00C538EA" w:rsidRPr="000134F7">
        <w:rPr>
          <w:rFonts w:ascii="Times New Roman" w:hAnsi="Times New Roman"/>
          <w:sz w:val="28"/>
          <w:szCs w:val="28"/>
        </w:rPr>
        <w:t xml:space="preserve">- </w:t>
      </w:r>
      <w:r w:rsidRPr="000134F7">
        <w:rPr>
          <w:rFonts w:ascii="Times New Roman" w:hAnsi="Times New Roman"/>
          <w:sz w:val="28"/>
          <w:szCs w:val="28"/>
        </w:rPr>
        <w:t>144 часа.</w:t>
      </w:r>
      <w:r w:rsidRPr="00FD3321">
        <w:rPr>
          <w:rFonts w:ascii="Times New Roman" w:hAnsi="Times New Roman"/>
          <w:color w:val="000000"/>
          <w:sz w:val="24"/>
          <w:szCs w:val="24"/>
        </w:rPr>
        <w:br w:type="page"/>
      </w:r>
    </w:p>
    <w:p w:rsidR="00683282" w:rsidRPr="0087016F" w:rsidRDefault="00D14414" w:rsidP="005E02C3">
      <w:pPr>
        <w:tabs>
          <w:tab w:val="left" w:pos="780"/>
        </w:tabs>
        <w:spacing w:after="0" w:line="360" w:lineRule="auto"/>
        <w:jc w:val="both"/>
        <w:rPr>
          <w:rFonts w:ascii="Times New Roman" w:eastAsia="Arial" w:hAnsi="Times New Roman"/>
          <w:b/>
          <w:sz w:val="28"/>
        </w:rPr>
      </w:pPr>
      <w:r>
        <w:rPr>
          <w:rFonts w:ascii="Times New Roman" w:hAnsi="Times New Roman"/>
          <w:b/>
          <w:sz w:val="28"/>
        </w:rPr>
        <w:lastRenderedPageBreak/>
        <w:t>2.</w:t>
      </w:r>
      <w:r w:rsidR="00683282" w:rsidRPr="0087016F">
        <w:rPr>
          <w:rFonts w:ascii="Times New Roman" w:hAnsi="Times New Roman"/>
          <w:b/>
          <w:sz w:val="28"/>
        </w:rPr>
        <w:t>РЕЗУЛЬТАТЫ ОСОВЕНИЯ ПРОФЕССИОНАЛЬНОГО МОДУЛЯ</w:t>
      </w:r>
    </w:p>
    <w:p w:rsidR="00683282" w:rsidRPr="005E02C3" w:rsidRDefault="005E02C3" w:rsidP="005E02C3">
      <w:pPr>
        <w:shd w:val="clear" w:color="auto" w:fill="FFFFFF"/>
        <w:spacing w:after="0" w:line="360" w:lineRule="auto"/>
        <w:ind w:firstLine="709"/>
        <w:jc w:val="both"/>
        <w:rPr>
          <w:rFonts w:ascii="Times New Roman" w:hAnsi="Times New Roman"/>
          <w:sz w:val="28"/>
          <w:szCs w:val="28"/>
        </w:rPr>
      </w:pPr>
      <w:r w:rsidRPr="005E02C3">
        <w:rPr>
          <w:rFonts w:ascii="Times New Roman" w:hAnsi="Times New Roman"/>
          <w:sz w:val="28"/>
          <w:szCs w:val="28"/>
        </w:rPr>
        <w:t>Результатом освоения профессионального модуля является овладение обучающимися видами деятельности – выполнение работ по должности сл</w:t>
      </w:r>
      <w:r w:rsidRPr="005E02C3">
        <w:rPr>
          <w:rFonts w:ascii="Times New Roman" w:hAnsi="Times New Roman"/>
          <w:sz w:val="28"/>
          <w:szCs w:val="28"/>
        </w:rPr>
        <w:t>у</w:t>
      </w:r>
      <w:r w:rsidRPr="005E02C3">
        <w:rPr>
          <w:rFonts w:ascii="Times New Roman" w:hAnsi="Times New Roman"/>
          <w:sz w:val="28"/>
          <w:szCs w:val="28"/>
        </w:rPr>
        <w:t xml:space="preserve">жащего Младшая медицинская сестра по уходу за больными. </w:t>
      </w:r>
      <w:proofErr w:type="gramStart"/>
      <w:r w:rsidRPr="005E02C3">
        <w:rPr>
          <w:rFonts w:ascii="Times New Roman" w:hAnsi="Times New Roman"/>
          <w:sz w:val="28"/>
          <w:szCs w:val="28"/>
        </w:rPr>
        <w:t>Оказание мед</w:t>
      </w:r>
      <w:r w:rsidRPr="005E02C3">
        <w:rPr>
          <w:rFonts w:ascii="Times New Roman" w:hAnsi="Times New Roman"/>
          <w:sz w:val="28"/>
          <w:szCs w:val="28"/>
        </w:rPr>
        <w:t>и</w:t>
      </w:r>
      <w:r w:rsidRPr="005E02C3">
        <w:rPr>
          <w:rFonts w:ascii="Times New Roman" w:hAnsi="Times New Roman"/>
          <w:sz w:val="28"/>
          <w:szCs w:val="28"/>
        </w:rPr>
        <w:t xml:space="preserve">цинских услуг по уходу, соответствующий обобщенной трудовой функции </w:t>
      </w:r>
      <w:proofErr w:type="spellStart"/>
      <w:r w:rsidRPr="005E02C3">
        <w:rPr>
          <w:rFonts w:ascii="Times New Roman" w:hAnsi="Times New Roman"/>
          <w:sz w:val="28"/>
          <w:szCs w:val="28"/>
        </w:rPr>
        <w:t>профстандарта</w:t>
      </w:r>
      <w:proofErr w:type="spellEnd"/>
      <w:r w:rsidRPr="005E02C3">
        <w:rPr>
          <w:rFonts w:ascii="Times New Roman" w:hAnsi="Times New Roman"/>
          <w:sz w:val="28"/>
          <w:szCs w:val="28"/>
        </w:rPr>
        <w:t xml:space="preserve"> Оказание медицинских услуг по уходу, в том числе професс</w:t>
      </w:r>
      <w:r w:rsidRPr="005E02C3">
        <w:rPr>
          <w:rFonts w:ascii="Times New Roman" w:hAnsi="Times New Roman"/>
          <w:sz w:val="28"/>
          <w:szCs w:val="28"/>
        </w:rPr>
        <w:t>и</w:t>
      </w:r>
      <w:r w:rsidRPr="005E02C3">
        <w:rPr>
          <w:rFonts w:ascii="Times New Roman" w:hAnsi="Times New Roman"/>
          <w:sz w:val="28"/>
          <w:szCs w:val="28"/>
        </w:rPr>
        <w:t>ональными компетенциями, а также формирование общих компетенций:</w:t>
      </w:r>
      <w:proofErr w:type="gramEnd"/>
    </w:p>
    <w:tbl>
      <w:tblPr>
        <w:tblW w:w="9498" w:type="dxa"/>
        <w:tblInd w:w="10" w:type="dxa"/>
        <w:tblLayout w:type="fixed"/>
        <w:tblCellMar>
          <w:left w:w="0" w:type="dxa"/>
          <w:right w:w="0" w:type="dxa"/>
        </w:tblCellMar>
        <w:tblLook w:val="0000" w:firstRow="0" w:lastRow="0" w:firstColumn="0" w:lastColumn="0" w:noHBand="0" w:noVBand="0"/>
      </w:tblPr>
      <w:tblGrid>
        <w:gridCol w:w="993"/>
        <w:gridCol w:w="8505"/>
      </w:tblGrid>
      <w:tr w:rsidR="00683282" w:rsidRPr="00492771" w:rsidTr="005E02C3">
        <w:trPr>
          <w:trHeight w:val="227"/>
        </w:trPr>
        <w:tc>
          <w:tcPr>
            <w:tcW w:w="993" w:type="dxa"/>
            <w:tcBorders>
              <w:top w:val="single" w:sz="8" w:space="0" w:color="auto"/>
              <w:left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b/>
                <w:sz w:val="24"/>
                <w:szCs w:val="24"/>
              </w:rPr>
            </w:pPr>
            <w:r w:rsidRPr="00492771">
              <w:rPr>
                <w:rFonts w:ascii="Times New Roman" w:hAnsi="Times New Roman"/>
                <w:b/>
                <w:sz w:val="24"/>
                <w:szCs w:val="24"/>
              </w:rPr>
              <w:t>Код</w:t>
            </w:r>
            <w:r w:rsidR="00384F2E" w:rsidRPr="00492771">
              <w:rPr>
                <w:rFonts w:ascii="Times New Roman" w:hAnsi="Times New Roman"/>
                <w:b/>
                <w:sz w:val="24"/>
                <w:szCs w:val="24"/>
              </w:rPr>
              <w:t>ы</w:t>
            </w:r>
          </w:p>
        </w:tc>
        <w:tc>
          <w:tcPr>
            <w:tcW w:w="8505" w:type="dxa"/>
            <w:tcBorders>
              <w:top w:val="single" w:sz="8" w:space="0" w:color="auto"/>
              <w:right w:val="single" w:sz="8" w:space="0" w:color="auto"/>
            </w:tcBorders>
            <w:shd w:val="clear" w:color="auto" w:fill="auto"/>
          </w:tcPr>
          <w:p w:rsidR="00683282" w:rsidRPr="00492771" w:rsidRDefault="00683282" w:rsidP="005E02C3">
            <w:pPr>
              <w:spacing w:after="0" w:line="240" w:lineRule="auto"/>
              <w:ind w:firstLine="709"/>
              <w:jc w:val="both"/>
              <w:rPr>
                <w:rFonts w:ascii="Times New Roman" w:hAnsi="Times New Roman"/>
                <w:b/>
                <w:sz w:val="24"/>
                <w:szCs w:val="24"/>
              </w:rPr>
            </w:pPr>
            <w:r w:rsidRPr="00492771">
              <w:rPr>
                <w:rFonts w:ascii="Times New Roman" w:hAnsi="Times New Roman"/>
                <w:b/>
                <w:sz w:val="24"/>
                <w:szCs w:val="24"/>
              </w:rPr>
              <w:t>Наименование результата обучения</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ind w:firstLine="709"/>
              <w:jc w:val="both"/>
              <w:rPr>
                <w:rFonts w:ascii="Times New Roman" w:hAnsi="Times New Roman"/>
                <w:sz w:val="24"/>
                <w:szCs w:val="24"/>
              </w:rPr>
            </w:pP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ПК 4.1</w:t>
            </w:r>
          </w:p>
        </w:tc>
        <w:tc>
          <w:tcPr>
            <w:tcW w:w="8505" w:type="dxa"/>
            <w:tcBorders>
              <w:bottom w:val="single" w:sz="8" w:space="0" w:color="auto"/>
              <w:right w:val="single" w:sz="8" w:space="0" w:color="auto"/>
            </w:tcBorders>
            <w:shd w:val="clear" w:color="auto" w:fill="auto"/>
          </w:tcPr>
          <w:p w:rsidR="00683282" w:rsidRPr="005E02C3" w:rsidRDefault="005E02C3" w:rsidP="005E02C3">
            <w:pPr>
              <w:spacing w:after="0" w:line="240" w:lineRule="auto"/>
              <w:jc w:val="both"/>
              <w:rPr>
                <w:rFonts w:ascii="Times New Roman" w:hAnsi="Times New Roman"/>
                <w:sz w:val="24"/>
                <w:szCs w:val="24"/>
              </w:rPr>
            </w:pPr>
            <w:r w:rsidRPr="005E02C3">
              <w:rPr>
                <w:rFonts w:ascii="Times New Roman" w:hAnsi="Times New Roman"/>
                <w:sz w:val="24"/>
                <w:szCs w:val="24"/>
              </w:rPr>
              <w:t>Осуществлять профессиональный уход за пациентом</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1.</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Понимать сущность и социальную значимость будущей профессии, проявлять к ней устойчивый интерес.</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2.</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3.</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Принимать решения в стандартных и нестандартных ситуациях, нести за них о</w:t>
            </w:r>
            <w:r w:rsidRPr="00492771">
              <w:rPr>
                <w:rFonts w:ascii="Times New Roman" w:hAnsi="Times New Roman"/>
                <w:sz w:val="24"/>
                <w:szCs w:val="24"/>
              </w:rPr>
              <w:t>т</w:t>
            </w:r>
            <w:r w:rsidRPr="00492771">
              <w:rPr>
                <w:rFonts w:ascii="Times New Roman" w:hAnsi="Times New Roman"/>
                <w:sz w:val="24"/>
                <w:szCs w:val="24"/>
              </w:rPr>
              <w:t>ветственность.</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4.</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Осуществлять поиск и использование информации, необходимой для эффекти</w:t>
            </w:r>
            <w:r w:rsidRPr="00492771">
              <w:rPr>
                <w:rFonts w:ascii="Times New Roman" w:hAnsi="Times New Roman"/>
                <w:sz w:val="24"/>
                <w:szCs w:val="24"/>
              </w:rPr>
              <w:t>в</w:t>
            </w:r>
            <w:r w:rsidRPr="00492771">
              <w:rPr>
                <w:rFonts w:ascii="Times New Roman" w:hAnsi="Times New Roman"/>
                <w:sz w:val="24"/>
                <w:szCs w:val="24"/>
              </w:rPr>
              <w:t>ного выполнения профессиональных задач, профессионального и личностного развития.</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5.</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Использовать информационно-коммуникационные технологии в профессионал</w:t>
            </w:r>
            <w:r w:rsidRPr="00492771">
              <w:rPr>
                <w:rFonts w:ascii="Times New Roman" w:hAnsi="Times New Roman"/>
                <w:sz w:val="24"/>
                <w:szCs w:val="24"/>
              </w:rPr>
              <w:t>ь</w:t>
            </w:r>
            <w:r w:rsidRPr="00492771">
              <w:rPr>
                <w:rFonts w:ascii="Times New Roman" w:hAnsi="Times New Roman"/>
                <w:sz w:val="24"/>
                <w:szCs w:val="24"/>
              </w:rPr>
              <w:t>ной деятельности.</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6.</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Работать в коллективе и команде, эффективно общаться с коллегами, руково</w:t>
            </w:r>
            <w:r w:rsidRPr="00492771">
              <w:rPr>
                <w:rFonts w:ascii="Times New Roman" w:hAnsi="Times New Roman"/>
                <w:sz w:val="24"/>
                <w:szCs w:val="24"/>
              </w:rPr>
              <w:t>д</w:t>
            </w:r>
            <w:r w:rsidRPr="00492771">
              <w:rPr>
                <w:rFonts w:ascii="Times New Roman" w:hAnsi="Times New Roman"/>
                <w:sz w:val="24"/>
                <w:szCs w:val="24"/>
              </w:rPr>
              <w:t>ством, потребителями.</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7.</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Брать на себя ответственность за работу подчиненных членов команды и резул</w:t>
            </w:r>
            <w:r w:rsidRPr="00492771">
              <w:rPr>
                <w:rFonts w:ascii="Times New Roman" w:hAnsi="Times New Roman"/>
                <w:sz w:val="24"/>
                <w:szCs w:val="24"/>
              </w:rPr>
              <w:t>ь</w:t>
            </w:r>
            <w:r w:rsidRPr="00492771">
              <w:rPr>
                <w:rFonts w:ascii="Times New Roman" w:hAnsi="Times New Roman"/>
                <w:sz w:val="24"/>
                <w:szCs w:val="24"/>
              </w:rPr>
              <w:t>тат выполнения заданий.</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8.</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планировать повышение квалификации.</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9.</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Ориентироваться в условиях частой смены технологий в профессиональной де</w:t>
            </w:r>
            <w:r w:rsidRPr="00492771">
              <w:rPr>
                <w:rFonts w:ascii="Times New Roman" w:hAnsi="Times New Roman"/>
                <w:sz w:val="24"/>
                <w:szCs w:val="24"/>
              </w:rPr>
              <w:t>я</w:t>
            </w:r>
            <w:r w:rsidRPr="00492771">
              <w:rPr>
                <w:rFonts w:ascii="Times New Roman" w:hAnsi="Times New Roman"/>
                <w:sz w:val="24"/>
                <w:szCs w:val="24"/>
              </w:rPr>
              <w:t>тельности.</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10.</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Бережно относиться к историческому наследию и культурным традициям народа, уважать социальные, культурные и религиозные различия.</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11.</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Быть готовым брать на себя нравственные обязательства по отношению к прир</w:t>
            </w:r>
            <w:r w:rsidRPr="00492771">
              <w:rPr>
                <w:rFonts w:ascii="Times New Roman" w:hAnsi="Times New Roman"/>
                <w:sz w:val="24"/>
                <w:szCs w:val="24"/>
              </w:rPr>
              <w:t>о</w:t>
            </w:r>
            <w:r w:rsidRPr="00492771">
              <w:rPr>
                <w:rFonts w:ascii="Times New Roman" w:hAnsi="Times New Roman"/>
                <w:sz w:val="24"/>
                <w:szCs w:val="24"/>
              </w:rPr>
              <w:t>де, обществу и человеку.</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12.</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Организовывать рабочее место с соблюдением требований охраны труда, прои</w:t>
            </w:r>
            <w:r w:rsidRPr="00492771">
              <w:rPr>
                <w:rFonts w:ascii="Times New Roman" w:hAnsi="Times New Roman"/>
                <w:sz w:val="24"/>
                <w:szCs w:val="24"/>
              </w:rPr>
              <w:t>з</w:t>
            </w:r>
            <w:r w:rsidRPr="00492771">
              <w:rPr>
                <w:rFonts w:ascii="Times New Roman" w:hAnsi="Times New Roman"/>
                <w:sz w:val="24"/>
                <w:szCs w:val="24"/>
              </w:rPr>
              <w:t>водственной санитарии, инфекционной и противопожарной безопасности.</w:t>
            </w:r>
          </w:p>
        </w:tc>
      </w:tr>
      <w:tr w:rsidR="00683282" w:rsidRPr="00492771" w:rsidTr="005E02C3">
        <w:trPr>
          <w:trHeight w:val="227"/>
        </w:trPr>
        <w:tc>
          <w:tcPr>
            <w:tcW w:w="993" w:type="dxa"/>
            <w:tcBorders>
              <w:left w:val="single" w:sz="8" w:space="0" w:color="auto"/>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proofErr w:type="gramStart"/>
            <w:r w:rsidRPr="00492771">
              <w:rPr>
                <w:rFonts w:ascii="Times New Roman" w:hAnsi="Times New Roman"/>
                <w:sz w:val="24"/>
                <w:szCs w:val="24"/>
              </w:rPr>
              <w:t>ОК</w:t>
            </w:r>
            <w:proofErr w:type="gramEnd"/>
            <w:r w:rsidRPr="00492771">
              <w:rPr>
                <w:rFonts w:ascii="Times New Roman" w:hAnsi="Times New Roman"/>
                <w:sz w:val="24"/>
                <w:szCs w:val="24"/>
              </w:rPr>
              <w:t xml:space="preserve"> 13.</w:t>
            </w:r>
          </w:p>
        </w:tc>
        <w:tc>
          <w:tcPr>
            <w:tcW w:w="8505" w:type="dxa"/>
            <w:tcBorders>
              <w:bottom w:val="single" w:sz="8" w:space="0" w:color="auto"/>
              <w:right w:val="single" w:sz="8" w:space="0" w:color="auto"/>
            </w:tcBorders>
            <w:shd w:val="clear" w:color="auto" w:fill="auto"/>
          </w:tcPr>
          <w:p w:rsidR="00683282" w:rsidRPr="00492771" w:rsidRDefault="00683282" w:rsidP="005E02C3">
            <w:pPr>
              <w:spacing w:after="0" w:line="240" w:lineRule="auto"/>
              <w:jc w:val="both"/>
              <w:rPr>
                <w:rFonts w:ascii="Times New Roman" w:hAnsi="Times New Roman"/>
                <w:sz w:val="24"/>
                <w:szCs w:val="24"/>
              </w:rPr>
            </w:pPr>
            <w:r w:rsidRPr="00492771">
              <w:rPr>
                <w:rFonts w:ascii="Times New Roman" w:hAnsi="Times New Roman"/>
                <w:sz w:val="24"/>
                <w:szCs w:val="24"/>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683282" w:rsidRDefault="00683282" w:rsidP="005E02C3">
      <w:pPr>
        <w:spacing w:after="0" w:line="240" w:lineRule="auto"/>
        <w:ind w:firstLine="709"/>
        <w:jc w:val="both"/>
        <w:rPr>
          <w:rFonts w:ascii="Times New Roman" w:hAnsi="Times New Roman"/>
        </w:rPr>
      </w:pPr>
    </w:p>
    <w:p w:rsidR="005E02C3" w:rsidRDefault="005E02C3" w:rsidP="005E02C3">
      <w:pPr>
        <w:ind w:firstLine="709"/>
        <w:jc w:val="both"/>
        <w:rPr>
          <w:rFonts w:ascii="Times New Roman" w:hAnsi="Times New Roman"/>
          <w:sz w:val="28"/>
        </w:rPr>
      </w:pPr>
    </w:p>
    <w:p w:rsidR="005E02C3" w:rsidRDefault="00F27D0E" w:rsidP="005E02C3">
      <w:pPr>
        <w:ind w:firstLine="709"/>
        <w:jc w:val="both"/>
        <w:rPr>
          <w:rFonts w:ascii="Times New Roman" w:hAnsi="Times New Roman"/>
          <w:sz w:val="28"/>
        </w:rPr>
      </w:pPr>
      <w:r w:rsidRPr="0087016F">
        <w:rPr>
          <w:rFonts w:ascii="Times New Roman" w:hAnsi="Times New Roman"/>
          <w:sz w:val="28"/>
        </w:rPr>
        <w:t>При изучении профессионального модуля предусмотрены следующие формы промежуточной аттестации:</w:t>
      </w:r>
    </w:p>
    <w:p w:rsidR="00384F2E" w:rsidRDefault="00384F2E" w:rsidP="005E02C3">
      <w:pPr>
        <w:ind w:firstLine="709"/>
        <w:jc w:val="both"/>
        <w:rPr>
          <w:rFonts w:ascii="Times New Roman" w:hAnsi="Times New Roman"/>
          <w:sz w:val="28"/>
          <w:szCs w:val="28"/>
        </w:rPr>
      </w:pPr>
      <w:r w:rsidRPr="0053279C">
        <w:rPr>
          <w:rFonts w:ascii="Times New Roman" w:hAnsi="Times New Roman"/>
          <w:sz w:val="28"/>
          <w:szCs w:val="28"/>
        </w:rPr>
        <w:lastRenderedPageBreak/>
        <w:t>МДК 0</w:t>
      </w:r>
      <w:r w:rsidR="008A1130">
        <w:rPr>
          <w:rFonts w:ascii="Times New Roman" w:hAnsi="Times New Roman"/>
          <w:sz w:val="28"/>
          <w:szCs w:val="28"/>
        </w:rPr>
        <w:t>5</w:t>
      </w:r>
      <w:r w:rsidRPr="0053279C">
        <w:rPr>
          <w:rFonts w:ascii="Times New Roman" w:hAnsi="Times New Roman"/>
          <w:sz w:val="28"/>
          <w:szCs w:val="28"/>
        </w:rPr>
        <w:t>.01. Теор</w:t>
      </w:r>
      <w:r>
        <w:rPr>
          <w:rFonts w:ascii="Times New Roman" w:hAnsi="Times New Roman"/>
          <w:sz w:val="28"/>
          <w:szCs w:val="28"/>
        </w:rPr>
        <w:t>ия и практика сестринского дела,</w:t>
      </w:r>
      <w:r w:rsidRPr="0053279C">
        <w:rPr>
          <w:rFonts w:ascii="Times New Roman" w:hAnsi="Times New Roman"/>
          <w:sz w:val="28"/>
          <w:szCs w:val="28"/>
        </w:rPr>
        <w:t xml:space="preserve"> МДК 0</w:t>
      </w:r>
      <w:r w:rsidR="004B493D">
        <w:rPr>
          <w:rFonts w:ascii="Times New Roman" w:hAnsi="Times New Roman"/>
          <w:sz w:val="28"/>
          <w:szCs w:val="28"/>
        </w:rPr>
        <w:t>5</w:t>
      </w:r>
      <w:r w:rsidRPr="0053279C">
        <w:rPr>
          <w:rFonts w:ascii="Times New Roman" w:hAnsi="Times New Roman"/>
          <w:sz w:val="28"/>
          <w:szCs w:val="28"/>
        </w:rPr>
        <w:t>.02. Безопа</w:t>
      </w:r>
      <w:r w:rsidRPr="0053279C">
        <w:rPr>
          <w:rFonts w:ascii="Times New Roman" w:hAnsi="Times New Roman"/>
          <w:sz w:val="28"/>
          <w:szCs w:val="28"/>
        </w:rPr>
        <w:t>с</w:t>
      </w:r>
      <w:r w:rsidRPr="0053279C">
        <w:rPr>
          <w:rFonts w:ascii="Times New Roman" w:hAnsi="Times New Roman"/>
          <w:sz w:val="28"/>
          <w:szCs w:val="28"/>
        </w:rPr>
        <w:t>ная среда для пациента и персонала</w:t>
      </w:r>
      <w:r>
        <w:rPr>
          <w:rFonts w:ascii="Times New Roman" w:hAnsi="Times New Roman"/>
          <w:sz w:val="28"/>
          <w:szCs w:val="28"/>
        </w:rPr>
        <w:t xml:space="preserve"> и </w:t>
      </w:r>
      <w:r w:rsidRPr="0053279C">
        <w:rPr>
          <w:rFonts w:ascii="Times New Roman" w:hAnsi="Times New Roman"/>
          <w:sz w:val="28"/>
          <w:szCs w:val="28"/>
        </w:rPr>
        <w:t xml:space="preserve"> МДК 0</w:t>
      </w:r>
      <w:r w:rsidR="004B493D">
        <w:rPr>
          <w:rFonts w:ascii="Times New Roman" w:hAnsi="Times New Roman"/>
          <w:sz w:val="28"/>
          <w:szCs w:val="28"/>
        </w:rPr>
        <w:t>5</w:t>
      </w:r>
      <w:r w:rsidRPr="0053279C">
        <w:rPr>
          <w:rFonts w:ascii="Times New Roman" w:hAnsi="Times New Roman"/>
          <w:sz w:val="28"/>
          <w:szCs w:val="28"/>
        </w:rPr>
        <w:t>.03. Технология оказания мед</w:t>
      </w:r>
      <w:r w:rsidRPr="0053279C">
        <w:rPr>
          <w:rFonts w:ascii="Times New Roman" w:hAnsi="Times New Roman"/>
          <w:sz w:val="28"/>
          <w:szCs w:val="28"/>
        </w:rPr>
        <w:t>и</w:t>
      </w:r>
      <w:r w:rsidRPr="0053279C">
        <w:rPr>
          <w:rFonts w:ascii="Times New Roman" w:hAnsi="Times New Roman"/>
          <w:sz w:val="28"/>
          <w:szCs w:val="28"/>
        </w:rPr>
        <w:t xml:space="preserve">цинских услуг – </w:t>
      </w:r>
      <w:r>
        <w:rPr>
          <w:rFonts w:ascii="Times New Roman" w:hAnsi="Times New Roman"/>
          <w:sz w:val="28"/>
          <w:szCs w:val="28"/>
        </w:rPr>
        <w:t xml:space="preserve">комплексный </w:t>
      </w:r>
      <w:r w:rsidRPr="0053279C">
        <w:rPr>
          <w:rFonts w:ascii="Times New Roman" w:hAnsi="Times New Roman"/>
          <w:sz w:val="28"/>
          <w:szCs w:val="28"/>
        </w:rPr>
        <w:t xml:space="preserve">экзамен во 2 семестре. </w:t>
      </w:r>
    </w:p>
    <w:p w:rsidR="00384F2E" w:rsidRDefault="00384F2E" w:rsidP="005E02C3">
      <w:pPr>
        <w:shd w:val="clear" w:color="auto" w:fill="FFFFFF"/>
        <w:spacing w:after="0" w:line="240" w:lineRule="auto"/>
        <w:ind w:firstLine="709"/>
        <w:jc w:val="both"/>
        <w:rPr>
          <w:rFonts w:ascii="Times New Roman" w:hAnsi="Times New Roman"/>
          <w:sz w:val="28"/>
          <w:szCs w:val="28"/>
        </w:rPr>
      </w:pPr>
      <w:r w:rsidRPr="0053279C">
        <w:rPr>
          <w:rFonts w:ascii="Times New Roman" w:hAnsi="Times New Roman"/>
          <w:sz w:val="28"/>
          <w:szCs w:val="28"/>
        </w:rPr>
        <w:t>МДК 0</w:t>
      </w:r>
      <w:r w:rsidR="008A1130">
        <w:rPr>
          <w:rFonts w:ascii="Times New Roman" w:hAnsi="Times New Roman"/>
          <w:sz w:val="28"/>
          <w:szCs w:val="28"/>
        </w:rPr>
        <w:t>5</w:t>
      </w:r>
      <w:r w:rsidRPr="0053279C">
        <w:rPr>
          <w:rFonts w:ascii="Times New Roman" w:hAnsi="Times New Roman"/>
          <w:sz w:val="28"/>
          <w:szCs w:val="28"/>
        </w:rPr>
        <w:t>.02 Учебная практика –</w:t>
      </w:r>
      <w:r w:rsidR="00A72707">
        <w:rPr>
          <w:rFonts w:ascii="Times New Roman" w:hAnsi="Times New Roman"/>
          <w:sz w:val="28"/>
          <w:szCs w:val="28"/>
        </w:rPr>
        <w:t xml:space="preserve"> </w:t>
      </w:r>
      <w:r w:rsidRPr="0053279C">
        <w:rPr>
          <w:rFonts w:ascii="Times New Roman" w:hAnsi="Times New Roman"/>
          <w:sz w:val="28"/>
          <w:szCs w:val="28"/>
        </w:rPr>
        <w:t>зачет</w:t>
      </w:r>
      <w:r>
        <w:rPr>
          <w:rFonts w:ascii="Times New Roman" w:hAnsi="Times New Roman"/>
          <w:sz w:val="28"/>
          <w:szCs w:val="28"/>
        </w:rPr>
        <w:t xml:space="preserve"> в 1 семестре</w:t>
      </w:r>
      <w:r w:rsidRPr="0053279C">
        <w:rPr>
          <w:rFonts w:ascii="Times New Roman" w:hAnsi="Times New Roman"/>
          <w:sz w:val="28"/>
          <w:szCs w:val="28"/>
        </w:rPr>
        <w:t xml:space="preserve"> </w:t>
      </w:r>
    </w:p>
    <w:p w:rsidR="00384F2E" w:rsidRDefault="00384F2E" w:rsidP="005E02C3">
      <w:pPr>
        <w:shd w:val="clear" w:color="auto" w:fill="FFFFFF"/>
        <w:spacing w:after="0" w:line="240" w:lineRule="auto"/>
        <w:ind w:firstLine="709"/>
        <w:jc w:val="both"/>
        <w:rPr>
          <w:rFonts w:ascii="Times New Roman" w:hAnsi="Times New Roman"/>
          <w:sz w:val="28"/>
          <w:szCs w:val="28"/>
        </w:rPr>
      </w:pPr>
      <w:r w:rsidRPr="0053279C">
        <w:rPr>
          <w:rFonts w:ascii="Times New Roman" w:hAnsi="Times New Roman"/>
          <w:sz w:val="28"/>
          <w:szCs w:val="28"/>
        </w:rPr>
        <w:t>МДК 0</w:t>
      </w:r>
      <w:r w:rsidR="008A1130">
        <w:rPr>
          <w:rFonts w:ascii="Times New Roman" w:hAnsi="Times New Roman"/>
          <w:sz w:val="28"/>
          <w:szCs w:val="28"/>
        </w:rPr>
        <w:t>5</w:t>
      </w:r>
      <w:r w:rsidRPr="0053279C">
        <w:rPr>
          <w:rFonts w:ascii="Times New Roman" w:hAnsi="Times New Roman"/>
          <w:sz w:val="28"/>
          <w:szCs w:val="28"/>
        </w:rPr>
        <w:t>.03 (учебная практика) и ПМ 0</w:t>
      </w:r>
      <w:r w:rsidR="004B493D">
        <w:rPr>
          <w:rFonts w:ascii="Times New Roman" w:hAnsi="Times New Roman"/>
          <w:sz w:val="28"/>
          <w:szCs w:val="28"/>
        </w:rPr>
        <w:t>5</w:t>
      </w:r>
      <w:r w:rsidRPr="0053279C">
        <w:rPr>
          <w:rFonts w:ascii="Times New Roman" w:hAnsi="Times New Roman"/>
          <w:sz w:val="28"/>
          <w:szCs w:val="28"/>
        </w:rPr>
        <w:t xml:space="preserve"> (производственная практика (по профилю специальности)) – комплексный дифференцированный зачет </w:t>
      </w:r>
      <w:r>
        <w:rPr>
          <w:rFonts w:ascii="Times New Roman" w:hAnsi="Times New Roman"/>
          <w:sz w:val="28"/>
          <w:szCs w:val="28"/>
        </w:rPr>
        <w:t>во 2 семестре</w:t>
      </w:r>
    </w:p>
    <w:p w:rsidR="00384F2E" w:rsidRPr="0053279C" w:rsidRDefault="00384F2E" w:rsidP="005E02C3">
      <w:pPr>
        <w:shd w:val="clear" w:color="auto" w:fill="FFFFFF"/>
        <w:spacing w:after="0" w:line="240" w:lineRule="auto"/>
        <w:ind w:firstLine="709"/>
        <w:jc w:val="both"/>
        <w:rPr>
          <w:rFonts w:ascii="Times New Roman" w:hAnsi="Times New Roman"/>
          <w:color w:val="000000"/>
          <w:sz w:val="28"/>
          <w:szCs w:val="28"/>
        </w:rPr>
      </w:pPr>
      <w:r w:rsidRPr="0053279C">
        <w:rPr>
          <w:rFonts w:ascii="Times New Roman" w:hAnsi="Times New Roman"/>
          <w:sz w:val="28"/>
          <w:szCs w:val="28"/>
        </w:rPr>
        <w:t>По итогам изучения профессионального модуля ПМ. 0</w:t>
      </w:r>
      <w:r w:rsidR="004B493D">
        <w:rPr>
          <w:rFonts w:ascii="Times New Roman" w:hAnsi="Times New Roman"/>
          <w:sz w:val="28"/>
          <w:szCs w:val="28"/>
        </w:rPr>
        <w:t>5</w:t>
      </w:r>
      <w:r w:rsidRPr="0053279C">
        <w:rPr>
          <w:rFonts w:ascii="Times New Roman" w:hAnsi="Times New Roman"/>
          <w:sz w:val="28"/>
          <w:szCs w:val="28"/>
        </w:rPr>
        <w:t xml:space="preserve">. Выполнение работ по должности служащего Младшая медицинская сестра по уходу за больным – экзамен квалификационный </w:t>
      </w:r>
    </w:p>
    <w:p w:rsidR="00384F2E" w:rsidRDefault="00384F2E" w:rsidP="005E02C3">
      <w:pPr>
        <w:spacing w:after="0" w:line="240" w:lineRule="auto"/>
        <w:ind w:firstLine="709"/>
        <w:jc w:val="both"/>
        <w:rPr>
          <w:rFonts w:ascii="Times New Roman" w:hAnsi="Times New Roman"/>
        </w:rPr>
      </w:pPr>
    </w:p>
    <w:p w:rsidR="00384F2E" w:rsidRDefault="00384F2E" w:rsidP="005E02C3">
      <w:pPr>
        <w:spacing w:after="0" w:line="240" w:lineRule="auto"/>
        <w:ind w:firstLine="709"/>
        <w:jc w:val="both"/>
        <w:rPr>
          <w:rFonts w:ascii="Times New Roman" w:hAnsi="Times New Roman"/>
        </w:rPr>
      </w:pPr>
    </w:p>
    <w:p w:rsidR="00384F2E" w:rsidRPr="0087016F" w:rsidRDefault="00384F2E" w:rsidP="005E02C3">
      <w:pPr>
        <w:spacing w:after="0" w:line="240" w:lineRule="auto"/>
        <w:ind w:firstLine="709"/>
        <w:jc w:val="both"/>
        <w:rPr>
          <w:rFonts w:ascii="Times New Roman" w:hAnsi="Times New Roman"/>
        </w:rPr>
      </w:pPr>
    </w:p>
    <w:p w:rsidR="009A4A31" w:rsidRPr="00FD3321" w:rsidRDefault="009A4A31" w:rsidP="000134F7">
      <w:pPr>
        <w:shd w:val="clear" w:color="auto" w:fill="FFFFFF"/>
        <w:spacing w:after="0" w:line="240" w:lineRule="auto"/>
        <w:ind w:firstLine="709"/>
        <w:jc w:val="both"/>
        <w:rPr>
          <w:rFonts w:ascii="Times New Roman" w:hAnsi="Times New Roman"/>
          <w:i/>
          <w:color w:val="000000"/>
          <w:sz w:val="24"/>
          <w:szCs w:val="24"/>
        </w:rPr>
        <w:sectPr w:rsidR="009A4A31" w:rsidRPr="00FD3321" w:rsidSect="005E02C3">
          <w:footerReference w:type="default" r:id="rId9"/>
          <w:type w:val="continuous"/>
          <w:pgSz w:w="11906" w:h="16838"/>
          <w:pgMar w:top="993" w:right="707" w:bottom="993" w:left="1701" w:header="284" w:footer="708" w:gutter="0"/>
          <w:cols w:space="708"/>
          <w:docGrid w:linePitch="360"/>
        </w:sectPr>
      </w:pPr>
    </w:p>
    <w:p w:rsidR="00F27D0E" w:rsidRDefault="009154FB" w:rsidP="005E02C3">
      <w:pPr>
        <w:spacing w:after="0" w:line="240" w:lineRule="auto"/>
        <w:ind w:firstLine="709"/>
        <w:jc w:val="center"/>
        <w:rPr>
          <w:rFonts w:ascii="Times New Roman" w:hAnsi="Times New Roman"/>
          <w:b/>
          <w:color w:val="000000"/>
          <w:sz w:val="28"/>
          <w:szCs w:val="28"/>
        </w:rPr>
      </w:pPr>
      <w:r w:rsidRPr="00945CF2">
        <w:rPr>
          <w:rFonts w:ascii="Times New Roman" w:eastAsia="Arial" w:hAnsi="Times New Roman"/>
          <w:b/>
          <w:sz w:val="28"/>
        </w:rPr>
        <w:lastRenderedPageBreak/>
        <w:t xml:space="preserve">3. </w:t>
      </w:r>
      <w:r w:rsidRPr="00945CF2">
        <w:rPr>
          <w:rFonts w:ascii="Times New Roman" w:hAnsi="Times New Roman"/>
          <w:b/>
          <w:sz w:val="28"/>
        </w:rPr>
        <w:t>СТРУКТУРА И СОДЕРЖАНИЕ ПРОФЕССИОНАЛЬНОГО МОДУЛЯ</w:t>
      </w:r>
      <w:r w:rsidR="005E02C3">
        <w:rPr>
          <w:rFonts w:ascii="Times New Roman" w:hAnsi="Times New Roman"/>
          <w:b/>
          <w:sz w:val="28"/>
        </w:rPr>
        <w:t xml:space="preserve"> </w:t>
      </w:r>
      <w:r w:rsidR="00F27D0E" w:rsidRPr="00C538EA">
        <w:rPr>
          <w:rFonts w:ascii="Times New Roman" w:hAnsi="Times New Roman"/>
          <w:b/>
          <w:color w:val="000000"/>
          <w:sz w:val="28"/>
          <w:szCs w:val="28"/>
        </w:rPr>
        <w:t>ПМ.0</w:t>
      </w:r>
      <w:r w:rsidR="008A1130">
        <w:rPr>
          <w:rFonts w:ascii="Times New Roman" w:hAnsi="Times New Roman"/>
          <w:b/>
          <w:color w:val="000000"/>
          <w:sz w:val="28"/>
          <w:szCs w:val="28"/>
        </w:rPr>
        <w:t>5</w:t>
      </w:r>
      <w:r w:rsidR="00F27D0E" w:rsidRPr="00C538EA">
        <w:rPr>
          <w:rFonts w:ascii="Times New Roman" w:hAnsi="Times New Roman"/>
          <w:b/>
          <w:color w:val="000000"/>
          <w:sz w:val="28"/>
          <w:szCs w:val="28"/>
        </w:rPr>
        <w:t xml:space="preserve"> Выполнение работ по должности служащего  Младшая медицинская сестра по уходу за больными</w:t>
      </w:r>
    </w:p>
    <w:p w:rsidR="009154FB" w:rsidRPr="00945CF2" w:rsidRDefault="009154FB" w:rsidP="005E02C3">
      <w:pPr>
        <w:numPr>
          <w:ilvl w:val="1"/>
          <w:numId w:val="12"/>
        </w:numPr>
        <w:spacing w:after="0" w:line="240" w:lineRule="auto"/>
        <w:ind w:left="0" w:firstLine="709"/>
        <w:jc w:val="center"/>
        <w:rPr>
          <w:rFonts w:ascii="Times New Roman" w:hAnsi="Times New Roman"/>
          <w:b/>
          <w:sz w:val="28"/>
        </w:rPr>
      </w:pPr>
      <w:r w:rsidRPr="00945CF2">
        <w:rPr>
          <w:rFonts w:ascii="Times New Roman" w:hAnsi="Times New Roman"/>
          <w:b/>
          <w:sz w:val="28"/>
        </w:rPr>
        <w:t>Тематический план профессионального модуля</w:t>
      </w:r>
    </w:p>
    <w:p w:rsidR="009154FB" w:rsidRDefault="009154FB" w:rsidP="000134F7">
      <w:pPr>
        <w:shd w:val="clear" w:color="auto" w:fill="FFFFFF"/>
        <w:spacing w:after="0" w:line="240" w:lineRule="auto"/>
        <w:ind w:firstLine="709"/>
        <w:jc w:val="both"/>
        <w:rPr>
          <w:rFonts w:ascii="Times New Roman" w:hAnsi="Times New Roman"/>
          <w:color w:val="000000"/>
          <w:sz w:val="24"/>
          <w:szCs w:val="24"/>
        </w:rPr>
      </w:pPr>
    </w:p>
    <w:tbl>
      <w:tblPr>
        <w:tblW w:w="137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544"/>
        <w:gridCol w:w="996"/>
        <w:gridCol w:w="847"/>
        <w:gridCol w:w="1133"/>
        <w:gridCol w:w="1276"/>
        <w:gridCol w:w="1000"/>
        <w:gridCol w:w="1216"/>
        <w:gridCol w:w="1186"/>
        <w:gridCol w:w="1390"/>
      </w:tblGrid>
      <w:tr w:rsidR="001046D6" w:rsidRPr="00624382" w:rsidTr="00C06423">
        <w:trPr>
          <w:trHeight w:val="20"/>
        </w:trPr>
        <w:tc>
          <w:tcPr>
            <w:tcW w:w="1134"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Коды профе</w:t>
            </w:r>
            <w:r w:rsidRPr="00624382">
              <w:rPr>
                <w:rFonts w:ascii="Times New Roman" w:hAnsi="Times New Roman"/>
                <w:b/>
              </w:rPr>
              <w:t>с</w:t>
            </w:r>
            <w:r w:rsidRPr="00624382">
              <w:rPr>
                <w:rFonts w:ascii="Times New Roman" w:hAnsi="Times New Roman"/>
                <w:b/>
              </w:rPr>
              <w:t>си</w:t>
            </w:r>
            <w:r w:rsidRPr="00624382">
              <w:rPr>
                <w:rFonts w:ascii="Times New Roman" w:hAnsi="Times New Roman"/>
                <w:b/>
              </w:rPr>
              <w:t>о</w:t>
            </w:r>
            <w:r w:rsidRPr="00624382">
              <w:rPr>
                <w:rFonts w:ascii="Times New Roman" w:hAnsi="Times New Roman"/>
                <w:b/>
              </w:rPr>
              <w:t>нальных комп</w:t>
            </w:r>
            <w:r w:rsidRPr="00624382">
              <w:rPr>
                <w:rFonts w:ascii="Times New Roman" w:hAnsi="Times New Roman"/>
                <w:b/>
              </w:rPr>
              <w:t>е</w:t>
            </w:r>
            <w:r w:rsidRPr="00624382">
              <w:rPr>
                <w:rFonts w:ascii="Times New Roman" w:hAnsi="Times New Roman"/>
                <w:b/>
              </w:rPr>
              <w:t>тенций</w:t>
            </w:r>
          </w:p>
        </w:tc>
        <w:tc>
          <w:tcPr>
            <w:tcW w:w="3544"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Наименование разделов</w:t>
            </w:r>
          </w:p>
        </w:tc>
        <w:tc>
          <w:tcPr>
            <w:tcW w:w="996"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Всего часов</w:t>
            </w:r>
          </w:p>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i/>
                <w:iCs/>
              </w:rPr>
              <w:t>(макс. учебная нагру</w:t>
            </w:r>
            <w:r w:rsidRPr="00624382">
              <w:rPr>
                <w:rFonts w:ascii="Times New Roman" w:hAnsi="Times New Roman"/>
                <w:i/>
                <w:iCs/>
              </w:rPr>
              <w:t>з</w:t>
            </w:r>
            <w:r w:rsidRPr="00624382">
              <w:rPr>
                <w:rFonts w:ascii="Times New Roman" w:hAnsi="Times New Roman"/>
                <w:i/>
                <w:iCs/>
              </w:rPr>
              <w:t>ка и пра</w:t>
            </w:r>
            <w:r w:rsidRPr="00624382">
              <w:rPr>
                <w:rFonts w:ascii="Times New Roman" w:hAnsi="Times New Roman"/>
                <w:i/>
                <w:iCs/>
              </w:rPr>
              <w:t>к</w:t>
            </w:r>
            <w:r w:rsidRPr="00624382">
              <w:rPr>
                <w:rFonts w:ascii="Times New Roman" w:hAnsi="Times New Roman"/>
                <w:i/>
                <w:iCs/>
              </w:rPr>
              <w:t>тики)</w:t>
            </w:r>
          </w:p>
        </w:tc>
        <w:tc>
          <w:tcPr>
            <w:tcW w:w="5472" w:type="dxa"/>
            <w:gridSpan w:val="5"/>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Объем времени, отведенный на освоение межди</w:t>
            </w:r>
            <w:r w:rsidRPr="00624382">
              <w:rPr>
                <w:rFonts w:ascii="Times New Roman" w:hAnsi="Times New Roman"/>
                <w:b/>
              </w:rPr>
              <w:t>с</w:t>
            </w:r>
            <w:r w:rsidRPr="00624382">
              <w:rPr>
                <w:rFonts w:ascii="Times New Roman" w:hAnsi="Times New Roman"/>
                <w:b/>
              </w:rPr>
              <w:t>циплинарного курса</w:t>
            </w:r>
          </w:p>
        </w:tc>
        <w:tc>
          <w:tcPr>
            <w:tcW w:w="2576" w:type="dxa"/>
            <w:gridSpan w:val="2"/>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Практика</w:t>
            </w: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996"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256" w:type="dxa"/>
            <w:gridSpan w:val="3"/>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 xml:space="preserve">Обязательная аудиторная учебная нагрузка </w:t>
            </w:r>
            <w:proofErr w:type="gramStart"/>
            <w:r w:rsidRPr="00624382">
              <w:rPr>
                <w:rFonts w:ascii="Times New Roman" w:hAnsi="Times New Roman"/>
                <w:b/>
              </w:rPr>
              <w:t>обучающ</w:t>
            </w:r>
            <w:r w:rsidRPr="00624382">
              <w:rPr>
                <w:rFonts w:ascii="Times New Roman" w:hAnsi="Times New Roman"/>
                <w:b/>
              </w:rPr>
              <w:t>е</w:t>
            </w:r>
            <w:r w:rsidRPr="00624382">
              <w:rPr>
                <w:rFonts w:ascii="Times New Roman" w:hAnsi="Times New Roman"/>
                <w:b/>
              </w:rPr>
              <w:t>гося</w:t>
            </w:r>
            <w:proofErr w:type="gramEnd"/>
          </w:p>
        </w:tc>
        <w:tc>
          <w:tcPr>
            <w:tcW w:w="2216" w:type="dxa"/>
            <w:gridSpan w:val="2"/>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 xml:space="preserve">Самостоятельная работа </w:t>
            </w:r>
            <w:proofErr w:type="gramStart"/>
            <w:r w:rsidRPr="00624382">
              <w:rPr>
                <w:rFonts w:ascii="Times New Roman" w:hAnsi="Times New Roman"/>
                <w:b/>
              </w:rPr>
              <w:t>обучающ</w:t>
            </w:r>
            <w:r w:rsidRPr="00624382">
              <w:rPr>
                <w:rFonts w:ascii="Times New Roman" w:hAnsi="Times New Roman"/>
                <w:b/>
              </w:rPr>
              <w:t>е</w:t>
            </w:r>
            <w:r w:rsidRPr="00624382">
              <w:rPr>
                <w:rFonts w:ascii="Times New Roman" w:hAnsi="Times New Roman"/>
                <w:b/>
              </w:rPr>
              <w:t>гося</w:t>
            </w:r>
            <w:proofErr w:type="gramEnd"/>
          </w:p>
        </w:tc>
        <w:tc>
          <w:tcPr>
            <w:tcW w:w="1186" w:type="dxa"/>
            <w:vMerge w:val="restart"/>
          </w:tcPr>
          <w:p w:rsidR="001046D6" w:rsidRPr="00624382" w:rsidRDefault="001046D6" w:rsidP="005E02C3">
            <w:pPr>
              <w:pStyle w:val="2"/>
              <w:widowControl w:val="0"/>
              <w:ind w:left="0" w:firstLine="33"/>
              <w:jc w:val="both"/>
              <w:rPr>
                <w:b/>
                <w:sz w:val="22"/>
                <w:szCs w:val="22"/>
              </w:rPr>
            </w:pPr>
            <w:r w:rsidRPr="00624382">
              <w:rPr>
                <w:b/>
                <w:sz w:val="22"/>
                <w:szCs w:val="22"/>
              </w:rPr>
              <w:t>Учебная,</w:t>
            </w:r>
          </w:p>
          <w:p w:rsidR="001046D6" w:rsidRPr="00624382" w:rsidRDefault="005E02C3" w:rsidP="005E02C3">
            <w:pPr>
              <w:pStyle w:val="2"/>
              <w:widowControl w:val="0"/>
              <w:ind w:left="0" w:firstLine="33"/>
              <w:jc w:val="both"/>
              <w:rPr>
                <w:b/>
                <w:i/>
                <w:sz w:val="22"/>
                <w:szCs w:val="22"/>
              </w:rPr>
            </w:pPr>
            <w:r>
              <w:rPr>
                <w:sz w:val="22"/>
                <w:szCs w:val="22"/>
              </w:rPr>
              <w:t>ч</w:t>
            </w:r>
            <w:r w:rsidR="001046D6" w:rsidRPr="00624382">
              <w:rPr>
                <w:sz w:val="22"/>
                <w:szCs w:val="22"/>
              </w:rPr>
              <w:t>асов (если</w:t>
            </w:r>
            <w:r w:rsidR="001046D6" w:rsidRPr="00624382">
              <w:rPr>
                <w:i/>
                <w:sz w:val="22"/>
                <w:szCs w:val="22"/>
              </w:rPr>
              <w:t xml:space="preserve"> пред</w:t>
            </w:r>
            <w:r w:rsidR="001046D6" w:rsidRPr="00624382">
              <w:rPr>
                <w:i/>
                <w:sz w:val="22"/>
                <w:szCs w:val="22"/>
              </w:rPr>
              <w:t>у</w:t>
            </w:r>
            <w:r w:rsidR="001046D6" w:rsidRPr="00624382">
              <w:rPr>
                <w:i/>
                <w:sz w:val="22"/>
                <w:szCs w:val="22"/>
              </w:rPr>
              <w:t>смотрена расср</w:t>
            </w:r>
            <w:r w:rsidR="001046D6" w:rsidRPr="00624382">
              <w:rPr>
                <w:i/>
                <w:sz w:val="22"/>
                <w:szCs w:val="22"/>
              </w:rPr>
              <w:t>е</w:t>
            </w:r>
            <w:r w:rsidR="001046D6" w:rsidRPr="00624382">
              <w:rPr>
                <w:i/>
                <w:sz w:val="22"/>
                <w:szCs w:val="22"/>
              </w:rPr>
              <w:t>доточе</w:t>
            </w:r>
            <w:r w:rsidR="001046D6" w:rsidRPr="00624382">
              <w:rPr>
                <w:i/>
                <w:sz w:val="22"/>
                <w:szCs w:val="22"/>
              </w:rPr>
              <w:t>н</w:t>
            </w:r>
            <w:r w:rsidR="001046D6" w:rsidRPr="00624382">
              <w:rPr>
                <w:i/>
                <w:sz w:val="22"/>
                <w:szCs w:val="22"/>
              </w:rPr>
              <w:t>ная пра</w:t>
            </w:r>
            <w:r w:rsidR="001046D6" w:rsidRPr="00624382">
              <w:rPr>
                <w:i/>
                <w:sz w:val="22"/>
                <w:szCs w:val="22"/>
              </w:rPr>
              <w:t>к</w:t>
            </w:r>
            <w:r w:rsidR="001046D6" w:rsidRPr="00624382">
              <w:rPr>
                <w:i/>
                <w:sz w:val="22"/>
                <w:szCs w:val="22"/>
              </w:rPr>
              <w:t>тика)</w:t>
            </w:r>
          </w:p>
        </w:tc>
        <w:tc>
          <w:tcPr>
            <w:tcW w:w="1390" w:type="dxa"/>
            <w:vMerge w:val="restart"/>
          </w:tcPr>
          <w:p w:rsidR="001046D6" w:rsidRPr="00624382" w:rsidRDefault="001046D6" w:rsidP="005E02C3">
            <w:pPr>
              <w:pStyle w:val="2"/>
              <w:widowControl w:val="0"/>
              <w:ind w:left="0" w:firstLine="33"/>
              <w:rPr>
                <w:b/>
                <w:sz w:val="22"/>
                <w:szCs w:val="22"/>
              </w:rPr>
            </w:pPr>
            <w:r w:rsidRPr="00624382">
              <w:rPr>
                <w:b/>
                <w:sz w:val="22"/>
                <w:szCs w:val="22"/>
              </w:rPr>
              <w:t>Произво</w:t>
            </w:r>
            <w:r w:rsidRPr="00624382">
              <w:rPr>
                <w:b/>
                <w:sz w:val="22"/>
                <w:szCs w:val="22"/>
              </w:rPr>
              <w:t>д</w:t>
            </w:r>
            <w:r w:rsidRPr="00624382">
              <w:rPr>
                <w:b/>
                <w:sz w:val="22"/>
                <w:szCs w:val="22"/>
              </w:rPr>
              <w:t>ственная (по проф</w:t>
            </w:r>
            <w:r w:rsidRPr="00624382">
              <w:rPr>
                <w:b/>
                <w:sz w:val="22"/>
                <w:szCs w:val="22"/>
              </w:rPr>
              <w:t>и</w:t>
            </w:r>
            <w:r w:rsidRPr="00624382">
              <w:rPr>
                <w:b/>
                <w:sz w:val="22"/>
                <w:szCs w:val="22"/>
              </w:rPr>
              <w:t>лю спец</w:t>
            </w:r>
            <w:r w:rsidRPr="00624382">
              <w:rPr>
                <w:b/>
                <w:sz w:val="22"/>
                <w:szCs w:val="22"/>
              </w:rPr>
              <w:t>и</w:t>
            </w:r>
            <w:r w:rsidRPr="00624382">
              <w:rPr>
                <w:b/>
                <w:sz w:val="22"/>
                <w:szCs w:val="22"/>
              </w:rPr>
              <w:t>альн</w:t>
            </w:r>
            <w:r w:rsidRPr="00624382">
              <w:rPr>
                <w:b/>
                <w:sz w:val="22"/>
                <w:szCs w:val="22"/>
              </w:rPr>
              <w:t>о</w:t>
            </w:r>
            <w:r w:rsidRPr="00624382">
              <w:rPr>
                <w:b/>
                <w:sz w:val="22"/>
                <w:szCs w:val="22"/>
              </w:rPr>
              <w:t>сти)</w:t>
            </w:r>
            <w:proofErr w:type="gramStart"/>
            <w:r w:rsidRPr="00624382">
              <w:rPr>
                <w:b/>
                <w:sz w:val="22"/>
                <w:szCs w:val="22"/>
              </w:rPr>
              <w:t>,</w:t>
            </w:r>
            <w:r w:rsidRPr="00624382">
              <w:rPr>
                <w:sz w:val="22"/>
                <w:szCs w:val="22"/>
              </w:rPr>
              <w:t>ч</w:t>
            </w:r>
            <w:proofErr w:type="gramEnd"/>
            <w:r w:rsidRPr="00624382">
              <w:rPr>
                <w:sz w:val="22"/>
                <w:szCs w:val="22"/>
              </w:rPr>
              <w:t xml:space="preserve">асов </w:t>
            </w:r>
            <w:r w:rsidRPr="00624382">
              <w:rPr>
                <w:i/>
                <w:sz w:val="22"/>
                <w:szCs w:val="22"/>
              </w:rPr>
              <w:t>(если пред</w:t>
            </w:r>
            <w:r w:rsidRPr="00624382">
              <w:rPr>
                <w:i/>
                <w:sz w:val="22"/>
                <w:szCs w:val="22"/>
              </w:rPr>
              <w:t>у</w:t>
            </w:r>
            <w:r w:rsidRPr="00624382">
              <w:rPr>
                <w:i/>
                <w:sz w:val="22"/>
                <w:szCs w:val="22"/>
              </w:rPr>
              <w:t>смотрена рассред</w:t>
            </w:r>
            <w:r w:rsidRPr="00624382">
              <w:rPr>
                <w:i/>
                <w:sz w:val="22"/>
                <w:szCs w:val="22"/>
              </w:rPr>
              <w:t>о</w:t>
            </w:r>
            <w:r w:rsidRPr="00624382">
              <w:rPr>
                <w:i/>
                <w:sz w:val="22"/>
                <w:szCs w:val="22"/>
              </w:rPr>
              <w:t>точенная практика)</w:t>
            </w:r>
          </w:p>
        </w:tc>
      </w:tr>
      <w:tr w:rsidR="001046D6" w:rsidRPr="00624382" w:rsidTr="00C06423">
        <w:trPr>
          <w:trHeight w:val="1541"/>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996"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847" w:type="dxa"/>
          </w:tcPr>
          <w:p w:rsidR="001046D6" w:rsidRPr="00624382" w:rsidRDefault="00624382" w:rsidP="005E02C3">
            <w:pPr>
              <w:tabs>
                <w:tab w:val="left" w:pos="4095"/>
              </w:tabs>
              <w:spacing w:after="0" w:line="240" w:lineRule="auto"/>
              <w:ind w:right="-108" w:firstLine="33"/>
              <w:jc w:val="both"/>
              <w:rPr>
                <w:rFonts w:ascii="Times New Roman" w:hAnsi="Times New Roman"/>
                <w:b/>
              </w:rPr>
            </w:pPr>
            <w:r>
              <w:rPr>
                <w:rFonts w:ascii="Times New Roman" w:hAnsi="Times New Roman"/>
                <w:b/>
              </w:rPr>
              <w:t>В</w:t>
            </w:r>
            <w:r w:rsidR="001046D6" w:rsidRPr="00624382">
              <w:rPr>
                <w:rFonts w:ascii="Times New Roman" w:hAnsi="Times New Roman"/>
                <w:b/>
              </w:rPr>
              <w:t>сего часов</w:t>
            </w:r>
          </w:p>
        </w:tc>
        <w:tc>
          <w:tcPr>
            <w:tcW w:w="1133"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rPr>
              <w:t xml:space="preserve">В </w:t>
            </w:r>
            <w:proofErr w:type="spellStart"/>
            <w:r w:rsidRPr="00624382">
              <w:rPr>
                <w:rFonts w:ascii="Times New Roman" w:hAnsi="Times New Roman"/>
                <w:b/>
              </w:rPr>
              <w:t>т.ч</w:t>
            </w:r>
            <w:proofErr w:type="spellEnd"/>
            <w:r w:rsidRPr="00624382">
              <w:rPr>
                <w:rFonts w:ascii="Times New Roman" w:hAnsi="Times New Roman"/>
                <w:b/>
              </w:rPr>
              <w:t>. практ</w:t>
            </w:r>
            <w:r w:rsidRPr="00624382">
              <w:rPr>
                <w:rFonts w:ascii="Times New Roman" w:hAnsi="Times New Roman"/>
                <w:b/>
              </w:rPr>
              <w:t>и</w:t>
            </w:r>
            <w:r w:rsidRPr="00624382">
              <w:rPr>
                <w:rFonts w:ascii="Times New Roman" w:hAnsi="Times New Roman"/>
                <w:b/>
              </w:rPr>
              <w:t>ческие занятия, часов</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 xml:space="preserve">В </w:t>
            </w:r>
            <w:proofErr w:type="spellStart"/>
            <w:r w:rsidRPr="00624382">
              <w:rPr>
                <w:rFonts w:ascii="Times New Roman" w:hAnsi="Times New Roman"/>
                <w:b/>
              </w:rPr>
              <w:t>т.ч</w:t>
            </w:r>
            <w:proofErr w:type="spellEnd"/>
            <w:r w:rsidRPr="00624382">
              <w:rPr>
                <w:rFonts w:ascii="Times New Roman" w:hAnsi="Times New Roman"/>
                <w:b/>
              </w:rPr>
              <w:t>. теорет</w:t>
            </w:r>
            <w:r w:rsidRPr="00624382">
              <w:rPr>
                <w:rFonts w:ascii="Times New Roman" w:hAnsi="Times New Roman"/>
                <w:b/>
              </w:rPr>
              <w:t>и</w:t>
            </w:r>
            <w:r w:rsidRPr="00624382">
              <w:rPr>
                <w:rFonts w:ascii="Times New Roman" w:hAnsi="Times New Roman"/>
                <w:b/>
              </w:rPr>
              <w:t>ческие занятия, часов</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Всего часов</w:t>
            </w:r>
          </w:p>
        </w:tc>
        <w:tc>
          <w:tcPr>
            <w:tcW w:w="1216" w:type="dxa"/>
          </w:tcPr>
          <w:p w:rsidR="001046D6" w:rsidRPr="00624382" w:rsidRDefault="001046D6" w:rsidP="00C06423">
            <w:pPr>
              <w:tabs>
                <w:tab w:val="left" w:pos="4095"/>
              </w:tabs>
              <w:spacing w:after="0" w:line="240" w:lineRule="auto"/>
              <w:ind w:right="-216" w:firstLine="33"/>
              <w:rPr>
                <w:rFonts w:ascii="Times New Roman" w:hAnsi="Times New Roman"/>
                <w:b/>
              </w:rPr>
            </w:pPr>
            <w:r w:rsidRPr="00624382">
              <w:rPr>
                <w:rFonts w:ascii="Times New Roman" w:hAnsi="Times New Roman"/>
                <w:b/>
              </w:rPr>
              <w:t xml:space="preserve">В </w:t>
            </w:r>
            <w:proofErr w:type="spellStart"/>
            <w:r w:rsidRPr="00624382">
              <w:rPr>
                <w:rFonts w:ascii="Times New Roman" w:hAnsi="Times New Roman"/>
                <w:b/>
              </w:rPr>
              <w:t>т</w:t>
            </w:r>
            <w:proofErr w:type="gramStart"/>
            <w:r w:rsidRPr="00624382">
              <w:rPr>
                <w:rFonts w:ascii="Times New Roman" w:hAnsi="Times New Roman"/>
                <w:b/>
              </w:rPr>
              <w:t>.ч</w:t>
            </w:r>
            <w:proofErr w:type="spellEnd"/>
            <w:proofErr w:type="gramEnd"/>
            <w:r w:rsidRPr="00624382">
              <w:rPr>
                <w:rFonts w:ascii="Times New Roman" w:hAnsi="Times New Roman"/>
                <w:b/>
              </w:rPr>
              <w:t xml:space="preserve"> ку</w:t>
            </w:r>
            <w:r w:rsidRPr="00624382">
              <w:rPr>
                <w:rFonts w:ascii="Times New Roman" w:hAnsi="Times New Roman"/>
                <w:b/>
              </w:rPr>
              <w:t>р</w:t>
            </w:r>
            <w:r w:rsidRPr="00624382">
              <w:rPr>
                <w:rFonts w:ascii="Times New Roman" w:hAnsi="Times New Roman"/>
                <w:b/>
              </w:rPr>
              <w:t>совая раб</w:t>
            </w:r>
            <w:r w:rsidRPr="00624382">
              <w:rPr>
                <w:rFonts w:ascii="Times New Roman" w:hAnsi="Times New Roman"/>
                <w:b/>
              </w:rPr>
              <w:t>о</w:t>
            </w:r>
            <w:r w:rsidRPr="00624382">
              <w:rPr>
                <w:rFonts w:ascii="Times New Roman" w:hAnsi="Times New Roman"/>
                <w:b/>
              </w:rPr>
              <w:t>та(проект.)</w:t>
            </w:r>
            <w:r w:rsidR="005E02C3">
              <w:rPr>
                <w:rFonts w:ascii="Times New Roman" w:hAnsi="Times New Roman"/>
                <w:b/>
              </w:rPr>
              <w:t xml:space="preserve"> </w:t>
            </w:r>
            <w:r w:rsidRPr="00624382">
              <w:rPr>
                <w:rFonts w:ascii="Times New Roman" w:hAnsi="Times New Roman"/>
                <w:b/>
              </w:rPr>
              <w:t>часов</w:t>
            </w:r>
          </w:p>
        </w:tc>
        <w:tc>
          <w:tcPr>
            <w:tcW w:w="1186"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1</w:t>
            </w:r>
          </w:p>
        </w:tc>
        <w:tc>
          <w:tcPr>
            <w:tcW w:w="3544"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2</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3</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5</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6</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7</w:t>
            </w:r>
          </w:p>
        </w:tc>
        <w:tc>
          <w:tcPr>
            <w:tcW w:w="1216"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8</w:t>
            </w: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9</w:t>
            </w: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r w:rsidRPr="00624382">
              <w:rPr>
                <w:rFonts w:ascii="Times New Roman" w:hAnsi="Times New Roman"/>
              </w:rPr>
              <w:t>10</w:t>
            </w:r>
          </w:p>
        </w:tc>
      </w:tr>
      <w:tr w:rsidR="001046D6" w:rsidRPr="00624382" w:rsidTr="00C06423">
        <w:trPr>
          <w:trHeight w:val="20"/>
        </w:trPr>
        <w:tc>
          <w:tcPr>
            <w:tcW w:w="1134"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ПК 4.1</w:t>
            </w:r>
          </w:p>
          <w:p w:rsidR="001046D6" w:rsidRPr="00624382" w:rsidRDefault="001046D6" w:rsidP="00C0642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color w:val="FF0000"/>
              </w:rPr>
            </w:pPr>
            <w:r w:rsidRPr="00624382">
              <w:rPr>
                <w:rFonts w:ascii="Times New Roman" w:hAnsi="Times New Roman"/>
                <w:b/>
                <w:bCs/>
                <w:color w:val="FF0000"/>
              </w:rPr>
              <w:t>МДК 0</w:t>
            </w:r>
            <w:r w:rsidR="008A1130">
              <w:rPr>
                <w:rFonts w:ascii="Times New Roman" w:hAnsi="Times New Roman"/>
                <w:b/>
                <w:bCs/>
                <w:color w:val="FF0000"/>
              </w:rPr>
              <w:t>5</w:t>
            </w:r>
            <w:r w:rsidRPr="00624382">
              <w:rPr>
                <w:rFonts w:ascii="Times New Roman" w:hAnsi="Times New Roman"/>
                <w:b/>
                <w:bCs/>
                <w:color w:val="FF0000"/>
              </w:rPr>
              <w:t>.01. Теория и практика сестринского дела</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111</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74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52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22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37</w:t>
            </w:r>
          </w:p>
        </w:tc>
        <w:tc>
          <w:tcPr>
            <w:tcW w:w="1216" w:type="dxa"/>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b/>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12588" w:type="dxa"/>
            <w:gridSpan w:val="9"/>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rPr>
              <w:t>1 семестр</w:t>
            </w: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Тема 1.1 Сестринское дело в с</w:t>
            </w:r>
            <w:r w:rsidRPr="00624382">
              <w:rPr>
                <w:rFonts w:ascii="Times New Roman" w:hAnsi="Times New Roman"/>
                <w:b/>
                <w:bCs/>
              </w:rPr>
              <w:t>и</w:t>
            </w:r>
            <w:r w:rsidRPr="00624382">
              <w:rPr>
                <w:rFonts w:ascii="Times New Roman" w:hAnsi="Times New Roman"/>
                <w:b/>
                <w:bCs/>
              </w:rPr>
              <w:t>стеме здравоохранения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15</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5</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1.1.1</w:t>
            </w:r>
            <w:r w:rsidRPr="00624382">
              <w:rPr>
                <w:rFonts w:ascii="Times New Roman" w:hAnsi="Times New Roman"/>
              </w:rPr>
              <w:t xml:space="preserve"> Предмет. Система здравоохранения в России.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1.1.2</w:t>
            </w:r>
            <w:r w:rsidRPr="00624382">
              <w:rPr>
                <w:rFonts w:ascii="Times New Roman" w:hAnsi="Times New Roman"/>
              </w:rPr>
              <w:t xml:space="preserve"> История  и философия сестринского дела.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1.1.3</w:t>
            </w:r>
            <w:r w:rsidRPr="00624382">
              <w:rPr>
                <w:rFonts w:ascii="Times New Roman" w:hAnsi="Times New Roman"/>
              </w:rPr>
              <w:t xml:space="preserve"> Реформы в сестринском деле.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1.1.4</w:t>
            </w:r>
            <w:r w:rsidRPr="00624382">
              <w:rPr>
                <w:rFonts w:ascii="Times New Roman" w:hAnsi="Times New Roman"/>
              </w:rPr>
              <w:t xml:space="preserve"> История и философия сестринского дела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b/>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Тема 1.2 Определение проблем пациента, связанных с состоян</w:t>
            </w:r>
            <w:r w:rsidRPr="00624382">
              <w:rPr>
                <w:rFonts w:ascii="Times New Roman" w:hAnsi="Times New Roman"/>
                <w:b/>
                <w:bCs/>
              </w:rPr>
              <w:t>и</w:t>
            </w:r>
            <w:r w:rsidRPr="00624382">
              <w:rPr>
                <w:rFonts w:ascii="Times New Roman" w:hAnsi="Times New Roman"/>
                <w:b/>
                <w:bCs/>
              </w:rPr>
              <w:t>ем его здоровья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78</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52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40</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12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26</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1.2.1</w:t>
            </w:r>
            <w:r w:rsidRPr="00624382">
              <w:rPr>
                <w:rFonts w:ascii="Times New Roman" w:hAnsi="Times New Roman"/>
              </w:rPr>
              <w:t xml:space="preserve"> Медицинская этика и </w:t>
            </w:r>
            <w:r w:rsidRPr="00624382">
              <w:rPr>
                <w:rFonts w:ascii="Times New Roman" w:hAnsi="Times New Roman"/>
              </w:rPr>
              <w:lastRenderedPageBreak/>
              <w:t>деонтология. Биоэтика.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1.2.</w:t>
            </w:r>
            <w:r w:rsidRPr="00624382">
              <w:rPr>
                <w:rFonts w:ascii="Times New Roman" w:hAnsi="Times New Roman"/>
              </w:rPr>
              <w:t xml:space="preserve"> 2.Иерархия потребн</w:t>
            </w:r>
            <w:r w:rsidRPr="00624382">
              <w:rPr>
                <w:rFonts w:ascii="Times New Roman" w:hAnsi="Times New Roman"/>
              </w:rPr>
              <w:t>о</w:t>
            </w:r>
            <w:r w:rsidRPr="00624382">
              <w:rPr>
                <w:rFonts w:ascii="Times New Roman" w:hAnsi="Times New Roman"/>
              </w:rPr>
              <w:t xml:space="preserve">стей по А. </w:t>
            </w:r>
            <w:proofErr w:type="spellStart"/>
            <w:r w:rsidRPr="00624382">
              <w:rPr>
                <w:rFonts w:ascii="Times New Roman" w:hAnsi="Times New Roman"/>
              </w:rPr>
              <w:t>Маслоу</w:t>
            </w:r>
            <w:proofErr w:type="spellEnd"/>
            <w:r w:rsidRPr="00624382">
              <w:rPr>
                <w:rFonts w:ascii="Times New Roman" w:hAnsi="Times New Roman"/>
              </w:rPr>
              <w:t>.</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3. Модели сестринского дела по </w:t>
            </w:r>
            <w:proofErr w:type="spellStart"/>
            <w:r w:rsidRPr="00624382">
              <w:rPr>
                <w:rFonts w:ascii="Times New Roman" w:hAnsi="Times New Roman"/>
              </w:rPr>
              <w:t>Орэм-Хендерсон</w:t>
            </w:r>
            <w:proofErr w:type="spellEnd"/>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4. Модели сестринского дела </w:t>
            </w:r>
            <w:proofErr w:type="gramStart"/>
            <w:r w:rsidRPr="00624382">
              <w:rPr>
                <w:rFonts w:ascii="Times New Roman" w:hAnsi="Times New Roman"/>
              </w:rPr>
              <w:t>по Рой</w:t>
            </w:r>
            <w:proofErr w:type="gramEnd"/>
            <w:r w:rsidRPr="00624382">
              <w:rPr>
                <w:rFonts w:ascii="Times New Roman" w:hAnsi="Times New Roman"/>
              </w:rPr>
              <w:t xml:space="preserve"> и Джонсон</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5. Сестринский процесс.</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6. Роль среднего мед</w:t>
            </w:r>
            <w:r w:rsidRPr="00624382">
              <w:rPr>
                <w:rFonts w:ascii="Times New Roman" w:hAnsi="Times New Roman"/>
              </w:rPr>
              <w:t>и</w:t>
            </w:r>
            <w:r w:rsidRPr="00624382">
              <w:rPr>
                <w:rFonts w:ascii="Times New Roman" w:hAnsi="Times New Roman"/>
              </w:rPr>
              <w:t>цинского персонала в системе ПМСП.</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7. Сбор информации о пациенте. Определение проблем пациента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8. Иерархия потребн</w:t>
            </w:r>
            <w:r w:rsidRPr="00624382">
              <w:rPr>
                <w:rFonts w:ascii="Times New Roman" w:hAnsi="Times New Roman"/>
              </w:rPr>
              <w:t>о</w:t>
            </w:r>
            <w:r w:rsidRPr="00624382">
              <w:rPr>
                <w:rFonts w:ascii="Times New Roman" w:hAnsi="Times New Roman"/>
              </w:rPr>
              <w:t xml:space="preserve">стей человека по А. </w:t>
            </w:r>
            <w:proofErr w:type="spellStart"/>
            <w:r w:rsidRPr="00624382">
              <w:rPr>
                <w:rFonts w:ascii="Times New Roman" w:hAnsi="Times New Roman"/>
              </w:rPr>
              <w:t>Маслоу</w:t>
            </w:r>
            <w:proofErr w:type="spellEnd"/>
            <w:r w:rsidRPr="00624382">
              <w:rPr>
                <w:rFonts w:ascii="Times New Roman" w:hAnsi="Times New Roman"/>
              </w:rPr>
              <w:t>. М</w:t>
            </w:r>
            <w:r w:rsidRPr="00624382">
              <w:rPr>
                <w:rFonts w:ascii="Times New Roman" w:hAnsi="Times New Roman"/>
              </w:rPr>
              <w:t>о</w:t>
            </w:r>
            <w:r w:rsidRPr="00624382">
              <w:rPr>
                <w:rFonts w:ascii="Times New Roman" w:hAnsi="Times New Roman"/>
              </w:rPr>
              <w:t>дели.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9.Сестринская этика, нормы, правила. Определение п</w:t>
            </w:r>
            <w:r w:rsidRPr="00624382">
              <w:rPr>
                <w:rFonts w:ascii="Times New Roman" w:hAnsi="Times New Roman"/>
              </w:rPr>
              <w:t>о</w:t>
            </w:r>
            <w:r w:rsidRPr="00624382">
              <w:rPr>
                <w:rFonts w:ascii="Times New Roman" w:hAnsi="Times New Roman"/>
              </w:rPr>
              <w:t>нятия «биоэтика».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 xml:space="preserve"> </w:t>
            </w:r>
            <w:r w:rsidRPr="00624382">
              <w:rPr>
                <w:rFonts w:ascii="Times New Roman" w:hAnsi="Times New Roman"/>
                <w:bCs/>
              </w:rPr>
              <w:t>Тема 1.2.</w:t>
            </w:r>
            <w:r w:rsidRPr="00624382">
              <w:rPr>
                <w:rFonts w:ascii="Times New Roman" w:hAnsi="Times New Roman"/>
              </w:rPr>
              <w:t xml:space="preserve"> 10. 1-3 этап сестринск</w:t>
            </w:r>
            <w:r w:rsidRPr="00624382">
              <w:rPr>
                <w:rFonts w:ascii="Times New Roman" w:hAnsi="Times New Roman"/>
              </w:rPr>
              <w:t>о</w:t>
            </w:r>
            <w:r w:rsidRPr="00624382">
              <w:rPr>
                <w:rFonts w:ascii="Times New Roman" w:hAnsi="Times New Roman"/>
              </w:rPr>
              <w:t xml:space="preserve">го процесса.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11. 4-5 этап сестринск</w:t>
            </w:r>
            <w:r w:rsidRPr="00624382">
              <w:rPr>
                <w:rFonts w:ascii="Times New Roman" w:hAnsi="Times New Roman"/>
              </w:rPr>
              <w:t>о</w:t>
            </w:r>
            <w:r w:rsidRPr="00624382">
              <w:rPr>
                <w:rFonts w:ascii="Times New Roman" w:hAnsi="Times New Roman"/>
              </w:rPr>
              <w:t xml:space="preserve">го процесса.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12. Определение роста и массы тела пациента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13. Измерение артер</w:t>
            </w:r>
            <w:r w:rsidRPr="00624382">
              <w:rPr>
                <w:rFonts w:ascii="Times New Roman" w:hAnsi="Times New Roman"/>
              </w:rPr>
              <w:t>и</w:t>
            </w:r>
            <w:r w:rsidRPr="00624382">
              <w:rPr>
                <w:rFonts w:ascii="Times New Roman" w:hAnsi="Times New Roman"/>
              </w:rPr>
              <w:t>ального давления. Наблюдение за дыханием.</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Cs/>
              </w:rPr>
              <w:t>Тема 1.2.</w:t>
            </w:r>
            <w:r w:rsidRPr="00624382">
              <w:rPr>
                <w:rFonts w:ascii="Times New Roman" w:hAnsi="Times New Roman"/>
              </w:rPr>
              <w:t xml:space="preserve"> 14. Суточный диурез. Водный баланс.</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15. Определение целей сестринского вмешательства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1.2.</w:t>
            </w:r>
            <w:r w:rsidRPr="00624382">
              <w:rPr>
                <w:rFonts w:ascii="Times New Roman" w:hAnsi="Times New Roman"/>
              </w:rPr>
              <w:t xml:space="preserve"> 16. Оценка результатов и коррекция ухода. Документация.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 xml:space="preserve">Тема 1.3 Общение, обучение и </w:t>
            </w:r>
            <w:r w:rsidRPr="00624382">
              <w:rPr>
                <w:rFonts w:ascii="Times New Roman" w:hAnsi="Times New Roman"/>
                <w:b/>
                <w:bCs/>
              </w:rPr>
              <w:lastRenderedPageBreak/>
              <w:t>консультирование пациентов</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18</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12</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8</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1.3.</w:t>
            </w:r>
            <w:r w:rsidRPr="00624382">
              <w:rPr>
                <w:rFonts w:ascii="Times New Roman" w:hAnsi="Times New Roman"/>
              </w:rPr>
              <w:t>1. Мастерство общения в сестринском деле.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1.3.</w:t>
            </w:r>
            <w:r w:rsidRPr="00624382">
              <w:rPr>
                <w:rFonts w:ascii="Times New Roman" w:hAnsi="Times New Roman"/>
              </w:rPr>
              <w:t>2. Обучение в сестри</w:t>
            </w:r>
            <w:r w:rsidRPr="00624382">
              <w:rPr>
                <w:rFonts w:ascii="Times New Roman" w:hAnsi="Times New Roman"/>
              </w:rPr>
              <w:t>н</w:t>
            </w:r>
            <w:r w:rsidRPr="00624382">
              <w:rPr>
                <w:rFonts w:ascii="Times New Roman" w:hAnsi="Times New Roman"/>
              </w:rPr>
              <w:t xml:space="preserve">ском деле.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Cs/>
              </w:rPr>
              <w:t>Тема 1.3.</w:t>
            </w:r>
            <w:r w:rsidRPr="00624382">
              <w:rPr>
                <w:rFonts w:ascii="Times New Roman" w:hAnsi="Times New Roman"/>
              </w:rPr>
              <w:t>3. Формы, элементы, средства общения, уровни общ</w:t>
            </w:r>
            <w:r w:rsidRPr="00624382">
              <w:rPr>
                <w:rFonts w:ascii="Times New Roman" w:hAnsi="Times New Roman"/>
              </w:rPr>
              <w:t>е</w:t>
            </w:r>
            <w:r w:rsidRPr="00624382">
              <w:rPr>
                <w:rFonts w:ascii="Times New Roman" w:hAnsi="Times New Roman"/>
              </w:rPr>
              <w:t>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spacing w:after="0" w:line="240" w:lineRule="auto"/>
              <w:ind w:firstLine="33"/>
              <w:jc w:val="both"/>
              <w:rPr>
                <w:rFonts w:ascii="Times New Roman" w:hAnsi="Times New Roman"/>
                <w:bCs/>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Cs/>
              </w:rPr>
              <w:t>Тема 1.3.</w:t>
            </w:r>
            <w:r w:rsidRPr="00624382">
              <w:rPr>
                <w:rFonts w:ascii="Times New Roman" w:hAnsi="Times New Roman"/>
              </w:rPr>
              <w:t>4. Обучение в сестри</w:t>
            </w:r>
            <w:r w:rsidRPr="00624382">
              <w:rPr>
                <w:rFonts w:ascii="Times New Roman" w:hAnsi="Times New Roman"/>
              </w:rPr>
              <w:t>н</w:t>
            </w:r>
            <w:r w:rsidRPr="00624382">
              <w:rPr>
                <w:rFonts w:ascii="Times New Roman" w:hAnsi="Times New Roman"/>
              </w:rPr>
              <w:t>ском деле. Сферы обучения. Оце</w:t>
            </w:r>
            <w:r w:rsidRPr="00624382">
              <w:rPr>
                <w:rFonts w:ascii="Times New Roman" w:hAnsi="Times New Roman"/>
              </w:rPr>
              <w:t>н</w:t>
            </w:r>
            <w:r w:rsidRPr="00624382">
              <w:rPr>
                <w:rFonts w:ascii="Times New Roman" w:hAnsi="Times New Roman"/>
              </w:rPr>
              <w:t>ка качества обучения.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ПК 4.1</w:t>
            </w:r>
          </w:p>
          <w:p w:rsidR="001046D6" w:rsidRPr="00624382" w:rsidRDefault="001046D6" w:rsidP="00C0642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color w:val="FF0000"/>
              </w:rPr>
            </w:pPr>
            <w:r w:rsidRPr="00624382">
              <w:rPr>
                <w:rFonts w:ascii="Times New Roman" w:hAnsi="Times New Roman"/>
                <w:b/>
                <w:bCs/>
                <w:color w:val="FF0000"/>
              </w:rPr>
              <w:t>МДК 0</w:t>
            </w:r>
            <w:r w:rsidR="008A1130">
              <w:rPr>
                <w:rFonts w:ascii="Times New Roman" w:hAnsi="Times New Roman"/>
                <w:b/>
                <w:bCs/>
                <w:color w:val="FF0000"/>
              </w:rPr>
              <w:t>5</w:t>
            </w:r>
            <w:r w:rsidRPr="00624382">
              <w:rPr>
                <w:rFonts w:ascii="Times New Roman" w:hAnsi="Times New Roman"/>
                <w:b/>
                <w:bCs/>
                <w:color w:val="FF0000"/>
              </w:rPr>
              <w:t>.02  Безопасная среда для пациентов и персонала</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117</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54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44</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10</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27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Тема 2.1 Обеспечение инфекц</w:t>
            </w:r>
            <w:r w:rsidRPr="00624382">
              <w:rPr>
                <w:rFonts w:ascii="Times New Roman" w:hAnsi="Times New Roman"/>
                <w:b/>
                <w:bCs/>
              </w:rPr>
              <w:t>и</w:t>
            </w:r>
            <w:r w:rsidRPr="00624382">
              <w:rPr>
                <w:rFonts w:ascii="Times New Roman" w:hAnsi="Times New Roman"/>
                <w:b/>
                <w:bCs/>
              </w:rPr>
              <w:t>онной безопасности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48</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32</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24</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8</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16</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2.1.1Внутрибольничная и</w:t>
            </w:r>
            <w:r w:rsidRPr="00624382">
              <w:rPr>
                <w:rFonts w:ascii="Times New Roman" w:hAnsi="Times New Roman"/>
              </w:rPr>
              <w:t>н</w:t>
            </w:r>
            <w:r w:rsidRPr="00624382">
              <w:rPr>
                <w:rFonts w:ascii="Times New Roman" w:hAnsi="Times New Roman"/>
              </w:rPr>
              <w:t>фекция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2.1.2.Дезинфекция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B76B23" w:rsidP="005E02C3">
            <w:pPr>
              <w:spacing w:after="0" w:line="240" w:lineRule="auto"/>
              <w:ind w:firstLine="33"/>
              <w:rPr>
                <w:rFonts w:ascii="Times New Roman" w:hAnsi="Times New Roman"/>
              </w:rPr>
            </w:pPr>
            <w:r w:rsidRPr="00624382">
              <w:rPr>
                <w:rFonts w:ascii="Times New Roman" w:hAnsi="Times New Roman"/>
              </w:rPr>
              <w:t>Тема 21.</w:t>
            </w:r>
            <w:r w:rsidR="001046D6" w:rsidRPr="00624382">
              <w:rPr>
                <w:rFonts w:ascii="Times New Roman" w:hAnsi="Times New Roman"/>
              </w:rPr>
              <w:t>3.Предстерилизационная очистка инструментов</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B76B23" w:rsidP="005E02C3">
            <w:pPr>
              <w:spacing w:after="0" w:line="240" w:lineRule="auto"/>
              <w:ind w:firstLine="33"/>
              <w:rPr>
                <w:rFonts w:ascii="Times New Roman" w:hAnsi="Times New Roman"/>
              </w:rPr>
            </w:pPr>
            <w:r w:rsidRPr="00624382">
              <w:rPr>
                <w:rFonts w:ascii="Times New Roman" w:hAnsi="Times New Roman"/>
              </w:rPr>
              <w:t>Тема 2.1.</w:t>
            </w:r>
            <w:r w:rsidR="001046D6" w:rsidRPr="00624382">
              <w:rPr>
                <w:rFonts w:ascii="Times New Roman" w:hAnsi="Times New Roman"/>
              </w:rPr>
              <w:t>4.Стерилизация. При</w:t>
            </w:r>
            <w:r w:rsidR="001046D6" w:rsidRPr="00624382">
              <w:rPr>
                <w:rFonts w:ascii="Times New Roman" w:hAnsi="Times New Roman"/>
              </w:rPr>
              <w:t>н</w:t>
            </w:r>
            <w:r w:rsidR="001046D6" w:rsidRPr="00624382">
              <w:rPr>
                <w:rFonts w:ascii="Times New Roman" w:hAnsi="Times New Roman"/>
              </w:rPr>
              <w:t>ципы работы централизованного стерилизационного отделения.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2.1.5.Масштаб проблемы</w:t>
            </w:r>
            <w:proofErr w:type="gramStart"/>
            <w:r w:rsidRPr="00624382">
              <w:rPr>
                <w:rFonts w:ascii="Times New Roman" w:hAnsi="Times New Roman"/>
              </w:rPr>
              <w:t xml:space="preserve"> ,</w:t>
            </w:r>
            <w:proofErr w:type="gramEnd"/>
            <w:r w:rsidRPr="00624382">
              <w:rPr>
                <w:rFonts w:ascii="Times New Roman" w:hAnsi="Times New Roman"/>
              </w:rPr>
              <w:t xml:space="preserve"> структура и группы риска ВБИ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2.1.6.Санитарно-противоэпидемический режим. Уровни обработки рук</w:t>
            </w:r>
            <w:proofErr w:type="gramStart"/>
            <w:r w:rsidRPr="00624382">
              <w:rPr>
                <w:rFonts w:ascii="Times New Roman" w:hAnsi="Times New Roman"/>
              </w:rPr>
              <w:t xml:space="preserve"> .</w:t>
            </w:r>
            <w:proofErr w:type="gramEnd"/>
            <w:r w:rsidRPr="00624382">
              <w:rPr>
                <w:rFonts w:ascii="Times New Roman" w:hAnsi="Times New Roman"/>
              </w:rPr>
              <w:t xml:space="preserve">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 xml:space="preserve">2.1.7.Санитарная обработка пациента при педикулезе. Работа с кровью.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2.1.8. Виды и методы дези</w:t>
            </w:r>
            <w:r w:rsidRPr="00624382">
              <w:rPr>
                <w:rFonts w:ascii="Times New Roman" w:hAnsi="Times New Roman"/>
              </w:rPr>
              <w:t>н</w:t>
            </w:r>
            <w:r w:rsidRPr="00624382">
              <w:rPr>
                <w:rFonts w:ascii="Times New Roman" w:hAnsi="Times New Roman"/>
              </w:rPr>
              <w:t xml:space="preserve">фекции. Общие требования в ЛПУ. Химическая дезинфекция.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2.1.9.Токсичность дезинф</w:t>
            </w:r>
            <w:r w:rsidRPr="00624382">
              <w:rPr>
                <w:rFonts w:ascii="Times New Roman" w:hAnsi="Times New Roman"/>
              </w:rPr>
              <w:t>и</w:t>
            </w:r>
            <w:r w:rsidRPr="00624382">
              <w:rPr>
                <w:rFonts w:ascii="Times New Roman" w:hAnsi="Times New Roman"/>
              </w:rPr>
              <w:t xml:space="preserve">цирующих препаратов. Меры </w:t>
            </w:r>
            <w:r w:rsidRPr="00624382">
              <w:rPr>
                <w:rFonts w:ascii="Times New Roman" w:hAnsi="Times New Roman"/>
              </w:rPr>
              <w:lastRenderedPageBreak/>
              <w:t xml:space="preserve">предосторожности. </w:t>
            </w:r>
            <w:proofErr w:type="spellStart"/>
            <w:r w:rsidRPr="00624382">
              <w:rPr>
                <w:rFonts w:ascii="Times New Roman" w:hAnsi="Times New Roman"/>
              </w:rPr>
              <w:t>Предстерил</w:t>
            </w:r>
            <w:r w:rsidRPr="00624382">
              <w:rPr>
                <w:rFonts w:ascii="Times New Roman" w:hAnsi="Times New Roman"/>
              </w:rPr>
              <w:t>и</w:t>
            </w:r>
            <w:r w:rsidRPr="00624382">
              <w:rPr>
                <w:rFonts w:ascii="Times New Roman" w:hAnsi="Times New Roman"/>
              </w:rPr>
              <w:t>зация</w:t>
            </w:r>
            <w:proofErr w:type="spellEnd"/>
            <w:r w:rsidRPr="00624382">
              <w:rPr>
                <w:rFonts w:ascii="Times New Roman" w:hAnsi="Times New Roman"/>
              </w:rPr>
              <w:t xml:space="preserve">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Тема</w:t>
            </w:r>
            <w:r w:rsidR="00B76B23" w:rsidRPr="00624382">
              <w:rPr>
                <w:rFonts w:ascii="Times New Roman" w:hAnsi="Times New Roman"/>
              </w:rPr>
              <w:t xml:space="preserve"> </w:t>
            </w:r>
            <w:r w:rsidRPr="00624382">
              <w:rPr>
                <w:rFonts w:ascii="Times New Roman" w:hAnsi="Times New Roman"/>
              </w:rPr>
              <w:t>2.1.10.Стерилизация: пон</w:t>
            </w:r>
            <w:r w:rsidRPr="00624382">
              <w:rPr>
                <w:rFonts w:ascii="Times New Roman" w:hAnsi="Times New Roman"/>
              </w:rPr>
              <w:t>я</w:t>
            </w:r>
            <w:r w:rsidRPr="00624382">
              <w:rPr>
                <w:rFonts w:ascii="Times New Roman" w:hAnsi="Times New Roman"/>
              </w:rPr>
              <w:t>тие, методы и режимы. ЦСО. П</w:t>
            </w:r>
            <w:r w:rsidRPr="00624382">
              <w:rPr>
                <w:rFonts w:ascii="Times New Roman" w:hAnsi="Times New Roman"/>
              </w:rPr>
              <w:t>а</w:t>
            </w:r>
            <w:r w:rsidRPr="00624382">
              <w:rPr>
                <w:rFonts w:ascii="Times New Roman" w:hAnsi="Times New Roman"/>
              </w:rPr>
              <w:t xml:space="preserve">ровой, </w:t>
            </w:r>
            <w:proofErr w:type="gramStart"/>
            <w:r w:rsidRPr="00624382">
              <w:rPr>
                <w:rFonts w:ascii="Times New Roman" w:hAnsi="Times New Roman"/>
              </w:rPr>
              <w:t>воздушный</w:t>
            </w:r>
            <w:proofErr w:type="gramEnd"/>
            <w:r w:rsidRPr="00624382">
              <w:rPr>
                <w:rFonts w:ascii="Times New Roman" w:hAnsi="Times New Roman"/>
              </w:rPr>
              <w:t>, газовый, хим</w:t>
            </w:r>
            <w:r w:rsidRPr="00624382">
              <w:rPr>
                <w:rFonts w:ascii="Times New Roman" w:hAnsi="Times New Roman"/>
              </w:rPr>
              <w:t>и</w:t>
            </w:r>
            <w:r w:rsidRPr="00624382">
              <w:rPr>
                <w:rFonts w:ascii="Times New Roman" w:hAnsi="Times New Roman"/>
              </w:rPr>
              <w:t xml:space="preserve">ческий методы стерилизации.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2.2 Организация безопа</w:t>
            </w:r>
            <w:r w:rsidRPr="00624382">
              <w:rPr>
                <w:rFonts w:ascii="Times New Roman" w:hAnsi="Times New Roman"/>
                <w:b/>
                <w:bCs/>
              </w:rPr>
              <w:t>с</w:t>
            </w:r>
            <w:r w:rsidRPr="00624382">
              <w:rPr>
                <w:rFonts w:ascii="Times New Roman" w:hAnsi="Times New Roman"/>
                <w:b/>
                <w:bCs/>
              </w:rPr>
              <w:t>ной среды для пациента и пе</w:t>
            </w:r>
            <w:r w:rsidRPr="00624382">
              <w:rPr>
                <w:rFonts w:ascii="Times New Roman" w:hAnsi="Times New Roman"/>
                <w:b/>
                <w:bCs/>
              </w:rPr>
              <w:t>р</w:t>
            </w:r>
            <w:r w:rsidRPr="00624382">
              <w:rPr>
                <w:rFonts w:ascii="Times New Roman" w:hAnsi="Times New Roman"/>
                <w:b/>
                <w:bCs/>
              </w:rPr>
              <w:t>сонала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22</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20</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rPr>
              <w:t>1.Организация безопа</w:t>
            </w:r>
            <w:r w:rsidRPr="00624382">
              <w:rPr>
                <w:rFonts w:ascii="Times New Roman" w:hAnsi="Times New Roman"/>
              </w:rPr>
              <w:t>с</w:t>
            </w:r>
            <w:r w:rsidRPr="00624382">
              <w:rPr>
                <w:rFonts w:ascii="Times New Roman" w:hAnsi="Times New Roman"/>
              </w:rPr>
              <w:t>ной среды для пациента и перс</w:t>
            </w:r>
            <w:r w:rsidRPr="00624382">
              <w:rPr>
                <w:rFonts w:ascii="Times New Roman" w:hAnsi="Times New Roman"/>
              </w:rPr>
              <w:t>о</w:t>
            </w:r>
            <w:r w:rsidRPr="00624382">
              <w:rPr>
                <w:rFonts w:ascii="Times New Roman" w:hAnsi="Times New Roman"/>
              </w:rPr>
              <w:t>нала.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b/>
              </w:rPr>
              <w:t>2.</w:t>
            </w:r>
            <w:r w:rsidRPr="00624382">
              <w:rPr>
                <w:rFonts w:ascii="Times New Roman" w:hAnsi="Times New Roman"/>
              </w:rPr>
              <w:t>Факторы риска для пациентов в ЛПУ.</w:t>
            </w:r>
          </w:p>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 xml:space="preserve">Лечебно-охранительный режим. Положение в постели.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b/>
              </w:rPr>
              <w:t>3.</w:t>
            </w:r>
            <w:r w:rsidRPr="00624382">
              <w:rPr>
                <w:rFonts w:ascii="Times New Roman" w:hAnsi="Times New Roman"/>
              </w:rPr>
              <w:t>.Профилактика паре</w:t>
            </w:r>
            <w:r w:rsidRPr="00624382">
              <w:rPr>
                <w:rFonts w:ascii="Times New Roman" w:hAnsi="Times New Roman"/>
              </w:rPr>
              <w:t>н</w:t>
            </w:r>
            <w:r w:rsidRPr="00624382">
              <w:rPr>
                <w:rFonts w:ascii="Times New Roman" w:hAnsi="Times New Roman"/>
              </w:rPr>
              <w:t>теральных инфекций среди ме</w:t>
            </w:r>
            <w:r w:rsidRPr="00624382">
              <w:rPr>
                <w:rFonts w:ascii="Times New Roman" w:hAnsi="Times New Roman"/>
              </w:rPr>
              <w:t>д</w:t>
            </w:r>
            <w:r w:rsidRPr="00624382">
              <w:rPr>
                <w:rFonts w:ascii="Times New Roman" w:hAnsi="Times New Roman"/>
              </w:rPr>
              <w:t>персонала. Профилактика перед</w:t>
            </w:r>
            <w:r w:rsidRPr="00624382">
              <w:rPr>
                <w:rFonts w:ascii="Times New Roman" w:hAnsi="Times New Roman"/>
              </w:rPr>
              <w:t>а</w:t>
            </w:r>
            <w:r w:rsidRPr="00624382">
              <w:rPr>
                <w:rFonts w:ascii="Times New Roman" w:hAnsi="Times New Roman"/>
              </w:rPr>
              <w:t xml:space="preserve">чи вируса гепатита, ВИЧ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b/>
              </w:rPr>
              <w:t>4.</w:t>
            </w:r>
            <w:r w:rsidRPr="00624382">
              <w:rPr>
                <w:rFonts w:ascii="Times New Roman" w:hAnsi="Times New Roman"/>
              </w:rPr>
              <w:t>.Перемещение пацие</w:t>
            </w:r>
            <w:r w:rsidRPr="00624382">
              <w:rPr>
                <w:rFonts w:ascii="Times New Roman" w:hAnsi="Times New Roman"/>
              </w:rPr>
              <w:t>н</w:t>
            </w:r>
            <w:r w:rsidRPr="00624382">
              <w:rPr>
                <w:rFonts w:ascii="Times New Roman" w:hAnsi="Times New Roman"/>
              </w:rPr>
              <w:t xml:space="preserve">та одним, двумя и более лицами вне кровати. </w:t>
            </w:r>
          </w:p>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Помощь при отравлениях</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b/>
              </w:rPr>
              <w:t>5.</w:t>
            </w:r>
            <w:r w:rsidRPr="00624382">
              <w:rPr>
                <w:rFonts w:ascii="Times New Roman" w:hAnsi="Times New Roman"/>
              </w:rPr>
              <w:t xml:space="preserve">.Способы защиты от воздействия токсичных веществ. Вредное воздействие на организм.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2.2. </w:t>
            </w:r>
            <w:r w:rsidRPr="00624382">
              <w:rPr>
                <w:rFonts w:ascii="Times New Roman" w:hAnsi="Times New Roman"/>
                <w:b/>
              </w:rPr>
              <w:t>6.</w:t>
            </w:r>
            <w:r w:rsidRPr="00624382">
              <w:rPr>
                <w:rFonts w:ascii="Times New Roman" w:hAnsi="Times New Roman"/>
              </w:rPr>
              <w:t>Симптомы, связанные с чрезмерным воздействием нек</w:t>
            </w:r>
            <w:r w:rsidRPr="00624382">
              <w:rPr>
                <w:rFonts w:ascii="Times New Roman" w:hAnsi="Times New Roman"/>
              </w:rPr>
              <w:t>о</w:t>
            </w:r>
            <w:r w:rsidRPr="00624382">
              <w:rPr>
                <w:rFonts w:ascii="Times New Roman" w:hAnsi="Times New Roman"/>
              </w:rPr>
              <w:t>торых токсичных химических пр</w:t>
            </w:r>
            <w:r w:rsidRPr="00624382">
              <w:rPr>
                <w:rFonts w:ascii="Times New Roman" w:hAnsi="Times New Roman"/>
              </w:rPr>
              <w:t>е</w:t>
            </w:r>
            <w:r w:rsidRPr="00624382">
              <w:rPr>
                <w:rFonts w:ascii="Times New Roman" w:hAnsi="Times New Roman"/>
              </w:rPr>
              <w:t>паратов</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3722" w:type="dxa"/>
            <w:gridSpan w:val="10"/>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2 семестр</w:t>
            </w:r>
          </w:p>
        </w:tc>
      </w:tr>
      <w:tr w:rsidR="001046D6" w:rsidRPr="00624382" w:rsidTr="00C06423">
        <w:trPr>
          <w:trHeight w:val="20"/>
        </w:trPr>
        <w:tc>
          <w:tcPr>
            <w:tcW w:w="1134" w:type="dxa"/>
            <w:vMerge w:val="restart"/>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ПК 4.1</w:t>
            </w:r>
          </w:p>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color w:val="FF0000"/>
              </w:rPr>
            </w:pPr>
            <w:r w:rsidRPr="00624382">
              <w:rPr>
                <w:rFonts w:ascii="Times New Roman" w:hAnsi="Times New Roman"/>
                <w:b/>
                <w:bCs/>
                <w:color w:val="FF0000"/>
              </w:rPr>
              <w:t>МДК 0</w:t>
            </w:r>
            <w:r w:rsidR="008A1130">
              <w:rPr>
                <w:rFonts w:ascii="Times New Roman" w:hAnsi="Times New Roman"/>
                <w:b/>
                <w:bCs/>
                <w:color w:val="FF0000"/>
              </w:rPr>
              <w:t>5</w:t>
            </w:r>
            <w:r w:rsidRPr="00624382">
              <w:rPr>
                <w:rFonts w:ascii="Times New Roman" w:hAnsi="Times New Roman"/>
                <w:b/>
                <w:bCs/>
                <w:color w:val="FF0000"/>
              </w:rPr>
              <w:t>.03  Технология оказ</w:t>
            </w:r>
            <w:r w:rsidRPr="00624382">
              <w:rPr>
                <w:rFonts w:ascii="Times New Roman" w:hAnsi="Times New Roman"/>
                <w:b/>
                <w:bCs/>
                <w:color w:val="FF0000"/>
              </w:rPr>
              <w:t>а</w:t>
            </w:r>
            <w:r w:rsidRPr="00624382">
              <w:rPr>
                <w:rFonts w:ascii="Times New Roman" w:hAnsi="Times New Roman"/>
                <w:b/>
                <w:bCs/>
                <w:color w:val="FF0000"/>
              </w:rPr>
              <w:t>ния медицинских услуг</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363</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218</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192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26</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color w:val="FF0000"/>
              </w:rPr>
            </w:pPr>
            <w:r w:rsidRPr="00624382">
              <w:rPr>
                <w:rFonts w:ascii="Times New Roman" w:hAnsi="Times New Roman"/>
                <w:b/>
                <w:color w:val="FF0000"/>
              </w:rPr>
              <w:t>109</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b/>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Тема 3.1 Прием пациента в ст</w:t>
            </w:r>
            <w:r w:rsidRPr="00624382">
              <w:rPr>
                <w:rFonts w:ascii="Times New Roman" w:hAnsi="Times New Roman"/>
                <w:b/>
                <w:bCs/>
              </w:rPr>
              <w:t>а</w:t>
            </w:r>
            <w:r w:rsidRPr="00624382">
              <w:rPr>
                <w:rFonts w:ascii="Times New Roman" w:hAnsi="Times New Roman"/>
                <w:b/>
                <w:bCs/>
              </w:rPr>
              <w:t>ционар</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27</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18</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16</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9</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Cs/>
              </w:rPr>
            </w:pPr>
            <w:r w:rsidRPr="00624382">
              <w:rPr>
                <w:rFonts w:ascii="Times New Roman" w:hAnsi="Times New Roman"/>
                <w:b/>
                <w:bCs/>
              </w:rPr>
              <w:t xml:space="preserve">Тема 3.1 </w:t>
            </w:r>
            <w:r w:rsidRPr="00624382">
              <w:rPr>
                <w:rFonts w:ascii="Times New Roman" w:hAnsi="Times New Roman"/>
              </w:rPr>
              <w:t>1.Прием пациента в ст</w:t>
            </w:r>
            <w:r w:rsidRPr="00624382">
              <w:rPr>
                <w:rFonts w:ascii="Times New Roman" w:hAnsi="Times New Roman"/>
              </w:rPr>
              <w:t>а</w:t>
            </w:r>
            <w:r w:rsidRPr="00624382">
              <w:rPr>
                <w:rFonts w:ascii="Times New Roman" w:hAnsi="Times New Roman"/>
              </w:rPr>
              <w:t>ционар</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pStyle w:val="2"/>
              <w:widowControl w:val="0"/>
              <w:ind w:left="0" w:firstLine="33"/>
              <w:jc w:val="both"/>
              <w:rPr>
                <w:sz w:val="22"/>
                <w:szCs w:val="22"/>
              </w:rPr>
            </w:pPr>
          </w:p>
        </w:tc>
        <w:tc>
          <w:tcPr>
            <w:tcW w:w="1186" w:type="dxa"/>
          </w:tcPr>
          <w:p w:rsidR="001046D6" w:rsidRPr="00624382" w:rsidRDefault="001046D6" w:rsidP="005E02C3">
            <w:pPr>
              <w:pStyle w:val="2"/>
              <w:widowControl w:val="0"/>
              <w:ind w:left="0" w:firstLine="33"/>
              <w:jc w:val="both"/>
              <w:rPr>
                <w:sz w:val="22"/>
                <w:szCs w:val="22"/>
              </w:rPr>
            </w:pPr>
          </w:p>
        </w:tc>
        <w:tc>
          <w:tcPr>
            <w:tcW w:w="1390" w:type="dxa"/>
          </w:tcPr>
          <w:p w:rsidR="001046D6" w:rsidRPr="00624382" w:rsidRDefault="001046D6" w:rsidP="005E02C3">
            <w:pPr>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3.1 </w:t>
            </w:r>
            <w:r w:rsidRPr="00624382">
              <w:rPr>
                <w:rFonts w:ascii="Times New Roman" w:hAnsi="Times New Roman"/>
              </w:rPr>
              <w:t xml:space="preserve">2.Устройство и функции приемного отделения.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3.1 </w:t>
            </w:r>
            <w:r w:rsidRPr="00624382">
              <w:rPr>
                <w:rFonts w:ascii="Times New Roman" w:hAnsi="Times New Roman"/>
              </w:rPr>
              <w:t>3.Цели и принципы ко</w:t>
            </w:r>
            <w:r w:rsidRPr="00624382">
              <w:rPr>
                <w:rFonts w:ascii="Times New Roman" w:hAnsi="Times New Roman"/>
              </w:rPr>
              <w:t>н</w:t>
            </w:r>
            <w:r w:rsidRPr="00624382">
              <w:rPr>
                <w:rFonts w:ascii="Times New Roman" w:hAnsi="Times New Roman"/>
              </w:rPr>
              <w:t>сультирования по вопросам сохр</w:t>
            </w:r>
            <w:r w:rsidRPr="00624382">
              <w:rPr>
                <w:rFonts w:ascii="Times New Roman" w:hAnsi="Times New Roman"/>
              </w:rPr>
              <w:t>а</w:t>
            </w:r>
            <w:r w:rsidRPr="00624382">
              <w:rPr>
                <w:rFonts w:ascii="Times New Roman" w:hAnsi="Times New Roman"/>
              </w:rPr>
              <w:t>нения и укрепления здоровья населения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3.1 </w:t>
            </w:r>
            <w:r w:rsidRPr="00624382">
              <w:rPr>
                <w:rFonts w:ascii="Times New Roman" w:hAnsi="Times New Roman"/>
              </w:rPr>
              <w:t>4.Документация прие</w:t>
            </w:r>
            <w:r w:rsidRPr="00624382">
              <w:rPr>
                <w:rFonts w:ascii="Times New Roman" w:hAnsi="Times New Roman"/>
              </w:rPr>
              <w:t>м</w:t>
            </w:r>
            <w:r w:rsidRPr="00624382">
              <w:rPr>
                <w:rFonts w:ascii="Times New Roman" w:hAnsi="Times New Roman"/>
              </w:rPr>
              <w:t>ного отделения. Определение ма</w:t>
            </w:r>
            <w:r w:rsidRPr="00624382">
              <w:rPr>
                <w:rFonts w:ascii="Times New Roman" w:hAnsi="Times New Roman"/>
              </w:rPr>
              <w:t>с</w:t>
            </w:r>
            <w:r w:rsidRPr="00624382">
              <w:rPr>
                <w:rFonts w:ascii="Times New Roman" w:hAnsi="Times New Roman"/>
              </w:rPr>
              <w:t xml:space="preserve">сы тела и роста пациента.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3.1 </w:t>
            </w:r>
            <w:r w:rsidRPr="00624382">
              <w:rPr>
                <w:rFonts w:ascii="Times New Roman" w:hAnsi="Times New Roman"/>
              </w:rPr>
              <w:t>5.Осмотр на педикулез. Санитарная обработка пациента. Транспортировка пациента.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Тема 3.2 Термометрия. Уход при лихорадке</w:t>
            </w:r>
            <w:r w:rsidRPr="00624382">
              <w:rPr>
                <w:rFonts w:ascii="Times New Roman" w:hAnsi="Times New Roman"/>
              </w:rPr>
              <w:t>.</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21</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Тема 3.2 .</w:t>
            </w:r>
            <w:r w:rsidRPr="00624382">
              <w:rPr>
                <w:rFonts w:ascii="Times New Roman" w:hAnsi="Times New Roman"/>
              </w:rPr>
              <w:t>1.Оценка функционал</w:t>
            </w:r>
            <w:r w:rsidRPr="00624382">
              <w:rPr>
                <w:rFonts w:ascii="Times New Roman" w:hAnsi="Times New Roman"/>
              </w:rPr>
              <w:t>ь</w:t>
            </w:r>
            <w:r w:rsidRPr="00624382">
              <w:rPr>
                <w:rFonts w:ascii="Times New Roman" w:hAnsi="Times New Roman"/>
              </w:rPr>
              <w:t>ного состояния пациента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3.2 .2.</w:t>
            </w:r>
            <w:r w:rsidRPr="00624382">
              <w:rPr>
                <w:rFonts w:ascii="Times New Roman" w:hAnsi="Times New Roman"/>
              </w:rPr>
              <w:t>Механизмы теплоо</w:t>
            </w:r>
            <w:r w:rsidRPr="00624382">
              <w:rPr>
                <w:rFonts w:ascii="Times New Roman" w:hAnsi="Times New Roman"/>
              </w:rPr>
              <w:t>б</w:t>
            </w:r>
            <w:r w:rsidRPr="00624382">
              <w:rPr>
                <w:rFonts w:ascii="Times New Roman" w:hAnsi="Times New Roman"/>
              </w:rPr>
              <w:t>разования и пути теплоотдачи.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3.2 .3.</w:t>
            </w:r>
            <w:r w:rsidRPr="00624382">
              <w:rPr>
                <w:rFonts w:ascii="Times New Roman" w:hAnsi="Times New Roman"/>
              </w:rPr>
              <w:t>Сестринская помощь пациенту в каждом периоде лих</w:t>
            </w:r>
            <w:r w:rsidRPr="00624382">
              <w:rPr>
                <w:rFonts w:ascii="Times New Roman" w:hAnsi="Times New Roman"/>
              </w:rPr>
              <w:t>о</w:t>
            </w:r>
            <w:r w:rsidRPr="00624382">
              <w:rPr>
                <w:rFonts w:ascii="Times New Roman" w:hAnsi="Times New Roman"/>
              </w:rPr>
              <w:t xml:space="preserve">радки.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3.2 .4.</w:t>
            </w:r>
            <w:r w:rsidRPr="00624382">
              <w:rPr>
                <w:rFonts w:ascii="Times New Roman" w:hAnsi="Times New Roman"/>
              </w:rPr>
              <w:t>Определение пульса. Определение ЧДД,  АД, регистр</w:t>
            </w:r>
            <w:r w:rsidRPr="00624382">
              <w:rPr>
                <w:rFonts w:ascii="Times New Roman" w:hAnsi="Times New Roman"/>
              </w:rPr>
              <w:t>а</w:t>
            </w:r>
            <w:r w:rsidRPr="00624382">
              <w:rPr>
                <w:rFonts w:ascii="Times New Roman" w:hAnsi="Times New Roman"/>
              </w:rPr>
              <w:t>ция.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3.3 Питание и кормление пациента</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27</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18</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16</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9</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 xml:space="preserve">Тема 3.3 </w:t>
            </w:r>
            <w:r w:rsidRPr="00624382">
              <w:rPr>
                <w:rFonts w:ascii="Times New Roman" w:hAnsi="Times New Roman"/>
              </w:rPr>
              <w:t>1.Организация питания в стационаре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3.3. 2</w:t>
            </w:r>
            <w:r w:rsidRPr="00624382">
              <w:rPr>
                <w:rFonts w:ascii="Times New Roman" w:hAnsi="Times New Roman"/>
              </w:rPr>
              <w:t>Организация питания в стационаре. Основные принципы лечебного питания</w:t>
            </w:r>
          </w:p>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Составление порционного треб</w:t>
            </w:r>
            <w:r w:rsidRPr="00624382">
              <w:rPr>
                <w:rFonts w:ascii="Times New Roman" w:hAnsi="Times New Roman"/>
              </w:rPr>
              <w:t>о</w:t>
            </w:r>
            <w:r w:rsidRPr="00624382">
              <w:rPr>
                <w:rFonts w:ascii="Times New Roman" w:hAnsi="Times New Roman"/>
              </w:rPr>
              <w:t>вания.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rPr>
              <w:t xml:space="preserve"> </w:t>
            </w:r>
            <w:r w:rsidRPr="00624382">
              <w:rPr>
                <w:rFonts w:ascii="Times New Roman" w:hAnsi="Times New Roman"/>
                <w:b/>
                <w:bCs/>
              </w:rPr>
              <w:t>Тема 3.3. 3</w:t>
            </w:r>
            <w:r w:rsidRPr="00624382">
              <w:rPr>
                <w:rFonts w:ascii="Times New Roman" w:hAnsi="Times New Roman"/>
              </w:rPr>
              <w:t>Раздача пищи. Кор</w:t>
            </w:r>
            <w:r w:rsidRPr="00624382">
              <w:rPr>
                <w:rFonts w:ascii="Times New Roman" w:hAnsi="Times New Roman"/>
              </w:rPr>
              <w:t>м</w:t>
            </w:r>
            <w:r w:rsidRPr="00624382">
              <w:rPr>
                <w:rFonts w:ascii="Times New Roman" w:hAnsi="Times New Roman"/>
              </w:rPr>
              <w:lastRenderedPageBreak/>
              <w:t>ление тяжелобольного пациента в постели. Санитарно-гигиеническая уборка пищеблока.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3.3. 4</w:t>
            </w:r>
            <w:r w:rsidRPr="00624382">
              <w:rPr>
                <w:rFonts w:ascii="Times New Roman" w:hAnsi="Times New Roman"/>
              </w:rPr>
              <w:t xml:space="preserve">Техника   введения и кормление пациента через </w:t>
            </w:r>
            <w:proofErr w:type="spellStart"/>
            <w:r w:rsidRPr="00624382">
              <w:rPr>
                <w:rFonts w:ascii="Times New Roman" w:hAnsi="Times New Roman"/>
              </w:rPr>
              <w:t>назог</w:t>
            </w:r>
            <w:r w:rsidRPr="00624382">
              <w:rPr>
                <w:rFonts w:ascii="Times New Roman" w:hAnsi="Times New Roman"/>
              </w:rPr>
              <w:t>а</w:t>
            </w:r>
            <w:r w:rsidRPr="00624382">
              <w:rPr>
                <w:rFonts w:ascii="Times New Roman" w:hAnsi="Times New Roman"/>
              </w:rPr>
              <w:t>стральный</w:t>
            </w:r>
            <w:proofErr w:type="spellEnd"/>
            <w:r w:rsidRPr="00624382">
              <w:rPr>
                <w:rFonts w:ascii="Times New Roman" w:hAnsi="Times New Roman"/>
              </w:rPr>
              <w:t xml:space="preserve"> зонд.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3.3. 5</w:t>
            </w:r>
            <w:r w:rsidRPr="00624382">
              <w:rPr>
                <w:rFonts w:ascii="Times New Roman" w:hAnsi="Times New Roman"/>
              </w:rPr>
              <w:t>. Определение водного баланса.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Тема 3.4 Уход за тяжелобол</w:t>
            </w:r>
            <w:r w:rsidRPr="00624382">
              <w:rPr>
                <w:rFonts w:ascii="Times New Roman" w:hAnsi="Times New Roman"/>
                <w:b/>
                <w:bCs/>
              </w:rPr>
              <w:t>ь</w:t>
            </w:r>
            <w:r w:rsidRPr="00624382">
              <w:rPr>
                <w:rFonts w:ascii="Times New Roman" w:hAnsi="Times New Roman"/>
                <w:b/>
                <w:bCs/>
              </w:rPr>
              <w:t>ным пациентом</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21</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 xml:space="preserve">Тема 3.4 </w:t>
            </w:r>
            <w:r w:rsidRPr="00624382">
              <w:rPr>
                <w:rFonts w:ascii="Times New Roman" w:hAnsi="Times New Roman"/>
              </w:rPr>
              <w:t>1.Личная гигиена пац</w:t>
            </w:r>
            <w:r w:rsidRPr="00624382">
              <w:rPr>
                <w:rFonts w:ascii="Times New Roman" w:hAnsi="Times New Roman"/>
              </w:rPr>
              <w:t>и</w:t>
            </w:r>
            <w:r w:rsidRPr="00624382">
              <w:rPr>
                <w:rFonts w:ascii="Times New Roman" w:hAnsi="Times New Roman"/>
              </w:rPr>
              <w:t>ента.  Профилактика пролежней</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3.4 </w:t>
            </w:r>
            <w:r w:rsidRPr="00624382">
              <w:rPr>
                <w:rFonts w:ascii="Times New Roman" w:hAnsi="Times New Roman"/>
              </w:rPr>
              <w:t xml:space="preserve"> 2.Личная гигиена тяж</w:t>
            </w:r>
            <w:r w:rsidRPr="00624382">
              <w:rPr>
                <w:rFonts w:ascii="Times New Roman" w:hAnsi="Times New Roman"/>
              </w:rPr>
              <w:t>е</w:t>
            </w:r>
            <w:r w:rsidRPr="00624382">
              <w:rPr>
                <w:rFonts w:ascii="Times New Roman" w:hAnsi="Times New Roman"/>
              </w:rPr>
              <w:t xml:space="preserve">лобольного пациента.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3.4 </w:t>
            </w:r>
            <w:r w:rsidRPr="00624382">
              <w:rPr>
                <w:rFonts w:ascii="Times New Roman" w:hAnsi="Times New Roman"/>
              </w:rPr>
              <w:t>3.Пролежни, места обр</w:t>
            </w:r>
            <w:r w:rsidRPr="00624382">
              <w:rPr>
                <w:rFonts w:ascii="Times New Roman" w:hAnsi="Times New Roman"/>
              </w:rPr>
              <w:t>а</w:t>
            </w:r>
            <w:r w:rsidRPr="00624382">
              <w:rPr>
                <w:rFonts w:ascii="Times New Roman" w:hAnsi="Times New Roman"/>
              </w:rPr>
              <w:t>зования, стадии развития  и пр</w:t>
            </w:r>
            <w:r w:rsidRPr="00624382">
              <w:rPr>
                <w:rFonts w:ascii="Times New Roman" w:hAnsi="Times New Roman"/>
              </w:rPr>
              <w:t>о</w:t>
            </w:r>
            <w:r w:rsidRPr="00624382">
              <w:rPr>
                <w:rFonts w:ascii="Times New Roman" w:hAnsi="Times New Roman"/>
              </w:rPr>
              <w:t>филактика пролежней.</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 xml:space="preserve">Тема 3.4 </w:t>
            </w:r>
            <w:r w:rsidRPr="00624382">
              <w:rPr>
                <w:rFonts w:ascii="Times New Roman" w:hAnsi="Times New Roman"/>
              </w:rPr>
              <w:t>4.Личная гигиена  тяж</w:t>
            </w:r>
            <w:r w:rsidRPr="00624382">
              <w:rPr>
                <w:rFonts w:ascii="Times New Roman" w:hAnsi="Times New Roman"/>
              </w:rPr>
              <w:t>е</w:t>
            </w:r>
            <w:r w:rsidRPr="00624382">
              <w:rPr>
                <w:rFonts w:ascii="Times New Roman" w:hAnsi="Times New Roman"/>
              </w:rPr>
              <w:t>лобольного   пациента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Тема 3.5 Методы простейшей физиотерапии. Гирудотерапия. Оксигенотерапия</w:t>
            </w:r>
            <w:r w:rsidRPr="00624382">
              <w:rPr>
                <w:rFonts w:ascii="Times New Roman" w:hAnsi="Times New Roman"/>
              </w:rPr>
              <w:t>.</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21</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14</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12</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bCs/>
              </w:rPr>
            </w:pPr>
            <w:r w:rsidRPr="00624382">
              <w:rPr>
                <w:rFonts w:ascii="Times New Roman" w:hAnsi="Times New Roman"/>
                <w:b/>
                <w:bCs/>
              </w:rPr>
              <w:t xml:space="preserve">Тема 3.5 </w:t>
            </w:r>
            <w:r w:rsidRPr="00624382">
              <w:rPr>
                <w:rFonts w:ascii="Times New Roman" w:hAnsi="Times New Roman"/>
              </w:rPr>
              <w:t>1.Методы простейшей физиотерапии.  Гирудотерапия. Оксигенотерапия.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3.5 </w:t>
            </w:r>
            <w:r w:rsidRPr="00624382">
              <w:rPr>
                <w:rFonts w:ascii="Times New Roman" w:hAnsi="Times New Roman"/>
              </w:rPr>
              <w:t xml:space="preserve">2.Методы простейшей физиотерапии.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3.5 </w:t>
            </w:r>
            <w:r w:rsidRPr="00624382">
              <w:rPr>
                <w:rFonts w:ascii="Times New Roman" w:hAnsi="Times New Roman"/>
              </w:rPr>
              <w:t xml:space="preserve">3.Гирудотерапия.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3.5 </w:t>
            </w:r>
            <w:r w:rsidRPr="00624382">
              <w:rPr>
                <w:rFonts w:ascii="Times New Roman" w:hAnsi="Times New Roman"/>
              </w:rPr>
              <w:t xml:space="preserve">4.Оксигенотерапия.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3.6.Клизмы. Газоотводная трубка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21</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14</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12</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3.6.</w:t>
            </w:r>
            <w:r w:rsidRPr="00624382">
              <w:rPr>
                <w:rFonts w:ascii="Times New Roman" w:hAnsi="Times New Roman"/>
              </w:rPr>
              <w:t>1.Клизмы. Газоотводная трубка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color w:val="000000"/>
              </w:rPr>
            </w:pPr>
            <w:r w:rsidRPr="00624382">
              <w:rPr>
                <w:rFonts w:ascii="Times New Roman" w:hAnsi="Times New Roman"/>
                <w:b/>
                <w:bCs/>
              </w:rPr>
              <w:t>Тема 3.6.2.</w:t>
            </w:r>
            <w:r w:rsidRPr="00624382">
              <w:rPr>
                <w:rFonts w:ascii="Times New Roman" w:hAnsi="Times New Roman"/>
                <w:color w:val="000000"/>
                <w:spacing w:val="1"/>
              </w:rPr>
              <w:t xml:space="preserve">Газоотводная трубка.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color w:val="000000"/>
              </w:rPr>
            </w:pPr>
            <w:r w:rsidRPr="00624382">
              <w:rPr>
                <w:rFonts w:ascii="Times New Roman" w:hAnsi="Times New Roman"/>
                <w:b/>
                <w:bCs/>
              </w:rPr>
              <w:t>Тема 3.6.3.</w:t>
            </w:r>
            <w:r w:rsidRPr="00624382">
              <w:rPr>
                <w:rFonts w:ascii="Times New Roman" w:hAnsi="Times New Roman"/>
                <w:color w:val="000000"/>
                <w:spacing w:val="6"/>
              </w:rPr>
              <w:t>Клизмы. Очистител</w:t>
            </w:r>
            <w:r w:rsidRPr="00624382">
              <w:rPr>
                <w:rFonts w:ascii="Times New Roman" w:hAnsi="Times New Roman"/>
                <w:color w:val="000000"/>
                <w:spacing w:val="6"/>
              </w:rPr>
              <w:t>ь</w:t>
            </w:r>
            <w:r w:rsidRPr="00624382">
              <w:rPr>
                <w:rFonts w:ascii="Times New Roman" w:hAnsi="Times New Roman"/>
                <w:color w:val="000000"/>
                <w:spacing w:val="6"/>
              </w:rPr>
              <w:t>ная, сифонная клизмы</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color w:val="000000"/>
              </w:rPr>
            </w:pPr>
            <w:r w:rsidRPr="00624382">
              <w:rPr>
                <w:rFonts w:ascii="Times New Roman" w:hAnsi="Times New Roman"/>
                <w:b/>
                <w:bCs/>
              </w:rPr>
              <w:t>Тема 3.6.4.</w:t>
            </w:r>
            <w:r w:rsidRPr="00624382">
              <w:rPr>
                <w:rFonts w:ascii="Times New Roman" w:hAnsi="Times New Roman"/>
                <w:color w:val="000000"/>
                <w:spacing w:val="6"/>
              </w:rPr>
              <w:t>Клизмы. Послабля</w:t>
            </w:r>
            <w:r w:rsidRPr="00624382">
              <w:rPr>
                <w:rFonts w:ascii="Times New Roman" w:hAnsi="Times New Roman"/>
                <w:color w:val="000000"/>
                <w:spacing w:val="6"/>
              </w:rPr>
              <w:t>ю</w:t>
            </w:r>
            <w:r w:rsidRPr="00624382">
              <w:rPr>
                <w:rFonts w:ascii="Times New Roman" w:hAnsi="Times New Roman"/>
                <w:color w:val="000000"/>
                <w:spacing w:val="6"/>
              </w:rPr>
              <w:t>щая (масляная и гипертонич</w:t>
            </w:r>
            <w:r w:rsidRPr="00624382">
              <w:rPr>
                <w:rFonts w:ascii="Times New Roman" w:hAnsi="Times New Roman"/>
                <w:color w:val="000000"/>
                <w:spacing w:val="6"/>
              </w:rPr>
              <w:t>е</w:t>
            </w:r>
            <w:r w:rsidRPr="00624382">
              <w:rPr>
                <w:rFonts w:ascii="Times New Roman" w:hAnsi="Times New Roman"/>
                <w:color w:val="000000"/>
                <w:spacing w:val="6"/>
              </w:rPr>
              <w:t>ская), лекарственная клизмы</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3.7 Катетеризация мочев</w:t>
            </w:r>
            <w:r w:rsidRPr="00624382">
              <w:rPr>
                <w:rFonts w:ascii="Times New Roman" w:hAnsi="Times New Roman"/>
                <w:b/>
                <w:bCs/>
              </w:rPr>
              <w:t>о</w:t>
            </w:r>
            <w:r w:rsidRPr="00624382">
              <w:rPr>
                <w:rFonts w:ascii="Times New Roman" w:hAnsi="Times New Roman"/>
                <w:b/>
                <w:bCs/>
              </w:rPr>
              <w:t>го пузыря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9</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1133"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276"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rPr>
              <w:t>1.Катетеризация мочевого пузыря.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color w:val="000000"/>
              </w:rPr>
              <w:t>2.Катетеризация мочевого пузыря мягким катетером у женщин и мужчин (на фантоме).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3.8 Зондовые манипул</w:t>
            </w:r>
            <w:r w:rsidRPr="00624382">
              <w:rPr>
                <w:rFonts w:ascii="Times New Roman" w:hAnsi="Times New Roman"/>
                <w:b/>
                <w:bCs/>
              </w:rPr>
              <w:t>я</w:t>
            </w:r>
            <w:r w:rsidRPr="00624382">
              <w:rPr>
                <w:rFonts w:ascii="Times New Roman" w:hAnsi="Times New Roman"/>
                <w:b/>
                <w:bCs/>
              </w:rPr>
              <w:t xml:space="preserve">ции.  </w:t>
            </w:r>
            <w:proofErr w:type="gramStart"/>
            <w:r w:rsidRPr="00624382">
              <w:rPr>
                <w:rFonts w:ascii="Times New Roman" w:hAnsi="Times New Roman"/>
                <w:b/>
                <w:bCs/>
              </w:rPr>
              <w:t>Манипуляции</w:t>
            </w:r>
            <w:proofErr w:type="gramEnd"/>
            <w:r w:rsidRPr="00624382">
              <w:rPr>
                <w:rFonts w:ascii="Times New Roman" w:hAnsi="Times New Roman"/>
                <w:b/>
                <w:bCs/>
              </w:rPr>
              <w:t xml:space="preserve"> связанные с уходом за </w:t>
            </w:r>
            <w:proofErr w:type="spellStart"/>
            <w:r w:rsidRPr="00624382">
              <w:rPr>
                <w:rFonts w:ascii="Times New Roman" w:hAnsi="Times New Roman"/>
                <w:b/>
                <w:bCs/>
              </w:rPr>
              <w:t>стомами</w:t>
            </w:r>
            <w:proofErr w:type="spellEnd"/>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15</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10</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8</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5</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 xml:space="preserve">Тема 3.8. </w:t>
            </w:r>
            <w:r w:rsidRPr="00624382">
              <w:rPr>
                <w:rFonts w:ascii="Times New Roman" w:hAnsi="Times New Roman"/>
              </w:rPr>
              <w:t>1.Зондовые манипул</w:t>
            </w:r>
            <w:r w:rsidRPr="00624382">
              <w:rPr>
                <w:rFonts w:ascii="Times New Roman" w:hAnsi="Times New Roman"/>
              </w:rPr>
              <w:t>я</w:t>
            </w:r>
            <w:r w:rsidRPr="00624382">
              <w:rPr>
                <w:rFonts w:ascii="Times New Roman" w:hAnsi="Times New Roman"/>
              </w:rPr>
              <w:t>ции.</w:t>
            </w:r>
            <w:r w:rsidRPr="00624382">
              <w:rPr>
                <w:rFonts w:ascii="Times New Roman" w:hAnsi="Times New Roman"/>
                <w:b/>
                <w:bCs/>
              </w:rPr>
              <w:t xml:space="preserve"> </w:t>
            </w:r>
            <w:proofErr w:type="gramStart"/>
            <w:r w:rsidRPr="00624382">
              <w:rPr>
                <w:rFonts w:ascii="Times New Roman" w:hAnsi="Times New Roman"/>
                <w:bCs/>
              </w:rPr>
              <w:t>Манипуляции</w:t>
            </w:r>
            <w:proofErr w:type="gramEnd"/>
            <w:r w:rsidRPr="00624382">
              <w:rPr>
                <w:rFonts w:ascii="Times New Roman" w:hAnsi="Times New Roman"/>
                <w:bCs/>
              </w:rPr>
              <w:t xml:space="preserve"> связанные с уходом за </w:t>
            </w:r>
            <w:proofErr w:type="spellStart"/>
            <w:r w:rsidRPr="00624382">
              <w:rPr>
                <w:rFonts w:ascii="Times New Roman" w:hAnsi="Times New Roman"/>
                <w:bCs/>
              </w:rPr>
              <w:t>стомами</w:t>
            </w:r>
            <w:proofErr w:type="spellEnd"/>
            <w:r w:rsidRPr="00624382">
              <w:rPr>
                <w:rFonts w:ascii="Times New Roman" w:hAnsi="Times New Roman"/>
                <w:bCs/>
              </w:rPr>
              <w:t>.</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3.8.2</w:t>
            </w:r>
            <w:r w:rsidRPr="00624382">
              <w:rPr>
                <w:rFonts w:ascii="Times New Roman" w:hAnsi="Times New Roman"/>
              </w:rPr>
              <w:t xml:space="preserve">.Промывания желудка.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b/>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3.8.3</w:t>
            </w:r>
            <w:r w:rsidRPr="00624382">
              <w:rPr>
                <w:rFonts w:ascii="Times New Roman" w:hAnsi="Times New Roman"/>
                <w:bCs/>
              </w:rPr>
              <w:t>.Манипуляции связа</w:t>
            </w:r>
            <w:r w:rsidRPr="00624382">
              <w:rPr>
                <w:rFonts w:ascii="Times New Roman" w:hAnsi="Times New Roman"/>
                <w:bCs/>
              </w:rPr>
              <w:t>н</w:t>
            </w:r>
            <w:r w:rsidRPr="00624382">
              <w:rPr>
                <w:rFonts w:ascii="Times New Roman" w:hAnsi="Times New Roman"/>
                <w:bCs/>
              </w:rPr>
              <w:t xml:space="preserve">ные с уходом за </w:t>
            </w:r>
            <w:proofErr w:type="spellStart"/>
            <w:r w:rsidRPr="00624382">
              <w:rPr>
                <w:rFonts w:ascii="Times New Roman" w:hAnsi="Times New Roman"/>
                <w:bCs/>
              </w:rPr>
              <w:t>стомами</w:t>
            </w:r>
            <w:proofErr w:type="spellEnd"/>
            <w:r w:rsidRPr="00624382">
              <w:rPr>
                <w:rFonts w:ascii="Times New Roman" w:hAnsi="Times New Roman"/>
                <w:bCs/>
              </w:rPr>
              <w:t>.</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Тема 3.9 Медикаментозное л</w:t>
            </w:r>
            <w:r w:rsidRPr="00624382">
              <w:rPr>
                <w:rFonts w:ascii="Times New Roman" w:hAnsi="Times New Roman"/>
                <w:b/>
                <w:bCs/>
              </w:rPr>
              <w:t>е</w:t>
            </w:r>
            <w:r w:rsidRPr="00624382">
              <w:rPr>
                <w:rFonts w:ascii="Times New Roman" w:hAnsi="Times New Roman"/>
                <w:b/>
                <w:bCs/>
              </w:rPr>
              <w:t>чение в сестринской практике</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75</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50</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48</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25</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 xml:space="preserve">Тема 3.9 </w:t>
            </w:r>
            <w:r w:rsidRPr="00624382">
              <w:rPr>
                <w:rFonts w:ascii="Times New Roman" w:hAnsi="Times New Roman"/>
              </w:rPr>
              <w:t>1.Медикаментозное л</w:t>
            </w:r>
            <w:r w:rsidRPr="00624382">
              <w:rPr>
                <w:rFonts w:ascii="Times New Roman" w:hAnsi="Times New Roman"/>
              </w:rPr>
              <w:t>е</w:t>
            </w:r>
            <w:r w:rsidRPr="00624382">
              <w:rPr>
                <w:rFonts w:ascii="Times New Roman" w:hAnsi="Times New Roman"/>
              </w:rPr>
              <w:t>чение в сестринской практике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 xml:space="preserve">2.Правила хранения и распределения лекарственных средств в отделении.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3.Выписка, учет и хран</w:t>
            </w:r>
            <w:r w:rsidRPr="00624382">
              <w:rPr>
                <w:rFonts w:ascii="Times New Roman" w:hAnsi="Times New Roman"/>
              </w:rPr>
              <w:t>е</w:t>
            </w:r>
            <w:r w:rsidRPr="00624382">
              <w:rPr>
                <w:rFonts w:ascii="Times New Roman" w:hAnsi="Times New Roman"/>
              </w:rPr>
              <w:t>ние наркотических, сильноде</w:t>
            </w:r>
            <w:r w:rsidRPr="00624382">
              <w:rPr>
                <w:rFonts w:ascii="Times New Roman" w:hAnsi="Times New Roman"/>
              </w:rPr>
              <w:t>й</w:t>
            </w:r>
            <w:r w:rsidRPr="00624382">
              <w:rPr>
                <w:rFonts w:ascii="Times New Roman" w:hAnsi="Times New Roman"/>
              </w:rPr>
              <w:t xml:space="preserve">ствующих, остродефицитных и дорогостоящих лекарственных средств.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4.Пути введения лека</w:t>
            </w:r>
            <w:r w:rsidRPr="00624382">
              <w:rPr>
                <w:rFonts w:ascii="Times New Roman" w:hAnsi="Times New Roman"/>
              </w:rPr>
              <w:t>р</w:t>
            </w:r>
            <w:r w:rsidRPr="00624382">
              <w:rPr>
                <w:rFonts w:ascii="Times New Roman" w:hAnsi="Times New Roman"/>
              </w:rPr>
              <w:t xml:space="preserve">ственных средств.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5.Правила раздачи л</w:t>
            </w:r>
            <w:r w:rsidRPr="00624382">
              <w:rPr>
                <w:rFonts w:ascii="Times New Roman" w:hAnsi="Times New Roman"/>
              </w:rPr>
              <w:t>е</w:t>
            </w:r>
            <w:r w:rsidRPr="00624382">
              <w:rPr>
                <w:rFonts w:ascii="Times New Roman" w:hAnsi="Times New Roman"/>
              </w:rPr>
              <w:t xml:space="preserve">карственных средств.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 xml:space="preserve">6.Способы наружного применения лекарственных </w:t>
            </w:r>
            <w:r w:rsidRPr="00624382">
              <w:rPr>
                <w:rFonts w:ascii="Times New Roman" w:hAnsi="Times New Roman"/>
              </w:rPr>
              <w:lastRenderedPageBreak/>
              <w:t xml:space="preserve">средств.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 xml:space="preserve">7.Ингаляционный способ введения лекарственных средств через рот   и   нос.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 xml:space="preserve">8.Виды шприцов и игл, емкости шприцов и размеры игл.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 xml:space="preserve">9.Набор   лекарственного    средства    из    ампулы, флакона.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3.9 </w:t>
            </w:r>
            <w:r w:rsidRPr="00624382">
              <w:rPr>
                <w:rFonts w:ascii="Times New Roman" w:hAnsi="Times New Roman"/>
              </w:rPr>
              <w:t>10.Анатомические   о</w:t>
            </w:r>
            <w:r w:rsidRPr="00624382">
              <w:rPr>
                <w:rFonts w:ascii="Times New Roman" w:hAnsi="Times New Roman"/>
              </w:rPr>
              <w:t>б</w:t>
            </w:r>
            <w:r w:rsidRPr="00624382">
              <w:rPr>
                <w:rFonts w:ascii="Times New Roman" w:hAnsi="Times New Roman"/>
              </w:rPr>
              <w:t>ласти   для   внутрикожной,   по</w:t>
            </w:r>
            <w:r w:rsidRPr="00624382">
              <w:rPr>
                <w:rFonts w:ascii="Times New Roman" w:hAnsi="Times New Roman"/>
              </w:rPr>
              <w:t>д</w:t>
            </w:r>
            <w:r w:rsidRPr="00624382">
              <w:rPr>
                <w:rFonts w:ascii="Times New Roman" w:hAnsi="Times New Roman"/>
              </w:rPr>
              <w:t>кожной, внутримышечной, вну</w:t>
            </w:r>
            <w:r w:rsidRPr="00624382">
              <w:rPr>
                <w:rFonts w:ascii="Times New Roman" w:hAnsi="Times New Roman"/>
              </w:rPr>
              <w:t>т</w:t>
            </w:r>
            <w:r w:rsidRPr="00624382">
              <w:rPr>
                <w:rFonts w:ascii="Times New Roman" w:hAnsi="Times New Roman"/>
              </w:rPr>
              <w:t xml:space="preserve">ривенной инъекции.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3.9 .</w:t>
            </w:r>
            <w:r w:rsidRPr="00624382">
              <w:rPr>
                <w:rFonts w:ascii="Times New Roman" w:hAnsi="Times New Roman"/>
              </w:rPr>
              <w:t>11.Внутрикожная ин</w:t>
            </w:r>
            <w:r w:rsidRPr="00624382">
              <w:rPr>
                <w:rFonts w:ascii="Times New Roman" w:hAnsi="Times New Roman"/>
              </w:rPr>
              <w:t>ъ</w:t>
            </w:r>
            <w:r w:rsidRPr="00624382">
              <w:rPr>
                <w:rFonts w:ascii="Times New Roman" w:hAnsi="Times New Roman"/>
              </w:rPr>
              <w:t xml:space="preserve">екция. Подкожная инъекция. Внутримышечная инъекция.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3.9 .</w:t>
            </w:r>
            <w:r w:rsidRPr="00624382">
              <w:rPr>
                <w:rFonts w:ascii="Times New Roman" w:hAnsi="Times New Roman"/>
              </w:rPr>
              <w:t>12.Внутривенные ин</w:t>
            </w:r>
            <w:r w:rsidRPr="00624382">
              <w:rPr>
                <w:rFonts w:ascii="Times New Roman" w:hAnsi="Times New Roman"/>
              </w:rPr>
              <w:t>ъ</w:t>
            </w:r>
            <w:r w:rsidRPr="00624382">
              <w:rPr>
                <w:rFonts w:ascii="Times New Roman" w:hAnsi="Times New Roman"/>
              </w:rPr>
              <w:t>екции (струйная, капельная</w:t>
            </w:r>
            <w:proofErr w:type="gramStart"/>
            <w:r w:rsidRPr="00624382">
              <w:rPr>
                <w:rFonts w:ascii="Times New Roman" w:hAnsi="Times New Roman"/>
              </w:rPr>
              <w:t xml:space="preserve">).. </w:t>
            </w:r>
            <w:proofErr w:type="gramEnd"/>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3.9 .</w:t>
            </w:r>
            <w:r w:rsidRPr="00624382">
              <w:rPr>
                <w:rFonts w:ascii="Times New Roman" w:hAnsi="Times New Roman"/>
              </w:rPr>
              <w:t xml:space="preserve">13.Осложнения </w:t>
            </w:r>
            <w:proofErr w:type="gramStart"/>
            <w:r w:rsidRPr="00624382">
              <w:rPr>
                <w:rFonts w:ascii="Times New Roman" w:hAnsi="Times New Roman"/>
              </w:rPr>
              <w:t>в</w:t>
            </w:r>
            <w:proofErr w:type="gramEnd"/>
            <w:r w:rsidRPr="00624382">
              <w:rPr>
                <w:rFonts w:ascii="Times New Roman" w:hAnsi="Times New Roman"/>
              </w:rPr>
              <w:t>/</w:t>
            </w:r>
            <w:proofErr w:type="gramStart"/>
            <w:r w:rsidRPr="00624382">
              <w:rPr>
                <w:rFonts w:ascii="Times New Roman" w:hAnsi="Times New Roman"/>
              </w:rPr>
              <w:t>в</w:t>
            </w:r>
            <w:proofErr w:type="gramEnd"/>
            <w:r w:rsidRPr="00624382">
              <w:rPr>
                <w:rFonts w:ascii="Times New Roman" w:hAnsi="Times New Roman"/>
              </w:rPr>
              <w:t xml:space="preserve">  ин</w:t>
            </w:r>
            <w:r w:rsidRPr="00624382">
              <w:rPr>
                <w:rFonts w:ascii="Times New Roman" w:hAnsi="Times New Roman"/>
              </w:rPr>
              <w:t>ъ</w:t>
            </w:r>
            <w:r w:rsidRPr="00624382">
              <w:rPr>
                <w:rFonts w:ascii="Times New Roman" w:hAnsi="Times New Roman"/>
              </w:rPr>
              <w:t>екций и взятия венозной крови, предупреждение осложнений.</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Тема 4.1 Подготовка больных к лабораторным методам исслед</w:t>
            </w:r>
            <w:r w:rsidRPr="00624382">
              <w:rPr>
                <w:rFonts w:ascii="Times New Roman" w:hAnsi="Times New Roman"/>
                <w:b/>
                <w:bCs/>
              </w:rPr>
              <w:t>о</w:t>
            </w:r>
            <w:r w:rsidRPr="00624382">
              <w:rPr>
                <w:rFonts w:ascii="Times New Roman" w:hAnsi="Times New Roman"/>
                <w:b/>
                <w:bCs/>
              </w:rPr>
              <w:t>вания</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21</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 xml:space="preserve">Тема 4.1 </w:t>
            </w:r>
            <w:r w:rsidRPr="00624382">
              <w:rPr>
                <w:rFonts w:ascii="Times New Roman" w:hAnsi="Times New Roman"/>
              </w:rPr>
              <w:t>1.Участие сестры в лаб</w:t>
            </w:r>
            <w:r w:rsidRPr="00624382">
              <w:rPr>
                <w:rFonts w:ascii="Times New Roman" w:hAnsi="Times New Roman"/>
              </w:rPr>
              <w:t>о</w:t>
            </w:r>
            <w:r w:rsidRPr="00624382">
              <w:rPr>
                <w:rFonts w:ascii="Times New Roman" w:hAnsi="Times New Roman"/>
              </w:rPr>
              <w:t>раторных методах исследования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contextualSpacing/>
              <w:rPr>
                <w:rFonts w:ascii="Times New Roman" w:hAnsi="Times New Roman"/>
              </w:rPr>
            </w:pPr>
            <w:r w:rsidRPr="00624382">
              <w:rPr>
                <w:rFonts w:ascii="Times New Roman" w:hAnsi="Times New Roman"/>
                <w:b/>
                <w:bCs/>
              </w:rPr>
              <w:t xml:space="preserve">Тема 4.1 </w:t>
            </w:r>
            <w:r w:rsidRPr="00624382">
              <w:rPr>
                <w:rFonts w:ascii="Times New Roman" w:hAnsi="Times New Roman"/>
              </w:rPr>
              <w:t>2.Цели различных иссл</w:t>
            </w:r>
            <w:r w:rsidRPr="00624382">
              <w:rPr>
                <w:rFonts w:ascii="Times New Roman" w:hAnsi="Times New Roman"/>
              </w:rPr>
              <w:t>е</w:t>
            </w:r>
            <w:r w:rsidRPr="00624382">
              <w:rPr>
                <w:rFonts w:ascii="Times New Roman" w:hAnsi="Times New Roman"/>
              </w:rPr>
              <w:t xml:space="preserve">дований и правила подготовки больного к ним.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4.1 </w:t>
            </w:r>
            <w:r w:rsidRPr="00624382">
              <w:rPr>
                <w:rFonts w:ascii="Times New Roman" w:hAnsi="Times New Roman"/>
              </w:rPr>
              <w:t>3.Взятие мочи для анал</w:t>
            </w:r>
            <w:r w:rsidRPr="00624382">
              <w:rPr>
                <w:rFonts w:ascii="Times New Roman" w:hAnsi="Times New Roman"/>
              </w:rPr>
              <w:t>и</w:t>
            </w:r>
            <w:r w:rsidRPr="00624382">
              <w:rPr>
                <w:rFonts w:ascii="Times New Roman" w:hAnsi="Times New Roman"/>
              </w:rPr>
              <w:t xml:space="preserve">зов.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 xml:space="preserve">Тема 4.1 </w:t>
            </w:r>
            <w:r w:rsidRPr="00624382">
              <w:rPr>
                <w:rFonts w:ascii="Times New Roman" w:hAnsi="Times New Roman"/>
              </w:rPr>
              <w:t>4.Взятие кала для иссл</w:t>
            </w:r>
            <w:r w:rsidRPr="00624382">
              <w:rPr>
                <w:rFonts w:ascii="Times New Roman" w:hAnsi="Times New Roman"/>
              </w:rPr>
              <w:t>е</w:t>
            </w:r>
            <w:r w:rsidRPr="00624382">
              <w:rPr>
                <w:rFonts w:ascii="Times New Roman" w:hAnsi="Times New Roman"/>
              </w:rPr>
              <w:t>дования.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Тема 4.2 Подготовка больных к  инструментальным методам и</w:t>
            </w:r>
            <w:r w:rsidRPr="00624382">
              <w:rPr>
                <w:rFonts w:ascii="Times New Roman" w:hAnsi="Times New Roman"/>
                <w:b/>
                <w:bCs/>
              </w:rPr>
              <w:t>с</w:t>
            </w:r>
            <w:r w:rsidRPr="00624382">
              <w:rPr>
                <w:rFonts w:ascii="Times New Roman" w:hAnsi="Times New Roman"/>
                <w:b/>
                <w:bCs/>
              </w:rPr>
              <w:t>следования</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21</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14</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12</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7</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 xml:space="preserve">Тема 4.2 </w:t>
            </w:r>
            <w:r w:rsidRPr="00624382">
              <w:rPr>
                <w:rFonts w:ascii="Times New Roman" w:hAnsi="Times New Roman"/>
              </w:rPr>
              <w:t>1.Участие сестры в и</w:t>
            </w:r>
            <w:r w:rsidRPr="00624382">
              <w:rPr>
                <w:rFonts w:ascii="Times New Roman" w:hAnsi="Times New Roman"/>
              </w:rPr>
              <w:t>н</w:t>
            </w:r>
            <w:r w:rsidRPr="00624382">
              <w:rPr>
                <w:rFonts w:ascii="Times New Roman" w:hAnsi="Times New Roman"/>
              </w:rPr>
              <w:lastRenderedPageBreak/>
              <w:t>струментальных методах исслед</w:t>
            </w:r>
            <w:r w:rsidRPr="00624382">
              <w:rPr>
                <w:rFonts w:ascii="Times New Roman" w:hAnsi="Times New Roman"/>
              </w:rPr>
              <w:t>о</w:t>
            </w:r>
            <w:r w:rsidRPr="00624382">
              <w:rPr>
                <w:rFonts w:ascii="Times New Roman" w:hAnsi="Times New Roman"/>
              </w:rPr>
              <w:t>вания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4.2 2.</w:t>
            </w:r>
            <w:r w:rsidRPr="00624382">
              <w:rPr>
                <w:rFonts w:ascii="Times New Roman" w:hAnsi="Times New Roman"/>
              </w:rPr>
              <w:t>Цели инструментал</w:t>
            </w:r>
            <w:r w:rsidRPr="00624382">
              <w:rPr>
                <w:rFonts w:ascii="Times New Roman" w:hAnsi="Times New Roman"/>
              </w:rPr>
              <w:t>ь</w:t>
            </w:r>
            <w:r w:rsidRPr="00624382">
              <w:rPr>
                <w:rFonts w:ascii="Times New Roman" w:hAnsi="Times New Roman"/>
              </w:rPr>
              <w:t>ных методов исследования и о</w:t>
            </w:r>
            <w:r w:rsidRPr="00624382">
              <w:rPr>
                <w:rFonts w:ascii="Times New Roman" w:hAnsi="Times New Roman"/>
              </w:rPr>
              <w:t>б</w:t>
            </w:r>
            <w:r w:rsidRPr="00624382">
              <w:rPr>
                <w:rFonts w:ascii="Times New Roman" w:hAnsi="Times New Roman"/>
              </w:rPr>
              <w:t xml:space="preserve">щие правила подготовки к ним.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4.2 .3</w:t>
            </w:r>
            <w:r w:rsidRPr="00624382">
              <w:rPr>
                <w:rFonts w:ascii="Times New Roman" w:hAnsi="Times New Roman"/>
              </w:rPr>
              <w:t>Исследование секр</w:t>
            </w:r>
            <w:r w:rsidRPr="00624382">
              <w:rPr>
                <w:rFonts w:ascii="Times New Roman" w:hAnsi="Times New Roman"/>
              </w:rPr>
              <w:t>е</w:t>
            </w:r>
            <w:r w:rsidRPr="00624382">
              <w:rPr>
                <w:rFonts w:ascii="Times New Roman" w:hAnsi="Times New Roman"/>
              </w:rPr>
              <w:t>торной функции желудка. Дуод</w:t>
            </w:r>
            <w:r w:rsidRPr="00624382">
              <w:rPr>
                <w:rFonts w:ascii="Times New Roman" w:hAnsi="Times New Roman"/>
              </w:rPr>
              <w:t>е</w:t>
            </w:r>
            <w:r w:rsidRPr="00624382">
              <w:rPr>
                <w:rFonts w:ascii="Times New Roman" w:hAnsi="Times New Roman"/>
              </w:rPr>
              <w:t>нальное зондирование.</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4.2 .4</w:t>
            </w:r>
            <w:r w:rsidRPr="00624382">
              <w:rPr>
                <w:rFonts w:ascii="Times New Roman" w:hAnsi="Times New Roman"/>
              </w:rPr>
              <w:t>Подготовка больного к R-исследованию ЖКТ и УЗИ -  исследованию мочевыводящих путей.</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4.3 Сердечно-легочная р</w:t>
            </w:r>
            <w:r w:rsidRPr="00624382">
              <w:rPr>
                <w:rFonts w:ascii="Times New Roman" w:hAnsi="Times New Roman"/>
                <w:b/>
                <w:bCs/>
              </w:rPr>
              <w:t>е</w:t>
            </w:r>
            <w:r w:rsidRPr="00624382">
              <w:rPr>
                <w:rFonts w:ascii="Times New Roman" w:hAnsi="Times New Roman"/>
                <w:b/>
                <w:bCs/>
              </w:rPr>
              <w:t>анимация  вне реанимационного отделения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20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Тема 4.3 .</w:t>
            </w:r>
            <w:r w:rsidRPr="00624382">
              <w:rPr>
                <w:rFonts w:ascii="Times New Roman" w:hAnsi="Times New Roman"/>
              </w:rPr>
              <w:t>1.Сердечн</w:t>
            </w:r>
            <w:proofErr w:type="gramStart"/>
            <w:r w:rsidRPr="00624382">
              <w:rPr>
                <w:rFonts w:ascii="Times New Roman" w:hAnsi="Times New Roman"/>
              </w:rPr>
              <w:t>о-</w:t>
            </w:r>
            <w:proofErr w:type="gramEnd"/>
            <w:r w:rsidRPr="00624382">
              <w:rPr>
                <w:rFonts w:ascii="Times New Roman" w:hAnsi="Times New Roman"/>
              </w:rPr>
              <w:t xml:space="preserve"> легочная реанимация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4.3 .</w:t>
            </w:r>
            <w:r w:rsidRPr="00624382">
              <w:rPr>
                <w:rFonts w:ascii="Times New Roman" w:hAnsi="Times New Roman"/>
              </w:rPr>
              <w:t>2.Последовательность действий при обнаружении п</w:t>
            </w:r>
            <w:r w:rsidRPr="00624382">
              <w:rPr>
                <w:rFonts w:ascii="Times New Roman" w:hAnsi="Times New Roman"/>
              </w:rPr>
              <w:t>о</w:t>
            </w:r>
            <w:r w:rsidRPr="00624382">
              <w:rPr>
                <w:rFonts w:ascii="Times New Roman" w:hAnsi="Times New Roman"/>
              </w:rPr>
              <w:t>страдавшего без признаков жизни.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4.3 .</w:t>
            </w:r>
            <w:r w:rsidRPr="00624382">
              <w:rPr>
                <w:rFonts w:ascii="Times New Roman" w:hAnsi="Times New Roman"/>
              </w:rPr>
              <w:t xml:space="preserve">3.Причины обструкции дыхательных путей.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4.3 .</w:t>
            </w:r>
            <w:r w:rsidRPr="00624382">
              <w:rPr>
                <w:rFonts w:ascii="Times New Roman" w:hAnsi="Times New Roman"/>
              </w:rPr>
              <w:t>4.Самопомощь при о</w:t>
            </w:r>
            <w:r w:rsidRPr="00624382">
              <w:rPr>
                <w:rFonts w:ascii="Times New Roman" w:hAnsi="Times New Roman"/>
              </w:rPr>
              <w:t>б</w:t>
            </w:r>
            <w:r w:rsidRPr="00624382">
              <w:rPr>
                <w:rFonts w:ascii="Times New Roman" w:hAnsi="Times New Roman"/>
              </w:rPr>
              <w:t xml:space="preserve">струкции дыхательных путей.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4.3 .</w:t>
            </w:r>
            <w:r w:rsidRPr="00624382">
              <w:rPr>
                <w:rFonts w:ascii="Times New Roman" w:hAnsi="Times New Roman"/>
              </w:rPr>
              <w:t>5.Сердечно-легочная реанимация взрослого, ребенка, младенца одним или двумя спас</w:t>
            </w:r>
            <w:r w:rsidRPr="00624382">
              <w:rPr>
                <w:rFonts w:ascii="Times New Roman" w:hAnsi="Times New Roman"/>
              </w:rPr>
              <w:t>а</w:t>
            </w:r>
            <w:r w:rsidRPr="00624382">
              <w:rPr>
                <w:rFonts w:ascii="Times New Roman" w:hAnsi="Times New Roman"/>
              </w:rPr>
              <w:t>телями. Методика ИВЛ.</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4.3 .</w:t>
            </w:r>
            <w:r w:rsidRPr="00624382">
              <w:rPr>
                <w:rFonts w:ascii="Times New Roman" w:hAnsi="Times New Roman"/>
              </w:rPr>
              <w:t>6.Особенности провед</w:t>
            </w:r>
            <w:r w:rsidRPr="00624382">
              <w:rPr>
                <w:rFonts w:ascii="Times New Roman" w:hAnsi="Times New Roman"/>
              </w:rPr>
              <w:t>е</w:t>
            </w:r>
            <w:r w:rsidRPr="00624382">
              <w:rPr>
                <w:rFonts w:ascii="Times New Roman" w:hAnsi="Times New Roman"/>
              </w:rPr>
              <w:t xml:space="preserve">ния ИВЛ у пациента с зубными протезами, повреждением головы, шеи и позвоночника.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Тема 4.4 Потери, смерть, горе.</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15</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10</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8</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5</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rPr>
                <w:rFonts w:ascii="Times New Roman" w:hAnsi="Times New Roman"/>
                <w:b/>
              </w:rPr>
            </w:pPr>
            <w:r w:rsidRPr="00624382">
              <w:rPr>
                <w:rFonts w:ascii="Times New Roman" w:hAnsi="Times New Roman"/>
                <w:b/>
                <w:bCs/>
              </w:rPr>
              <w:t>Тема 4.4 .</w:t>
            </w:r>
            <w:r w:rsidRPr="00624382">
              <w:rPr>
                <w:rFonts w:ascii="Times New Roman" w:hAnsi="Times New Roman"/>
              </w:rPr>
              <w:t>1.Потери, смерть, горе. Паллиативная помощь.</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2</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1</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4.4 .</w:t>
            </w:r>
            <w:r w:rsidRPr="00624382">
              <w:rPr>
                <w:rFonts w:ascii="Times New Roman" w:hAnsi="Times New Roman"/>
              </w:rPr>
              <w:t xml:space="preserve">2.Потери, смерть, горе.  </w:t>
            </w:r>
            <w:proofErr w:type="spellStart"/>
            <w:r w:rsidRPr="00624382">
              <w:rPr>
                <w:rFonts w:ascii="Times New Roman" w:hAnsi="Times New Roman"/>
              </w:rPr>
              <w:lastRenderedPageBreak/>
              <w:t>Хосписное</w:t>
            </w:r>
            <w:proofErr w:type="spellEnd"/>
            <w:r w:rsidRPr="00624382">
              <w:rPr>
                <w:rFonts w:ascii="Times New Roman" w:hAnsi="Times New Roman"/>
              </w:rPr>
              <w:t xml:space="preserve"> движение. </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lastRenderedPageBreak/>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rPr>
            </w:pPr>
            <w:r w:rsidRPr="00624382">
              <w:rPr>
                <w:rFonts w:ascii="Times New Roman" w:hAnsi="Times New Roman"/>
                <w:b/>
                <w:bCs/>
              </w:rPr>
              <w:t>Тема 4.4 .</w:t>
            </w:r>
            <w:r w:rsidRPr="00624382">
              <w:rPr>
                <w:rFonts w:ascii="Times New Roman" w:hAnsi="Times New Roman"/>
              </w:rPr>
              <w:t>3.Стадии терминального состояния их основные клинич</w:t>
            </w:r>
            <w:r w:rsidRPr="00624382">
              <w:rPr>
                <w:rFonts w:ascii="Times New Roman" w:hAnsi="Times New Roman"/>
              </w:rPr>
              <w:t>е</w:t>
            </w:r>
            <w:r w:rsidRPr="00624382">
              <w:rPr>
                <w:rFonts w:ascii="Times New Roman" w:hAnsi="Times New Roman"/>
              </w:rPr>
              <w:t>ские проявления.</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6</w:t>
            </w:r>
          </w:p>
        </w:tc>
        <w:tc>
          <w:tcPr>
            <w:tcW w:w="847" w:type="dxa"/>
          </w:tcPr>
          <w:p w:rsidR="001046D6" w:rsidRPr="00624382" w:rsidRDefault="001046D6" w:rsidP="005E02C3">
            <w:pPr>
              <w:pStyle w:val="2"/>
              <w:widowControl w:val="0"/>
              <w:ind w:left="0" w:firstLine="33"/>
              <w:jc w:val="both"/>
              <w:rPr>
                <w:b/>
                <w:sz w:val="22"/>
                <w:szCs w:val="22"/>
              </w:rPr>
            </w:pPr>
            <w:r w:rsidRPr="00624382">
              <w:rPr>
                <w:b/>
                <w:sz w:val="22"/>
                <w:szCs w:val="22"/>
              </w:rPr>
              <w:t>4</w:t>
            </w:r>
          </w:p>
        </w:tc>
        <w:tc>
          <w:tcPr>
            <w:tcW w:w="1133" w:type="dxa"/>
          </w:tcPr>
          <w:p w:rsidR="001046D6" w:rsidRPr="00624382" w:rsidRDefault="001046D6" w:rsidP="005E02C3">
            <w:pPr>
              <w:pStyle w:val="2"/>
              <w:widowControl w:val="0"/>
              <w:ind w:left="0" w:firstLine="33"/>
              <w:jc w:val="both"/>
              <w:rPr>
                <w:sz w:val="22"/>
                <w:szCs w:val="22"/>
              </w:rPr>
            </w:pPr>
            <w:r w:rsidRPr="00624382">
              <w:rPr>
                <w:sz w:val="22"/>
                <w:szCs w:val="22"/>
              </w:rPr>
              <w:t>4</w:t>
            </w:r>
          </w:p>
        </w:tc>
        <w:tc>
          <w:tcPr>
            <w:tcW w:w="1276" w:type="dxa"/>
          </w:tcPr>
          <w:p w:rsidR="001046D6" w:rsidRPr="00624382" w:rsidRDefault="001046D6" w:rsidP="005E02C3">
            <w:pPr>
              <w:pStyle w:val="2"/>
              <w:widowControl w:val="0"/>
              <w:ind w:left="0" w:firstLine="33"/>
              <w:jc w:val="both"/>
              <w:rPr>
                <w:sz w:val="22"/>
                <w:szCs w:val="22"/>
              </w:rPr>
            </w:pPr>
            <w:r w:rsidRPr="00624382">
              <w:rPr>
                <w:sz w:val="22"/>
                <w:szCs w:val="22"/>
              </w:rPr>
              <w:t>0</w:t>
            </w:r>
          </w:p>
        </w:tc>
        <w:tc>
          <w:tcPr>
            <w:tcW w:w="1000" w:type="dxa"/>
          </w:tcPr>
          <w:p w:rsidR="001046D6" w:rsidRPr="00624382" w:rsidRDefault="001046D6" w:rsidP="005E02C3">
            <w:pPr>
              <w:pStyle w:val="2"/>
              <w:widowControl w:val="0"/>
              <w:ind w:left="0" w:firstLine="33"/>
              <w:jc w:val="both"/>
              <w:rPr>
                <w:b/>
                <w:sz w:val="22"/>
                <w:szCs w:val="22"/>
              </w:rPr>
            </w:pPr>
            <w:r w:rsidRPr="00624382">
              <w:rPr>
                <w:b/>
                <w:sz w:val="22"/>
                <w:szCs w:val="22"/>
              </w:rPr>
              <w:t>2</w:t>
            </w:r>
          </w:p>
        </w:tc>
        <w:tc>
          <w:tcPr>
            <w:tcW w:w="1216" w:type="dxa"/>
            <w:shd w:val="clear" w:color="auto" w:fill="BFBF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УП 0</w:t>
            </w:r>
            <w:r w:rsidR="008A1130">
              <w:rPr>
                <w:rFonts w:ascii="Times New Roman" w:hAnsi="Times New Roman"/>
                <w:b/>
                <w:bCs/>
              </w:rPr>
              <w:t>5</w:t>
            </w:r>
            <w:r w:rsidRPr="00624382">
              <w:rPr>
                <w:rFonts w:ascii="Times New Roman" w:hAnsi="Times New Roman"/>
                <w:b/>
                <w:bCs/>
              </w:rPr>
              <w:t>.02. Безопасная среда для пациента и персонала</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36</w:t>
            </w:r>
          </w:p>
        </w:tc>
        <w:tc>
          <w:tcPr>
            <w:tcW w:w="847"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133"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276"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000"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21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bCs/>
              </w:rPr>
              <w:t>УП 0</w:t>
            </w:r>
            <w:r w:rsidR="008A1130">
              <w:rPr>
                <w:rFonts w:ascii="Times New Roman" w:hAnsi="Times New Roman"/>
                <w:b/>
                <w:bCs/>
              </w:rPr>
              <w:t>5</w:t>
            </w:r>
            <w:r w:rsidRPr="00624382">
              <w:rPr>
                <w:rFonts w:ascii="Times New Roman" w:hAnsi="Times New Roman"/>
                <w:b/>
                <w:bCs/>
              </w:rPr>
              <w:t>.03. Технология оказания медицинских услуг</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36</w:t>
            </w:r>
          </w:p>
        </w:tc>
        <w:tc>
          <w:tcPr>
            <w:tcW w:w="847"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133"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276"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000"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21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vMerge/>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spacing w:after="0" w:line="240" w:lineRule="auto"/>
              <w:ind w:firstLine="33"/>
              <w:rPr>
                <w:rFonts w:ascii="Times New Roman" w:hAnsi="Times New Roman"/>
                <w:b/>
                <w:bCs/>
              </w:rPr>
            </w:pPr>
            <w:r w:rsidRPr="00624382">
              <w:rPr>
                <w:rFonts w:ascii="Times New Roman" w:hAnsi="Times New Roman"/>
                <w:b/>
              </w:rPr>
              <w:t>ПП. 0</w:t>
            </w:r>
            <w:r w:rsidR="008A1130">
              <w:rPr>
                <w:rFonts w:ascii="Times New Roman" w:hAnsi="Times New Roman"/>
                <w:b/>
              </w:rPr>
              <w:t>5</w:t>
            </w:r>
            <w:r w:rsidRPr="00624382">
              <w:rPr>
                <w:rFonts w:ascii="Times New Roman" w:hAnsi="Times New Roman"/>
                <w:b/>
              </w:rPr>
              <w:t>.01</w:t>
            </w:r>
            <w:r w:rsidRPr="00624382">
              <w:rPr>
                <w:rFonts w:ascii="Times New Roman" w:hAnsi="Times New Roman"/>
              </w:rPr>
              <w:t xml:space="preserve"> </w:t>
            </w:r>
            <w:r w:rsidRPr="00624382">
              <w:rPr>
                <w:rFonts w:ascii="Times New Roman" w:hAnsi="Times New Roman"/>
                <w:b/>
              </w:rPr>
              <w:t>Выполнение работ по должности служащего Младшая медицинская сестра по уходу за больными</w:t>
            </w:r>
          </w:p>
        </w:tc>
        <w:tc>
          <w:tcPr>
            <w:tcW w:w="996" w:type="dxa"/>
          </w:tcPr>
          <w:p w:rsidR="001046D6" w:rsidRPr="00624382" w:rsidRDefault="001046D6" w:rsidP="005E02C3">
            <w:pPr>
              <w:pStyle w:val="2"/>
              <w:widowControl w:val="0"/>
              <w:ind w:left="0" w:firstLine="33"/>
              <w:jc w:val="both"/>
              <w:rPr>
                <w:b/>
                <w:sz w:val="22"/>
                <w:szCs w:val="22"/>
              </w:rPr>
            </w:pPr>
            <w:r w:rsidRPr="00624382">
              <w:rPr>
                <w:b/>
                <w:sz w:val="22"/>
                <w:szCs w:val="22"/>
              </w:rPr>
              <w:t>72</w:t>
            </w:r>
          </w:p>
        </w:tc>
        <w:tc>
          <w:tcPr>
            <w:tcW w:w="847"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133"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276" w:type="dxa"/>
            <w:shd w:val="clear" w:color="auto" w:fill="BFBFBF" w:themeFill="background1" w:themeFillShade="BF"/>
          </w:tcPr>
          <w:p w:rsidR="001046D6" w:rsidRPr="00624382" w:rsidRDefault="001046D6" w:rsidP="005E02C3">
            <w:pPr>
              <w:pStyle w:val="2"/>
              <w:widowControl w:val="0"/>
              <w:ind w:left="0" w:firstLine="33"/>
              <w:jc w:val="both"/>
              <w:rPr>
                <w:sz w:val="22"/>
                <w:szCs w:val="22"/>
              </w:rPr>
            </w:pPr>
          </w:p>
        </w:tc>
        <w:tc>
          <w:tcPr>
            <w:tcW w:w="1000" w:type="dxa"/>
            <w:shd w:val="clear" w:color="auto" w:fill="BFBFBF" w:themeFill="background1" w:themeFillShade="BF"/>
          </w:tcPr>
          <w:p w:rsidR="001046D6" w:rsidRPr="00624382" w:rsidRDefault="001046D6" w:rsidP="005E02C3">
            <w:pPr>
              <w:pStyle w:val="2"/>
              <w:widowControl w:val="0"/>
              <w:ind w:left="0" w:firstLine="33"/>
              <w:jc w:val="both"/>
              <w:rPr>
                <w:b/>
                <w:sz w:val="22"/>
                <w:szCs w:val="22"/>
              </w:rPr>
            </w:pPr>
          </w:p>
        </w:tc>
        <w:tc>
          <w:tcPr>
            <w:tcW w:w="121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186" w:type="dxa"/>
            <w:shd w:val="clear" w:color="auto" w:fill="BFBFBF" w:themeFill="background1" w:themeFillShade="BF"/>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r w:rsidR="001046D6" w:rsidRPr="00624382" w:rsidTr="00C06423">
        <w:trPr>
          <w:trHeight w:val="20"/>
        </w:trPr>
        <w:tc>
          <w:tcPr>
            <w:tcW w:w="1134"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3544"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Всего:</w:t>
            </w:r>
          </w:p>
        </w:tc>
        <w:tc>
          <w:tcPr>
            <w:tcW w:w="99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663</w:t>
            </w:r>
          </w:p>
        </w:tc>
        <w:tc>
          <w:tcPr>
            <w:tcW w:w="847"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346</w:t>
            </w:r>
          </w:p>
        </w:tc>
        <w:tc>
          <w:tcPr>
            <w:tcW w:w="1133"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288</w:t>
            </w:r>
          </w:p>
        </w:tc>
        <w:tc>
          <w:tcPr>
            <w:tcW w:w="127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58</w:t>
            </w:r>
          </w:p>
        </w:tc>
        <w:tc>
          <w:tcPr>
            <w:tcW w:w="1000"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173</w:t>
            </w:r>
          </w:p>
        </w:tc>
        <w:tc>
          <w:tcPr>
            <w:tcW w:w="1216" w:type="dxa"/>
          </w:tcPr>
          <w:p w:rsidR="001046D6" w:rsidRPr="00624382" w:rsidRDefault="001046D6" w:rsidP="005E02C3">
            <w:pPr>
              <w:tabs>
                <w:tab w:val="left" w:pos="4095"/>
              </w:tabs>
              <w:spacing w:after="0" w:line="240" w:lineRule="auto"/>
              <w:ind w:firstLine="33"/>
              <w:jc w:val="both"/>
              <w:rPr>
                <w:rFonts w:ascii="Times New Roman" w:hAnsi="Times New Roman"/>
                <w:b/>
              </w:rPr>
            </w:pPr>
            <w:r w:rsidRPr="00624382">
              <w:rPr>
                <w:rFonts w:ascii="Times New Roman" w:hAnsi="Times New Roman"/>
                <w:b/>
              </w:rPr>
              <w:t xml:space="preserve">     -</w:t>
            </w:r>
          </w:p>
        </w:tc>
        <w:tc>
          <w:tcPr>
            <w:tcW w:w="1186" w:type="dxa"/>
          </w:tcPr>
          <w:p w:rsidR="001046D6" w:rsidRPr="00624382" w:rsidRDefault="001046D6" w:rsidP="005E02C3">
            <w:pPr>
              <w:tabs>
                <w:tab w:val="left" w:pos="4095"/>
              </w:tabs>
              <w:spacing w:after="0" w:line="240" w:lineRule="auto"/>
              <w:ind w:firstLine="33"/>
              <w:jc w:val="both"/>
              <w:rPr>
                <w:rFonts w:ascii="Times New Roman" w:hAnsi="Times New Roman"/>
              </w:rPr>
            </w:pPr>
          </w:p>
        </w:tc>
        <w:tc>
          <w:tcPr>
            <w:tcW w:w="1390" w:type="dxa"/>
          </w:tcPr>
          <w:p w:rsidR="001046D6" w:rsidRPr="00624382" w:rsidRDefault="001046D6" w:rsidP="005E02C3">
            <w:pPr>
              <w:tabs>
                <w:tab w:val="left" w:pos="4095"/>
              </w:tabs>
              <w:spacing w:after="0" w:line="240" w:lineRule="auto"/>
              <w:ind w:firstLine="33"/>
              <w:jc w:val="both"/>
              <w:rPr>
                <w:rFonts w:ascii="Times New Roman" w:hAnsi="Times New Roman"/>
              </w:rPr>
            </w:pPr>
          </w:p>
        </w:tc>
      </w:tr>
    </w:tbl>
    <w:p w:rsidR="00283B04" w:rsidRDefault="00283B04" w:rsidP="00492771">
      <w:pPr>
        <w:shd w:val="clear" w:color="auto" w:fill="FFFFFF"/>
        <w:spacing w:after="0" w:line="240" w:lineRule="auto"/>
        <w:ind w:firstLine="709"/>
        <w:jc w:val="both"/>
        <w:rPr>
          <w:rFonts w:ascii="Times New Roman" w:hAnsi="Times New Roman"/>
          <w:i/>
          <w:color w:val="000000"/>
          <w:sz w:val="24"/>
          <w:szCs w:val="24"/>
        </w:rPr>
      </w:pPr>
    </w:p>
    <w:p w:rsidR="00283B04" w:rsidRPr="00283B04" w:rsidRDefault="00283B04" w:rsidP="00644A82">
      <w:pPr>
        <w:shd w:val="clear" w:color="auto" w:fill="FFFFFF"/>
        <w:tabs>
          <w:tab w:val="left" w:pos="142"/>
        </w:tabs>
        <w:spacing w:after="0" w:line="240" w:lineRule="auto"/>
        <w:ind w:firstLine="709"/>
        <w:jc w:val="both"/>
        <w:rPr>
          <w:rFonts w:ascii="Times New Roman" w:hAnsi="Times New Roman"/>
          <w:b/>
          <w:i/>
          <w:color w:val="000000"/>
          <w:sz w:val="28"/>
          <w:szCs w:val="28"/>
        </w:rPr>
      </w:pPr>
      <w:r>
        <w:rPr>
          <w:rFonts w:ascii="Times New Roman" w:hAnsi="Times New Roman"/>
          <w:b/>
          <w:sz w:val="28"/>
          <w:szCs w:val="28"/>
        </w:rPr>
        <w:br w:type="page"/>
      </w:r>
      <w:r w:rsidRPr="00283B04">
        <w:rPr>
          <w:rFonts w:ascii="Times New Roman" w:hAnsi="Times New Roman"/>
          <w:b/>
          <w:sz w:val="28"/>
          <w:szCs w:val="28"/>
        </w:rPr>
        <w:lastRenderedPageBreak/>
        <w:t xml:space="preserve">3.2. Содержание </w:t>
      </w:r>
      <w:proofErr w:type="gramStart"/>
      <w:r w:rsidRPr="00283B04">
        <w:rPr>
          <w:rFonts w:ascii="Times New Roman" w:hAnsi="Times New Roman"/>
          <w:b/>
          <w:sz w:val="28"/>
          <w:szCs w:val="28"/>
        </w:rPr>
        <w:t>обучения по</w:t>
      </w:r>
      <w:proofErr w:type="gramEnd"/>
      <w:r w:rsidRPr="00283B04">
        <w:rPr>
          <w:rFonts w:ascii="Times New Roman" w:hAnsi="Times New Roman"/>
          <w:b/>
          <w:sz w:val="28"/>
          <w:szCs w:val="28"/>
        </w:rPr>
        <w:t xml:space="preserve"> профессиональному модулю ПМ. 0</w:t>
      </w:r>
      <w:r w:rsidR="008A1130">
        <w:rPr>
          <w:rFonts w:ascii="Times New Roman" w:hAnsi="Times New Roman"/>
          <w:b/>
          <w:sz w:val="28"/>
          <w:szCs w:val="28"/>
        </w:rPr>
        <w:t>5</w:t>
      </w:r>
      <w:r w:rsidRPr="00283B04">
        <w:rPr>
          <w:rFonts w:ascii="Times New Roman" w:hAnsi="Times New Roman"/>
          <w:b/>
          <w:sz w:val="28"/>
          <w:szCs w:val="28"/>
        </w:rPr>
        <w:t>. Выполнение работ по профессии младшая медицинская сестра по уходу за больным (Решение проблем пациента посредством сестринского ухода)</w:t>
      </w:r>
    </w:p>
    <w:p w:rsidR="00283B04" w:rsidRPr="00FD3321" w:rsidRDefault="00283B04" w:rsidP="00492771">
      <w:pPr>
        <w:shd w:val="clear" w:color="auto" w:fill="FFFFFF"/>
        <w:spacing w:after="0" w:line="240" w:lineRule="auto"/>
        <w:ind w:firstLine="709"/>
        <w:jc w:val="both"/>
        <w:rPr>
          <w:rFonts w:ascii="Times New Roman" w:hAnsi="Times New Roman"/>
          <w:i/>
          <w:color w:val="000000"/>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531"/>
        <w:gridCol w:w="1276"/>
        <w:gridCol w:w="1134"/>
      </w:tblGrid>
      <w:tr w:rsidR="009A4A31" w:rsidRPr="003A4F73" w:rsidTr="003A4F73">
        <w:trPr>
          <w:trHeight w:val="20"/>
        </w:trPr>
        <w:tc>
          <w:tcPr>
            <w:tcW w:w="2660" w:type="dxa"/>
          </w:tcPr>
          <w:p w:rsidR="00954640" w:rsidRPr="003A4F73" w:rsidRDefault="009A4A31" w:rsidP="003A4F73">
            <w:pPr>
              <w:spacing w:after="0" w:line="240" w:lineRule="auto"/>
              <w:ind w:firstLine="709"/>
              <w:jc w:val="both"/>
              <w:rPr>
                <w:rFonts w:ascii="Times New Roman" w:hAnsi="Times New Roman"/>
                <w:b/>
                <w:bCs/>
                <w:color w:val="000000"/>
              </w:rPr>
            </w:pPr>
            <w:r w:rsidRPr="003A4F73">
              <w:rPr>
                <w:rFonts w:ascii="Times New Roman" w:hAnsi="Times New Roman"/>
                <w:b/>
                <w:bCs/>
                <w:color w:val="000000"/>
              </w:rPr>
              <w:t>Наименование  разделов и тем</w:t>
            </w:r>
          </w:p>
        </w:tc>
        <w:tc>
          <w:tcPr>
            <w:tcW w:w="9531" w:type="dxa"/>
          </w:tcPr>
          <w:p w:rsidR="009A4A31" w:rsidRPr="003A4F73" w:rsidRDefault="009A4A31" w:rsidP="003A4F73">
            <w:pPr>
              <w:spacing w:after="0" w:line="240" w:lineRule="auto"/>
              <w:ind w:firstLine="709"/>
              <w:jc w:val="both"/>
              <w:rPr>
                <w:rFonts w:ascii="Times New Roman" w:hAnsi="Times New Roman"/>
                <w:b/>
                <w:bCs/>
                <w:color w:val="000000"/>
              </w:rPr>
            </w:pPr>
            <w:r w:rsidRPr="003A4F73">
              <w:rPr>
                <w:rFonts w:ascii="Times New Roman" w:hAnsi="Times New Roman"/>
                <w:b/>
                <w:bCs/>
                <w:color w:val="000000"/>
              </w:rPr>
              <w:t>Содержание учебного материала</w:t>
            </w:r>
          </w:p>
        </w:tc>
        <w:tc>
          <w:tcPr>
            <w:tcW w:w="1276" w:type="dxa"/>
          </w:tcPr>
          <w:p w:rsidR="009A4A31" w:rsidRPr="003A4F73" w:rsidRDefault="009A4A31" w:rsidP="003A4F73">
            <w:pPr>
              <w:spacing w:after="0" w:line="240" w:lineRule="auto"/>
              <w:ind w:firstLine="21"/>
              <w:jc w:val="center"/>
              <w:rPr>
                <w:rFonts w:ascii="Times New Roman" w:hAnsi="Times New Roman"/>
                <w:b/>
                <w:bCs/>
                <w:color w:val="000000"/>
              </w:rPr>
            </w:pPr>
            <w:r w:rsidRPr="003A4F73">
              <w:rPr>
                <w:rFonts w:ascii="Times New Roman" w:hAnsi="Times New Roman"/>
                <w:b/>
                <w:bCs/>
                <w:color w:val="000000"/>
              </w:rPr>
              <w:t>Объем часов</w:t>
            </w:r>
          </w:p>
        </w:tc>
        <w:tc>
          <w:tcPr>
            <w:tcW w:w="1134" w:type="dxa"/>
          </w:tcPr>
          <w:p w:rsidR="009A4A31" w:rsidRPr="003A4F73" w:rsidRDefault="009A4A31" w:rsidP="003A4F73">
            <w:pPr>
              <w:spacing w:after="0" w:line="240" w:lineRule="auto"/>
              <w:ind w:firstLine="21"/>
              <w:jc w:val="center"/>
              <w:rPr>
                <w:rFonts w:ascii="Times New Roman" w:hAnsi="Times New Roman"/>
                <w:b/>
                <w:bCs/>
                <w:color w:val="000000"/>
              </w:rPr>
            </w:pPr>
            <w:r w:rsidRPr="003A4F73">
              <w:rPr>
                <w:rFonts w:ascii="Times New Roman" w:hAnsi="Times New Roman"/>
                <w:b/>
                <w:bCs/>
                <w:color w:val="000000"/>
              </w:rPr>
              <w:t>Уровень освоения</w:t>
            </w:r>
          </w:p>
        </w:tc>
      </w:tr>
      <w:tr w:rsidR="009A4A31" w:rsidRPr="003A4F73" w:rsidTr="003A4F73">
        <w:trPr>
          <w:trHeight w:val="20"/>
        </w:trPr>
        <w:tc>
          <w:tcPr>
            <w:tcW w:w="2660" w:type="dxa"/>
          </w:tcPr>
          <w:p w:rsidR="009A4A31" w:rsidRPr="003A4F73" w:rsidRDefault="009A4A31" w:rsidP="003A4F73">
            <w:pPr>
              <w:spacing w:after="0" w:line="240" w:lineRule="auto"/>
              <w:ind w:firstLine="709"/>
              <w:jc w:val="both"/>
              <w:rPr>
                <w:rFonts w:ascii="Times New Roman" w:hAnsi="Times New Roman"/>
                <w:b/>
                <w:bCs/>
                <w:color w:val="000000"/>
              </w:rPr>
            </w:pPr>
            <w:r w:rsidRPr="003A4F73">
              <w:rPr>
                <w:rFonts w:ascii="Times New Roman" w:hAnsi="Times New Roman"/>
                <w:b/>
                <w:bCs/>
                <w:color w:val="000000"/>
              </w:rPr>
              <w:t>1</w:t>
            </w:r>
          </w:p>
        </w:tc>
        <w:tc>
          <w:tcPr>
            <w:tcW w:w="9531" w:type="dxa"/>
          </w:tcPr>
          <w:p w:rsidR="009A4A31" w:rsidRPr="003A4F73" w:rsidRDefault="009A4A31" w:rsidP="003A4F73">
            <w:pPr>
              <w:spacing w:after="0" w:line="240" w:lineRule="auto"/>
              <w:ind w:firstLine="709"/>
              <w:jc w:val="both"/>
              <w:rPr>
                <w:rFonts w:ascii="Times New Roman" w:hAnsi="Times New Roman"/>
                <w:b/>
                <w:bCs/>
                <w:color w:val="000000"/>
              </w:rPr>
            </w:pPr>
            <w:r w:rsidRPr="003A4F73">
              <w:rPr>
                <w:rFonts w:ascii="Times New Roman" w:hAnsi="Times New Roman"/>
                <w:b/>
                <w:bCs/>
                <w:color w:val="000000"/>
              </w:rPr>
              <w:t>2</w:t>
            </w:r>
          </w:p>
        </w:tc>
        <w:tc>
          <w:tcPr>
            <w:tcW w:w="1276" w:type="dxa"/>
          </w:tcPr>
          <w:p w:rsidR="009A4A31" w:rsidRPr="003A4F73" w:rsidRDefault="009A4A31" w:rsidP="003A4F73">
            <w:pPr>
              <w:spacing w:after="0" w:line="240" w:lineRule="auto"/>
              <w:ind w:firstLine="21"/>
              <w:jc w:val="center"/>
              <w:rPr>
                <w:rFonts w:ascii="Times New Roman" w:hAnsi="Times New Roman"/>
                <w:b/>
                <w:bCs/>
                <w:color w:val="000000"/>
              </w:rPr>
            </w:pPr>
            <w:r w:rsidRPr="003A4F73">
              <w:rPr>
                <w:rFonts w:ascii="Times New Roman" w:hAnsi="Times New Roman"/>
                <w:b/>
                <w:bCs/>
                <w:color w:val="000000"/>
              </w:rPr>
              <w:t>3</w:t>
            </w:r>
          </w:p>
        </w:tc>
        <w:tc>
          <w:tcPr>
            <w:tcW w:w="1134" w:type="dxa"/>
          </w:tcPr>
          <w:p w:rsidR="009A4A31" w:rsidRPr="003A4F73" w:rsidRDefault="009A4A31" w:rsidP="003A4F73">
            <w:pPr>
              <w:spacing w:after="0" w:line="240" w:lineRule="auto"/>
              <w:ind w:firstLine="21"/>
              <w:jc w:val="center"/>
              <w:rPr>
                <w:rFonts w:ascii="Times New Roman" w:hAnsi="Times New Roman"/>
                <w:b/>
                <w:bCs/>
                <w:color w:val="000000"/>
              </w:rPr>
            </w:pPr>
            <w:r w:rsidRPr="003A4F73">
              <w:rPr>
                <w:rFonts w:ascii="Times New Roman" w:hAnsi="Times New Roman"/>
                <w:b/>
                <w:bCs/>
                <w:color w:val="000000"/>
              </w:rPr>
              <w:t>4</w:t>
            </w:r>
          </w:p>
        </w:tc>
      </w:tr>
      <w:tr w:rsidR="00495631" w:rsidRPr="003A4F73" w:rsidTr="003A4F73">
        <w:trPr>
          <w:trHeight w:val="20"/>
        </w:trPr>
        <w:tc>
          <w:tcPr>
            <w:tcW w:w="12191" w:type="dxa"/>
            <w:gridSpan w:val="2"/>
          </w:tcPr>
          <w:p w:rsidR="00495631" w:rsidRPr="003A4F73" w:rsidRDefault="00495631" w:rsidP="003A4F73">
            <w:pPr>
              <w:spacing w:after="0" w:line="240" w:lineRule="auto"/>
              <w:ind w:firstLine="709"/>
              <w:jc w:val="both"/>
              <w:rPr>
                <w:rFonts w:ascii="Times New Roman" w:hAnsi="Times New Roman"/>
                <w:color w:val="FF0000"/>
              </w:rPr>
            </w:pPr>
            <w:r w:rsidRPr="003A4F73">
              <w:rPr>
                <w:rFonts w:ascii="Times New Roman" w:hAnsi="Times New Roman"/>
                <w:b/>
                <w:bCs/>
                <w:color w:val="FF0000"/>
              </w:rPr>
              <w:t>МДК 0</w:t>
            </w:r>
            <w:r w:rsidR="008A1130" w:rsidRPr="003A4F73">
              <w:rPr>
                <w:rFonts w:ascii="Times New Roman" w:hAnsi="Times New Roman"/>
                <w:b/>
                <w:bCs/>
                <w:color w:val="FF0000"/>
              </w:rPr>
              <w:t>5</w:t>
            </w:r>
            <w:r w:rsidRPr="003A4F73">
              <w:rPr>
                <w:rFonts w:ascii="Times New Roman" w:hAnsi="Times New Roman"/>
                <w:b/>
                <w:bCs/>
                <w:color w:val="FF0000"/>
              </w:rPr>
              <w:t>.01. Теория и практика сестринского дела</w:t>
            </w:r>
          </w:p>
        </w:tc>
        <w:tc>
          <w:tcPr>
            <w:tcW w:w="1276" w:type="dxa"/>
          </w:tcPr>
          <w:p w:rsidR="00495631" w:rsidRPr="003A4F73" w:rsidRDefault="00495631" w:rsidP="003A4F73">
            <w:pPr>
              <w:spacing w:after="0" w:line="240" w:lineRule="auto"/>
              <w:ind w:firstLine="21"/>
              <w:jc w:val="center"/>
              <w:rPr>
                <w:rFonts w:ascii="Times New Roman" w:hAnsi="Times New Roman"/>
                <w:b/>
                <w:color w:val="FF0000"/>
              </w:rPr>
            </w:pPr>
            <w:r w:rsidRPr="003A4F73">
              <w:rPr>
                <w:rFonts w:ascii="Times New Roman" w:hAnsi="Times New Roman"/>
                <w:b/>
                <w:color w:val="FF0000"/>
              </w:rPr>
              <w:t>2</w:t>
            </w:r>
            <w:r w:rsidR="00103E45" w:rsidRPr="003A4F73">
              <w:rPr>
                <w:rFonts w:ascii="Times New Roman" w:hAnsi="Times New Roman"/>
                <w:b/>
                <w:color w:val="FF0000"/>
              </w:rPr>
              <w:t>2</w:t>
            </w:r>
            <w:r w:rsidRPr="003A4F73">
              <w:rPr>
                <w:rFonts w:ascii="Times New Roman" w:hAnsi="Times New Roman"/>
                <w:b/>
                <w:color w:val="FF0000"/>
              </w:rPr>
              <w:t>/5</w:t>
            </w:r>
            <w:r w:rsidR="00103E45" w:rsidRPr="003A4F73">
              <w:rPr>
                <w:rFonts w:ascii="Times New Roman" w:hAnsi="Times New Roman"/>
                <w:b/>
                <w:color w:val="FF0000"/>
              </w:rPr>
              <w:t>2</w:t>
            </w:r>
            <w:r w:rsidRPr="003A4F73">
              <w:rPr>
                <w:rFonts w:ascii="Times New Roman" w:hAnsi="Times New Roman"/>
                <w:b/>
                <w:color w:val="FF0000"/>
              </w:rPr>
              <w:t>/37</w:t>
            </w:r>
          </w:p>
        </w:tc>
        <w:tc>
          <w:tcPr>
            <w:tcW w:w="1134" w:type="dxa"/>
          </w:tcPr>
          <w:p w:rsidR="00495631" w:rsidRPr="003A4F73" w:rsidRDefault="00495631" w:rsidP="003A4F73">
            <w:pPr>
              <w:spacing w:after="0" w:line="240" w:lineRule="auto"/>
              <w:ind w:firstLine="21"/>
              <w:jc w:val="center"/>
              <w:rPr>
                <w:rFonts w:ascii="Times New Roman" w:hAnsi="Times New Roman"/>
                <w:color w:val="000000"/>
              </w:rPr>
            </w:pPr>
          </w:p>
        </w:tc>
      </w:tr>
      <w:tr w:rsidR="00E25D64" w:rsidRPr="003A4F73" w:rsidTr="003A4F73">
        <w:trPr>
          <w:trHeight w:val="20"/>
        </w:trPr>
        <w:tc>
          <w:tcPr>
            <w:tcW w:w="2660" w:type="dxa"/>
            <w:vMerge w:val="restart"/>
          </w:tcPr>
          <w:p w:rsidR="00E25D64" w:rsidRPr="003A4F73" w:rsidRDefault="00E25D64" w:rsidP="003A4F73">
            <w:pPr>
              <w:spacing w:after="0" w:line="240" w:lineRule="auto"/>
              <w:jc w:val="both"/>
              <w:rPr>
                <w:rFonts w:ascii="Times New Roman" w:hAnsi="Times New Roman"/>
                <w:b/>
                <w:bCs/>
              </w:rPr>
            </w:pPr>
            <w:r w:rsidRPr="003A4F73">
              <w:rPr>
                <w:rFonts w:ascii="Times New Roman" w:hAnsi="Times New Roman"/>
                <w:b/>
                <w:bCs/>
              </w:rPr>
              <w:t>Тема 1.1 Сестринское дело в системе здрав</w:t>
            </w:r>
            <w:r w:rsidRPr="003A4F73">
              <w:rPr>
                <w:rFonts w:ascii="Times New Roman" w:hAnsi="Times New Roman"/>
                <w:b/>
                <w:bCs/>
              </w:rPr>
              <w:t>о</w:t>
            </w:r>
            <w:r w:rsidRPr="003A4F73">
              <w:rPr>
                <w:rFonts w:ascii="Times New Roman" w:hAnsi="Times New Roman"/>
                <w:b/>
                <w:bCs/>
              </w:rPr>
              <w:t xml:space="preserve">охранения </w:t>
            </w:r>
          </w:p>
        </w:tc>
        <w:tc>
          <w:tcPr>
            <w:tcW w:w="9531" w:type="dxa"/>
          </w:tcPr>
          <w:p w:rsidR="00E25D64" w:rsidRPr="003A4F73" w:rsidRDefault="00E25D64" w:rsidP="003A4F73">
            <w:pPr>
              <w:spacing w:after="0" w:line="240" w:lineRule="auto"/>
              <w:jc w:val="both"/>
              <w:rPr>
                <w:rFonts w:ascii="Times New Roman" w:hAnsi="Times New Roman"/>
                <w:b/>
                <w:bCs/>
              </w:rPr>
            </w:pPr>
            <w:r w:rsidRPr="003A4F73">
              <w:rPr>
                <w:rFonts w:ascii="Times New Roman" w:hAnsi="Times New Roman"/>
                <w:b/>
                <w:bCs/>
              </w:rPr>
              <w:t>Содержание</w:t>
            </w:r>
          </w:p>
          <w:p w:rsidR="00E25D64" w:rsidRPr="003A4F73" w:rsidRDefault="00E25D64" w:rsidP="003A4F73">
            <w:pPr>
              <w:spacing w:after="0" w:line="240" w:lineRule="auto"/>
              <w:jc w:val="both"/>
              <w:rPr>
                <w:rFonts w:ascii="Times New Roman" w:hAnsi="Times New Roman"/>
              </w:rPr>
            </w:pPr>
            <w:r w:rsidRPr="003A4F73">
              <w:rPr>
                <w:rFonts w:ascii="Times New Roman" w:hAnsi="Times New Roman"/>
              </w:rPr>
              <w:t>Предмет. Система здравоохранения в России. История  и философия сестринского дела. Реформы в сестринском деле. Философия сестринского дела</w:t>
            </w:r>
            <w:r w:rsidR="00C04B3A" w:rsidRPr="003A4F73">
              <w:rPr>
                <w:rFonts w:ascii="Times New Roman" w:hAnsi="Times New Roman"/>
              </w:rPr>
              <w:t xml:space="preserve">. Основоположники сестринского дела. Участие А. </w:t>
            </w:r>
            <w:proofErr w:type="spellStart"/>
            <w:r w:rsidR="00C04B3A" w:rsidRPr="003A4F73">
              <w:rPr>
                <w:rFonts w:ascii="Times New Roman" w:hAnsi="Times New Roman"/>
              </w:rPr>
              <w:t>Дюнана</w:t>
            </w:r>
            <w:proofErr w:type="spellEnd"/>
            <w:r w:rsidR="00C04B3A" w:rsidRPr="003A4F73">
              <w:rPr>
                <w:rFonts w:ascii="Times New Roman" w:hAnsi="Times New Roman"/>
              </w:rPr>
              <w:t xml:space="preserve"> в создании Международной организации помощи жертвам войны. Российское общ</w:t>
            </w:r>
            <w:r w:rsidR="00C04B3A" w:rsidRPr="003A4F73">
              <w:rPr>
                <w:rFonts w:ascii="Times New Roman" w:hAnsi="Times New Roman"/>
              </w:rPr>
              <w:t>е</w:t>
            </w:r>
            <w:r w:rsidR="00C04B3A" w:rsidRPr="003A4F73">
              <w:rPr>
                <w:rFonts w:ascii="Times New Roman" w:hAnsi="Times New Roman"/>
              </w:rPr>
              <w:t>ство Красного Креста. Развитие сестринского дела в первые годы Советской власти. Создание с</w:t>
            </w:r>
            <w:r w:rsidR="00C04B3A" w:rsidRPr="003A4F73">
              <w:rPr>
                <w:rFonts w:ascii="Times New Roman" w:hAnsi="Times New Roman"/>
              </w:rPr>
              <w:t>и</w:t>
            </w:r>
            <w:r w:rsidR="00C04B3A" w:rsidRPr="003A4F73">
              <w:rPr>
                <w:rFonts w:ascii="Times New Roman" w:hAnsi="Times New Roman"/>
              </w:rPr>
              <w:t>стемы среднего специального медицинского образования. Основные направления и события в процессе реформирования сестринского дела в РФ на современном  этапе. Принципы философии сестринского дела в России. Этические компоненты как основа философии сестринского дела. Сестра как независимый специали</w:t>
            </w:r>
            <w:proofErr w:type="gramStart"/>
            <w:r w:rsidR="00C04B3A" w:rsidRPr="003A4F73">
              <w:rPr>
                <w:rFonts w:ascii="Times New Roman" w:hAnsi="Times New Roman"/>
              </w:rPr>
              <w:t>ст в сф</w:t>
            </w:r>
            <w:proofErr w:type="gramEnd"/>
            <w:r w:rsidR="00C04B3A" w:rsidRPr="003A4F73">
              <w:rPr>
                <w:rFonts w:ascii="Times New Roman" w:hAnsi="Times New Roman"/>
              </w:rPr>
              <w:t>ере здравоохранения. Основные положения этического Кодекса Международного Совета медицинских сестер и Этического Кодекса медицинских сестер России.</w:t>
            </w:r>
          </w:p>
        </w:tc>
        <w:tc>
          <w:tcPr>
            <w:tcW w:w="1276" w:type="dxa"/>
          </w:tcPr>
          <w:p w:rsidR="00E25D64" w:rsidRPr="003A4F73" w:rsidRDefault="00E25D64"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10</w:t>
            </w:r>
          </w:p>
        </w:tc>
        <w:tc>
          <w:tcPr>
            <w:tcW w:w="1134" w:type="dxa"/>
          </w:tcPr>
          <w:p w:rsidR="00E25D64" w:rsidRPr="003A4F73" w:rsidRDefault="00E25D64"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1</w:t>
            </w:r>
          </w:p>
          <w:p w:rsidR="00E25D64" w:rsidRPr="003A4F73" w:rsidRDefault="00E25D64"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FB0549" w:rsidP="003A4F73">
            <w:pPr>
              <w:spacing w:after="0" w:line="240" w:lineRule="auto"/>
              <w:jc w:val="both"/>
              <w:rPr>
                <w:rFonts w:ascii="Times New Roman" w:hAnsi="Times New Roman"/>
                <w:b/>
                <w:bCs/>
              </w:rPr>
            </w:pPr>
            <w:r w:rsidRPr="003A4F73">
              <w:rPr>
                <w:rFonts w:ascii="Times New Roman" w:hAnsi="Times New Roman"/>
                <w:b/>
                <w:bCs/>
              </w:rPr>
              <w:t>Теоретические занятия</w:t>
            </w:r>
          </w:p>
        </w:tc>
        <w:tc>
          <w:tcPr>
            <w:tcW w:w="1276" w:type="dxa"/>
          </w:tcPr>
          <w:p w:rsidR="00FB0549" w:rsidRPr="003A4F73" w:rsidRDefault="00521CFE" w:rsidP="003A4F73">
            <w:pPr>
              <w:spacing w:after="0" w:line="240" w:lineRule="auto"/>
              <w:ind w:firstLine="21"/>
              <w:jc w:val="center"/>
              <w:rPr>
                <w:rFonts w:ascii="Times New Roman" w:hAnsi="Times New Roman"/>
                <w:b/>
              </w:rPr>
            </w:pPr>
            <w:r w:rsidRPr="003A4F73">
              <w:rPr>
                <w:rFonts w:ascii="Times New Roman" w:hAnsi="Times New Roman"/>
                <w:b/>
              </w:rPr>
              <w:t>6</w:t>
            </w:r>
          </w:p>
        </w:tc>
        <w:tc>
          <w:tcPr>
            <w:tcW w:w="1134" w:type="dxa"/>
            <w:vMerge w:val="restart"/>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495631" w:rsidP="003A4F73">
            <w:pPr>
              <w:spacing w:after="0" w:line="240" w:lineRule="auto"/>
              <w:jc w:val="both"/>
              <w:rPr>
                <w:rFonts w:ascii="Times New Roman" w:hAnsi="Times New Roman"/>
              </w:rPr>
            </w:pPr>
            <w:r w:rsidRPr="003A4F73">
              <w:rPr>
                <w:rFonts w:ascii="Times New Roman" w:hAnsi="Times New Roman"/>
              </w:rPr>
              <w:t>1.</w:t>
            </w:r>
            <w:r w:rsidR="00FB0549" w:rsidRPr="003A4F73">
              <w:rPr>
                <w:rFonts w:ascii="Times New Roman" w:hAnsi="Times New Roman"/>
              </w:rPr>
              <w:t>Предмет. Система здравоохранения в России.</w:t>
            </w:r>
          </w:p>
        </w:tc>
        <w:tc>
          <w:tcPr>
            <w:tcW w:w="1276" w:type="dxa"/>
          </w:tcPr>
          <w:p w:rsidR="00FB0549" w:rsidRPr="003A4F73" w:rsidRDefault="00FB0549"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495631" w:rsidP="003A4F73">
            <w:pPr>
              <w:spacing w:after="0" w:line="240" w:lineRule="auto"/>
              <w:jc w:val="both"/>
              <w:rPr>
                <w:rFonts w:ascii="Times New Roman" w:hAnsi="Times New Roman"/>
              </w:rPr>
            </w:pPr>
            <w:r w:rsidRPr="003A4F73">
              <w:rPr>
                <w:rFonts w:ascii="Times New Roman" w:hAnsi="Times New Roman"/>
              </w:rPr>
              <w:t>2.</w:t>
            </w:r>
            <w:r w:rsidR="00FB0549" w:rsidRPr="003A4F73">
              <w:rPr>
                <w:rFonts w:ascii="Times New Roman" w:hAnsi="Times New Roman"/>
              </w:rPr>
              <w:t>История  и философия сестринского дела.</w:t>
            </w:r>
          </w:p>
        </w:tc>
        <w:tc>
          <w:tcPr>
            <w:tcW w:w="1276" w:type="dxa"/>
          </w:tcPr>
          <w:p w:rsidR="00FB0549" w:rsidRPr="003A4F73" w:rsidRDefault="00FB0549"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495631" w:rsidP="003A4F73">
            <w:pPr>
              <w:spacing w:after="0" w:line="240" w:lineRule="auto"/>
              <w:jc w:val="both"/>
              <w:rPr>
                <w:rFonts w:ascii="Times New Roman" w:hAnsi="Times New Roman"/>
              </w:rPr>
            </w:pPr>
            <w:r w:rsidRPr="003A4F73">
              <w:rPr>
                <w:rFonts w:ascii="Times New Roman" w:hAnsi="Times New Roman"/>
              </w:rPr>
              <w:t>3.</w:t>
            </w:r>
            <w:r w:rsidR="00FB0549" w:rsidRPr="003A4F73">
              <w:rPr>
                <w:rFonts w:ascii="Times New Roman" w:hAnsi="Times New Roman"/>
              </w:rPr>
              <w:t>Реформы в сестринском деле.</w:t>
            </w:r>
          </w:p>
        </w:tc>
        <w:tc>
          <w:tcPr>
            <w:tcW w:w="1276" w:type="dxa"/>
          </w:tcPr>
          <w:p w:rsidR="00FB0549" w:rsidRPr="003A4F73" w:rsidRDefault="00FB0549"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FB0549"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FB0549" w:rsidRPr="003A4F73" w:rsidRDefault="00FB0549" w:rsidP="003A4F73">
            <w:pPr>
              <w:spacing w:after="0" w:line="240" w:lineRule="auto"/>
              <w:ind w:firstLine="21"/>
              <w:jc w:val="center"/>
              <w:rPr>
                <w:rFonts w:ascii="Times New Roman" w:hAnsi="Times New Roman"/>
                <w:b/>
                <w:i/>
                <w:iCs/>
                <w:color w:val="000000"/>
              </w:rPr>
            </w:pPr>
            <w:r w:rsidRPr="003A4F73">
              <w:rPr>
                <w:rFonts w:ascii="Times New Roman" w:hAnsi="Times New Roman"/>
                <w:b/>
                <w:i/>
                <w:iCs/>
                <w:color w:val="000000"/>
              </w:rPr>
              <w:t>4</w:t>
            </w:r>
          </w:p>
        </w:tc>
        <w:tc>
          <w:tcPr>
            <w:tcW w:w="1134" w:type="dxa"/>
            <w:vMerge/>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FB0549" w:rsidRPr="003A4F73" w:rsidTr="003A4F73">
        <w:trPr>
          <w:trHeight w:val="20"/>
        </w:trPr>
        <w:tc>
          <w:tcPr>
            <w:tcW w:w="2660" w:type="dxa"/>
            <w:vMerge/>
          </w:tcPr>
          <w:p w:rsidR="00FB0549" w:rsidRPr="003A4F73" w:rsidRDefault="00FB0549" w:rsidP="003A4F73">
            <w:pPr>
              <w:spacing w:after="0" w:line="240" w:lineRule="auto"/>
              <w:jc w:val="both"/>
              <w:rPr>
                <w:rFonts w:ascii="Times New Roman" w:hAnsi="Times New Roman"/>
                <w:b/>
                <w:bCs/>
              </w:rPr>
            </w:pPr>
          </w:p>
        </w:tc>
        <w:tc>
          <w:tcPr>
            <w:tcW w:w="9531" w:type="dxa"/>
          </w:tcPr>
          <w:p w:rsidR="00FB0549" w:rsidRPr="003A4F73" w:rsidRDefault="00F27D0E" w:rsidP="003A4F73">
            <w:pPr>
              <w:spacing w:after="0" w:line="240" w:lineRule="auto"/>
              <w:jc w:val="both"/>
              <w:rPr>
                <w:rFonts w:ascii="Times New Roman" w:hAnsi="Times New Roman"/>
              </w:rPr>
            </w:pPr>
            <w:r w:rsidRPr="003A4F73">
              <w:rPr>
                <w:rFonts w:ascii="Times New Roman" w:hAnsi="Times New Roman"/>
              </w:rPr>
              <w:t>1.</w:t>
            </w:r>
            <w:r w:rsidR="00FB0549" w:rsidRPr="003A4F73">
              <w:rPr>
                <w:rFonts w:ascii="Times New Roman" w:hAnsi="Times New Roman"/>
              </w:rPr>
              <w:t xml:space="preserve">История </w:t>
            </w:r>
            <w:r w:rsidR="00A87274" w:rsidRPr="003A4F73">
              <w:rPr>
                <w:rFonts w:ascii="Times New Roman" w:hAnsi="Times New Roman"/>
              </w:rPr>
              <w:t>и ф</w:t>
            </w:r>
            <w:r w:rsidR="00FB0549" w:rsidRPr="003A4F73">
              <w:rPr>
                <w:rFonts w:ascii="Times New Roman" w:hAnsi="Times New Roman"/>
              </w:rPr>
              <w:t>илософия сестринского дела</w:t>
            </w:r>
          </w:p>
        </w:tc>
        <w:tc>
          <w:tcPr>
            <w:tcW w:w="1276" w:type="dxa"/>
          </w:tcPr>
          <w:p w:rsidR="00E25D64" w:rsidRPr="003A4F73" w:rsidRDefault="006F7E49"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4</w:t>
            </w:r>
          </w:p>
        </w:tc>
        <w:tc>
          <w:tcPr>
            <w:tcW w:w="1134" w:type="dxa"/>
            <w:vMerge/>
            <w:shd w:val="clear" w:color="auto" w:fill="BFBFBF"/>
          </w:tcPr>
          <w:p w:rsidR="00FB0549" w:rsidRPr="003A4F73" w:rsidRDefault="00FB0549"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val="restart"/>
          </w:tcPr>
          <w:p w:rsidR="006F2C85" w:rsidRPr="003A4F73" w:rsidRDefault="006F2C85" w:rsidP="003A4F73">
            <w:pPr>
              <w:spacing w:after="0" w:line="240" w:lineRule="auto"/>
              <w:rPr>
                <w:rFonts w:ascii="Times New Roman" w:hAnsi="Times New Roman"/>
                <w:b/>
                <w:bCs/>
              </w:rPr>
            </w:pPr>
            <w:r w:rsidRPr="003A4F73">
              <w:rPr>
                <w:rFonts w:ascii="Times New Roman" w:hAnsi="Times New Roman"/>
                <w:b/>
                <w:bCs/>
              </w:rPr>
              <w:t>Тема 1.2 Определение проблем пациента, св</w:t>
            </w:r>
            <w:r w:rsidRPr="003A4F73">
              <w:rPr>
                <w:rFonts w:ascii="Times New Roman" w:hAnsi="Times New Roman"/>
                <w:b/>
                <w:bCs/>
              </w:rPr>
              <w:t>я</w:t>
            </w:r>
            <w:r w:rsidRPr="003A4F73">
              <w:rPr>
                <w:rFonts w:ascii="Times New Roman" w:hAnsi="Times New Roman"/>
                <w:b/>
                <w:bCs/>
              </w:rPr>
              <w:t>занных с состоянием его здоровья</w:t>
            </w:r>
          </w:p>
        </w:tc>
        <w:tc>
          <w:tcPr>
            <w:tcW w:w="9531" w:type="dxa"/>
          </w:tcPr>
          <w:p w:rsidR="006F2C85" w:rsidRPr="003A4F73" w:rsidRDefault="006F2C85" w:rsidP="003A4F73">
            <w:pPr>
              <w:spacing w:after="0" w:line="240" w:lineRule="auto"/>
              <w:jc w:val="both"/>
              <w:rPr>
                <w:rFonts w:ascii="Times New Roman" w:hAnsi="Times New Roman"/>
                <w:b/>
                <w:bCs/>
              </w:rPr>
            </w:pPr>
            <w:r w:rsidRPr="003A4F73">
              <w:rPr>
                <w:rFonts w:ascii="Times New Roman" w:hAnsi="Times New Roman"/>
                <w:b/>
                <w:bCs/>
              </w:rPr>
              <w:t xml:space="preserve">Содержание занятия </w:t>
            </w:r>
          </w:p>
          <w:p w:rsidR="006F2C85" w:rsidRPr="003A4F73" w:rsidRDefault="006F2C85" w:rsidP="003A4F73">
            <w:pPr>
              <w:spacing w:after="0" w:line="240" w:lineRule="auto"/>
              <w:jc w:val="both"/>
              <w:rPr>
                <w:rFonts w:ascii="Times New Roman" w:hAnsi="Times New Roman"/>
              </w:rPr>
            </w:pPr>
            <w:r w:rsidRPr="003A4F73">
              <w:rPr>
                <w:rFonts w:ascii="Times New Roman" w:hAnsi="Times New Roman"/>
              </w:rPr>
              <w:t xml:space="preserve">Медицинская этика и деонтология. Биоэтика. Иерархия потребностей по А. </w:t>
            </w:r>
            <w:proofErr w:type="spellStart"/>
            <w:r w:rsidRPr="003A4F73">
              <w:rPr>
                <w:rFonts w:ascii="Times New Roman" w:hAnsi="Times New Roman"/>
              </w:rPr>
              <w:t>Маслоу</w:t>
            </w:r>
            <w:proofErr w:type="spellEnd"/>
            <w:r w:rsidRPr="003A4F73">
              <w:rPr>
                <w:rFonts w:ascii="Times New Roman" w:hAnsi="Times New Roman"/>
              </w:rPr>
              <w:t>. Модели сес</w:t>
            </w:r>
            <w:r w:rsidRPr="003A4F73">
              <w:rPr>
                <w:rFonts w:ascii="Times New Roman" w:hAnsi="Times New Roman"/>
              </w:rPr>
              <w:t>т</w:t>
            </w:r>
            <w:r w:rsidRPr="003A4F73">
              <w:rPr>
                <w:rFonts w:ascii="Times New Roman" w:hAnsi="Times New Roman"/>
              </w:rPr>
              <w:t>ринского дела. Сестринский процесс. Роль среднего медицинского персонала в системе ПМСП.</w:t>
            </w:r>
          </w:p>
          <w:p w:rsidR="005E4474" w:rsidRPr="003A4F73" w:rsidRDefault="006F2C85" w:rsidP="003A4F73">
            <w:pPr>
              <w:spacing w:after="0" w:line="240" w:lineRule="auto"/>
              <w:jc w:val="both"/>
              <w:rPr>
                <w:rFonts w:ascii="Times New Roman" w:hAnsi="Times New Roman"/>
              </w:rPr>
            </w:pPr>
            <w:r w:rsidRPr="003A4F73">
              <w:rPr>
                <w:rFonts w:ascii="Times New Roman" w:hAnsi="Times New Roman"/>
              </w:rPr>
              <w:t>Сестринская этика, нормы, правила, этический кодекс. Определение понятий «биоэтика», «мед</w:t>
            </w:r>
            <w:r w:rsidRPr="003A4F73">
              <w:rPr>
                <w:rFonts w:ascii="Times New Roman" w:hAnsi="Times New Roman"/>
              </w:rPr>
              <w:t>и</w:t>
            </w:r>
            <w:r w:rsidRPr="003A4F73">
              <w:rPr>
                <w:rFonts w:ascii="Times New Roman" w:hAnsi="Times New Roman"/>
              </w:rPr>
              <w:t xml:space="preserve">цинская тайна». </w:t>
            </w:r>
            <w:r w:rsidR="005E4474" w:rsidRPr="003A4F73">
              <w:rPr>
                <w:rFonts w:ascii="Times New Roman" w:hAnsi="Times New Roman"/>
              </w:rPr>
              <w:t xml:space="preserve">Иерархия потребностей человека по А. </w:t>
            </w:r>
            <w:proofErr w:type="spellStart"/>
            <w:r w:rsidR="005E4474" w:rsidRPr="003A4F73">
              <w:rPr>
                <w:rFonts w:ascii="Times New Roman" w:hAnsi="Times New Roman"/>
              </w:rPr>
              <w:t>Маслоу</w:t>
            </w:r>
            <w:proofErr w:type="spellEnd"/>
            <w:r w:rsidR="005E4474" w:rsidRPr="003A4F73">
              <w:rPr>
                <w:rFonts w:ascii="Times New Roman" w:hAnsi="Times New Roman"/>
              </w:rPr>
              <w:t>.</w:t>
            </w:r>
            <w:r w:rsidR="00C5146A" w:rsidRPr="003A4F73">
              <w:rPr>
                <w:rFonts w:ascii="Times New Roman" w:hAnsi="Times New Roman"/>
              </w:rPr>
              <w:t xml:space="preserve"> </w:t>
            </w:r>
            <w:r w:rsidR="005E4474" w:rsidRPr="003A4F73">
              <w:rPr>
                <w:rFonts w:ascii="Times New Roman" w:hAnsi="Times New Roman"/>
              </w:rPr>
              <w:t>Модели сестринского дела.</w:t>
            </w:r>
          </w:p>
          <w:p w:rsidR="006F2C85" w:rsidRPr="003A4F73" w:rsidRDefault="005E4474" w:rsidP="003A4F73">
            <w:pPr>
              <w:spacing w:after="0" w:line="240" w:lineRule="auto"/>
              <w:jc w:val="both"/>
              <w:rPr>
                <w:rFonts w:ascii="Times New Roman" w:hAnsi="Times New Roman"/>
              </w:rPr>
            </w:pPr>
            <w:r w:rsidRPr="003A4F73">
              <w:rPr>
                <w:rFonts w:ascii="Times New Roman" w:hAnsi="Times New Roman"/>
              </w:rPr>
              <w:t>Сбор информации о пациенте. Определение проблем пациента, связанных с состоянием его зд</w:t>
            </w:r>
            <w:r w:rsidRPr="003A4F73">
              <w:rPr>
                <w:rFonts w:ascii="Times New Roman" w:hAnsi="Times New Roman"/>
              </w:rPr>
              <w:t>о</w:t>
            </w:r>
            <w:r w:rsidRPr="003A4F73">
              <w:rPr>
                <w:rFonts w:ascii="Times New Roman" w:hAnsi="Times New Roman"/>
              </w:rPr>
              <w:t>ровья. Планирование реализации и оценки сестринского ухода</w:t>
            </w:r>
            <w:proofErr w:type="gramStart"/>
            <w:r w:rsidRPr="003A4F73">
              <w:rPr>
                <w:rFonts w:ascii="Times New Roman" w:hAnsi="Times New Roman"/>
              </w:rPr>
              <w:t xml:space="preserve"> .</w:t>
            </w:r>
            <w:proofErr w:type="gramEnd"/>
            <w:r w:rsidR="006F2C85" w:rsidRPr="003A4F73">
              <w:rPr>
                <w:rFonts w:ascii="Times New Roman" w:hAnsi="Times New Roman"/>
              </w:rPr>
              <w:t>Сестринский диагноз. 1-3 этап сестринского процесса. Субъективное сестринское обследование</w:t>
            </w:r>
            <w:r w:rsidR="00C5146A" w:rsidRPr="003A4F73">
              <w:rPr>
                <w:rFonts w:ascii="Times New Roman" w:hAnsi="Times New Roman"/>
              </w:rPr>
              <w:t xml:space="preserve"> Объективное сестринское обсл</w:t>
            </w:r>
            <w:r w:rsidR="00C5146A" w:rsidRPr="003A4F73">
              <w:rPr>
                <w:rFonts w:ascii="Times New Roman" w:hAnsi="Times New Roman"/>
              </w:rPr>
              <w:t>е</w:t>
            </w:r>
            <w:r w:rsidR="00C5146A" w:rsidRPr="003A4F73">
              <w:rPr>
                <w:rFonts w:ascii="Times New Roman" w:hAnsi="Times New Roman"/>
              </w:rPr>
              <w:t>дование.</w:t>
            </w:r>
            <w:r w:rsidR="006F2C85" w:rsidRPr="003A4F73">
              <w:rPr>
                <w:rFonts w:ascii="Times New Roman" w:hAnsi="Times New Roman"/>
              </w:rPr>
              <w:t xml:space="preserve"> 4-5 этап сестринского процесса</w:t>
            </w:r>
          </w:p>
          <w:p w:rsidR="006F2C85" w:rsidRPr="003A4F73" w:rsidRDefault="00A87274" w:rsidP="003A4F73">
            <w:pPr>
              <w:spacing w:after="0" w:line="240" w:lineRule="auto"/>
              <w:jc w:val="both"/>
              <w:rPr>
                <w:rFonts w:ascii="Times New Roman" w:hAnsi="Times New Roman"/>
              </w:rPr>
            </w:pPr>
            <w:r w:rsidRPr="003A4F73">
              <w:rPr>
                <w:rFonts w:ascii="Times New Roman" w:hAnsi="Times New Roman"/>
              </w:rPr>
              <w:t xml:space="preserve"> </w:t>
            </w:r>
            <w:r w:rsidR="006F2C85" w:rsidRPr="003A4F73">
              <w:rPr>
                <w:rFonts w:ascii="Times New Roman" w:hAnsi="Times New Roman"/>
              </w:rPr>
              <w:t>Примерный лист сестринского динамического наблюдения.</w:t>
            </w:r>
            <w:r w:rsidR="009979F7" w:rsidRPr="003A4F73">
              <w:rPr>
                <w:rFonts w:ascii="Times New Roman" w:hAnsi="Times New Roman"/>
              </w:rPr>
              <w:t xml:space="preserve"> </w:t>
            </w:r>
            <w:r w:rsidR="006F2C85" w:rsidRPr="003A4F73">
              <w:rPr>
                <w:rFonts w:ascii="Times New Roman" w:hAnsi="Times New Roman"/>
              </w:rPr>
              <w:t>Определение роста и массы тела п</w:t>
            </w:r>
            <w:r w:rsidR="006F2C85" w:rsidRPr="003A4F73">
              <w:rPr>
                <w:rFonts w:ascii="Times New Roman" w:hAnsi="Times New Roman"/>
              </w:rPr>
              <w:t>а</w:t>
            </w:r>
            <w:r w:rsidR="006F2C85" w:rsidRPr="003A4F73">
              <w:rPr>
                <w:rFonts w:ascii="Times New Roman" w:hAnsi="Times New Roman"/>
              </w:rPr>
              <w:t>циента.</w:t>
            </w:r>
            <w:r w:rsidR="009979F7" w:rsidRPr="003A4F73">
              <w:rPr>
                <w:rFonts w:ascii="Times New Roman" w:hAnsi="Times New Roman"/>
              </w:rPr>
              <w:t xml:space="preserve"> </w:t>
            </w:r>
            <w:r w:rsidR="006F2C85" w:rsidRPr="003A4F73">
              <w:rPr>
                <w:rFonts w:ascii="Times New Roman" w:hAnsi="Times New Roman"/>
              </w:rPr>
              <w:t>Пульс и его характеристика.</w:t>
            </w:r>
            <w:r w:rsidR="009979F7" w:rsidRPr="003A4F73">
              <w:rPr>
                <w:rFonts w:ascii="Times New Roman" w:hAnsi="Times New Roman"/>
              </w:rPr>
              <w:t xml:space="preserve"> </w:t>
            </w:r>
            <w:r w:rsidR="006F2C85" w:rsidRPr="003A4F73">
              <w:rPr>
                <w:rFonts w:ascii="Times New Roman" w:hAnsi="Times New Roman"/>
              </w:rPr>
              <w:t>Измерение артериального давления.</w:t>
            </w:r>
            <w:r w:rsidR="009979F7" w:rsidRPr="003A4F73">
              <w:rPr>
                <w:rFonts w:ascii="Times New Roman" w:hAnsi="Times New Roman"/>
              </w:rPr>
              <w:t xml:space="preserve"> </w:t>
            </w:r>
            <w:r w:rsidR="006F2C85" w:rsidRPr="003A4F73">
              <w:rPr>
                <w:rFonts w:ascii="Times New Roman" w:hAnsi="Times New Roman"/>
              </w:rPr>
              <w:t>Наблюдение за дыхан</w:t>
            </w:r>
            <w:r w:rsidR="006F2C85" w:rsidRPr="003A4F73">
              <w:rPr>
                <w:rFonts w:ascii="Times New Roman" w:hAnsi="Times New Roman"/>
              </w:rPr>
              <w:t>и</w:t>
            </w:r>
            <w:r w:rsidR="006F2C85" w:rsidRPr="003A4F73">
              <w:rPr>
                <w:rFonts w:ascii="Times New Roman" w:hAnsi="Times New Roman"/>
              </w:rPr>
              <w:lastRenderedPageBreak/>
              <w:t>ем. Патологические типы дыхания.</w:t>
            </w:r>
            <w:r w:rsidR="009979F7" w:rsidRPr="003A4F73">
              <w:rPr>
                <w:rFonts w:ascii="Times New Roman" w:hAnsi="Times New Roman"/>
              </w:rPr>
              <w:t xml:space="preserve"> </w:t>
            </w:r>
            <w:r w:rsidR="006F2C85" w:rsidRPr="003A4F73">
              <w:rPr>
                <w:rFonts w:ascii="Times New Roman" w:hAnsi="Times New Roman"/>
              </w:rPr>
              <w:t>Измерение суточного диуреза. Определение водного баланса, сестринская диагностика.</w:t>
            </w:r>
            <w:r w:rsidR="009979F7" w:rsidRPr="003A4F73">
              <w:rPr>
                <w:rFonts w:ascii="Times New Roman" w:hAnsi="Times New Roman"/>
              </w:rPr>
              <w:t xml:space="preserve"> </w:t>
            </w:r>
            <w:r w:rsidR="006F2C85" w:rsidRPr="003A4F73">
              <w:rPr>
                <w:rFonts w:ascii="Times New Roman" w:hAnsi="Times New Roman"/>
              </w:rPr>
              <w:t>Определение целей сестринского вмешательства. Планирование объема и реализация сестринских вмешательств.</w:t>
            </w:r>
            <w:r w:rsidR="009979F7" w:rsidRPr="003A4F73">
              <w:rPr>
                <w:rFonts w:ascii="Times New Roman" w:hAnsi="Times New Roman"/>
              </w:rPr>
              <w:t xml:space="preserve"> </w:t>
            </w:r>
            <w:r w:rsidR="006F2C85" w:rsidRPr="003A4F73">
              <w:rPr>
                <w:rFonts w:ascii="Times New Roman" w:hAnsi="Times New Roman"/>
              </w:rPr>
              <w:t>Оценка результатов и коррекция ухода. Документация сестринского процесса</w:t>
            </w:r>
          </w:p>
        </w:tc>
        <w:tc>
          <w:tcPr>
            <w:tcW w:w="1276" w:type="dxa"/>
          </w:tcPr>
          <w:p w:rsidR="006F2C85" w:rsidRPr="003A4F73" w:rsidRDefault="006F2C85" w:rsidP="003A4F73">
            <w:pPr>
              <w:spacing w:after="0" w:line="240" w:lineRule="auto"/>
              <w:ind w:firstLine="21"/>
              <w:jc w:val="center"/>
              <w:rPr>
                <w:rFonts w:ascii="Times New Roman" w:hAnsi="Times New Roman"/>
                <w:i/>
                <w:iCs/>
              </w:rPr>
            </w:pPr>
            <w:r w:rsidRPr="003A4F73">
              <w:rPr>
                <w:rFonts w:ascii="Times New Roman" w:hAnsi="Times New Roman"/>
                <w:i/>
                <w:iCs/>
              </w:rPr>
              <w:lastRenderedPageBreak/>
              <w:t>50</w:t>
            </w:r>
          </w:p>
        </w:tc>
        <w:tc>
          <w:tcPr>
            <w:tcW w:w="1134"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6F2C85" w:rsidP="003A4F73">
            <w:pPr>
              <w:spacing w:after="0" w:line="240" w:lineRule="auto"/>
              <w:jc w:val="both"/>
              <w:rPr>
                <w:rFonts w:ascii="Times New Roman" w:hAnsi="Times New Roman"/>
                <w:b/>
                <w:bCs/>
              </w:rPr>
            </w:pPr>
            <w:r w:rsidRPr="003A4F73">
              <w:rPr>
                <w:rFonts w:ascii="Times New Roman" w:hAnsi="Times New Roman"/>
                <w:b/>
                <w:bCs/>
              </w:rPr>
              <w:t>Теоретические занятия</w:t>
            </w:r>
          </w:p>
        </w:tc>
        <w:tc>
          <w:tcPr>
            <w:tcW w:w="1276" w:type="dxa"/>
          </w:tcPr>
          <w:p w:rsidR="006F2C85" w:rsidRPr="003A4F73" w:rsidRDefault="007C0564"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val="restart"/>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6F2C85" w:rsidP="003A4F73">
            <w:pPr>
              <w:spacing w:after="0" w:line="240" w:lineRule="auto"/>
              <w:jc w:val="both"/>
              <w:rPr>
                <w:rFonts w:ascii="Times New Roman" w:hAnsi="Times New Roman"/>
              </w:rPr>
            </w:pPr>
            <w:r w:rsidRPr="003A4F73">
              <w:rPr>
                <w:rFonts w:ascii="Times New Roman" w:hAnsi="Times New Roman"/>
              </w:rPr>
              <w:t>1.Медицинская этика и деонтология. Биоэтика.</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6F2C85" w:rsidP="003A4F73">
            <w:pPr>
              <w:spacing w:after="0" w:line="240" w:lineRule="auto"/>
              <w:jc w:val="both"/>
              <w:rPr>
                <w:rFonts w:ascii="Times New Roman" w:hAnsi="Times New Roman"/>
              </w:rPr>
            </w:pPr>
            <w:r w:rsidRPr="003A4F73">
              <w:rPr>
                <w:rFonts w:ascii="Times New Roman" w:hAnsi="Times New Roman"/>
              </w:rPr>
              <w:t xml:space="preserve">2.Иерархия потребностей по А. </w:t>
            </w:r>
            <w:proofErr w:type="spellStart"/>
            <w:r w:rsidRPr="003A4F73">
              <w:rPr>
                <w:rFonts w:ascii="Times New Roman" w:hAnsi="Times New Roman"/>
              </w:rPr>
              <w:t>Маслоу</w:t>
            </w:r>
            <w:proofErr w:type="spellEnd"/>
            <w:r w:rsidRPr="003A4F73">
              <w:rPr>
                <w:rFonts w:ascii="Times New Roman" w:hAnsi="Times New Roman"/>
              </w:rPr>
              <w:t>.</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6F2C85" w:rsidP="003A4F73">
            <w:pPr>
              <w:spacing w:after="0" w:line="240" w:lineRule="auto"/>
              <w:jc w:val="both"/>
              <w:rPr>
                <w:rFonts w:ascii="Times New Roman" w:hAnsi="Times New Roman"/>
              </w:rPr>
            </w:pPr>
            <w:r w:rsidRPr="003A4F73">
              <w:rPr>
                <w:rFonts w:ascii="Times New Roman" w:hAnsi="Times New Roman"/>
              </w:rPr>
              <w:t>3.Модели сестринского дела</w:t>
            </w:r>
            <w:r w:rsidR="007C0564" w:rsidRPr="003A4F73">
              <w:rPr>
                <w:rFonts w:ascii="Times New Roman" w:hAnsi="Times New Roman"/>
              </w:rPr>
              <w:t xml:space="preserve"> по </w:t>
            </w:r>
            <w:proofErr w:type="spellStart"/>
            <w:r w:rsidR="007C0564" w:rsidRPr="003A4F73">
              <w:rPr>
                <w:rFonts w:ascii="Times New Roman" w:hAnsi="Times New Roman"/>
              </w:rPr>
              <w:t>Орэм-Хендерсон</w:t>
            </w:r>
            <w:proofErr w:type="spellEnd"/>
            <w:r w:rsidR="00495631" w:rsidRPr="003A4F73">
              <w:rPr>
                <w:rFonts w:ascii="Times New Roman" w:hAnsi="Times New Roman"/>
              </w:rPr>
              <w:t xml:space="preserve"> </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495631" w:rsidRPr="003A4F73" w:rsidTr="003A4F73">
        <w:trPr>
          <w:trHeight w:val="20"/>
        </w:trPr>
        <w:tc>
          <w:tcPr>
            <w:tcW w:w="2660" w:type="dxa"/>
            <w:vMerge/>
          </w:tcPr>
          <w:p w:rsidR="00495631" w:rsidRPr="003A4F73" w:rsidRDefault="00495631" w:rsidP="003A4F73">
            <w:pPr>
              <w:spacing w:after="0" w:line="240" w:lineRule="auto"/>
              <w:jc w:val="both"/>
              <w:rPr>
                <w:rFonts w:ascii="Times New Roman" w:hAnsi="Times New Roman"/>
                <w:b/>
                <w:bCs/>
              </w:rPr>
            </w:pPr>
          </w:p>
        </w:tc>
        <w:tc>
          <w:tcPr>
            <w:tcW w:w="9531" w:type="dxa"/>
          </w:tcPr>
          <w:p w:rsidR="00495631" w:rsidRPr="003A4F73" w:rsidRDefault="00495631" w:rsidP="003A4F73">
            <w:pPr>
              <w:spacing w:after="0" w:line="240" w:lineRule="auto"/>
              <w:jc w:val="both"/>
              <w:rPr>
                <w:rFonts w:ascii="Times New Roman" w:hAnsi="Times New Roman"/>
              </w:rPr>
            </w:pPr>
            <w:r w:rsidRPr="003A4F73">
              <w:rPr>
                <w:rFonts w:ascii="Times New Roman" w:hAnsi="Times New Roman"/>
              </w:rPr>
              <w:t>4.</w:t>
            </w:r>
            <w:r w:rsidR="007C0564" w:rsidRPr="003A4F73">
              <w:rPr>
                <w:rFonts w:ascii="Times New Roman" w:hAnsi="Times New Roman"/>
              </w:rPr>
              <w:t xml:space="preserve"> Модели сестринского дела </w:t>
            </w:r>
            <w:proofErr w:type="gramStart"/>
            <w:r w:rsidR="007C0564" w:rsidRPr="003A4F73">
              <w:rPr>
                <w:rFonts w:ascii="Times New Roman" w:hAnsi="Times New Roman"/>
              </w:rPr>
              <w:t>по Рой</w:t>
            </w:r>
            <w:proofErr w:type="gramEnd"/>
            <w:r w:rsidR="007C0564" w:rsidRPr="003A4F73">
              <w:rPr>
                <w:rFonts w:ascii="Times New Roman" w:hAnsi="Times New Roman"/>
              </w:rPr>
              <w:t xml:space="preserve"> и Джонсон</w:t>
            </w:r>
          </w:p>
        </w:tc>
        <w:tc>
          <w:tcPr>
            <w:tcW w:w="1276" w:type="dxa"/>
          </w:tcPr>
          <w:p w:rsidR="00495631" w:rsidRPr="003A4F73" w:rsidRDefault="00781286"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495631" w:rsidRPr="003A4F73" w:rsidRDefault="00495631"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5</w:t>
            </w:r>
            <w:r w:rsidR="006F2C85" w:rsidRPr="003A4F73">
              <w:rPr>
                <w:rFonts w:ascii="Times New Roman" w:hAnsi="Times New Roman"/>
              </w:rPr>
              <w:t>.Сестринский процесс.</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lang w:val="en-US"/>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6</w:t>
            </w:r>
            <w:r w:rsidR="006F2C85" w:rsidRPr="003A4F73">
              <w:rPr>
                <w:rFonts w:ascii="Times New Roman" w:hAnsi="Times New Roman"/>
              </w:rPr>
              <w:t>.Роль среднего медицинского персонала в системе ПМСП.</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lang w:val="en-US"/>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6F2C85" w:rsidP="003A4F73">
            <w:pPr>
              <w:spacing w:after="0" w:line="240" w:lineRule="auto"/>
              <w:jc w:val="both"/>
              <w:rPr>
                <w:rFonts w:ascii="Times New Roman" w:hAnsi="Times New Roman"/>
                <w:b/>
                <w:bCs/>
              </w:rPr>
            </w:pPr>
            <w:r w:rsidRPr="003A4F73">
              <w:rPr>
                <w:rFonts w:ascii="Times New Roman" w:hAnsi="Times New Roman"/>
                <w:b/>
                <w:bCs/>
              </w:rPr>
              <w:t>Практические</w:t>
            </w:r>
            <w:r w:rsidRPr="003A4F73">
              <w:rPr>
                <w:rFonts w:ascii="Times New Roman" w:hAnsi="Times New Roman"/>
                <w:b/>
              </w:rPr>
              <w:t xml:space="preserve"> занятия                                         </w:t>
            </w:r>
          </w:p>
        </w:tc>
        <w:tc>
          <w:tcPr>
            <w:tcW w:w="1276" w:type="dxa"/>
          </w:tcPr>
          <w:p w:rsidR="006F2C85" w:rsidRPr="003A4F73" w:rsidRDefault="006F2C85" w:rsidP="003A4F73">
            <w:pPr>
              <w:spacing w:after="0" w:line="240" w:lineRule="auto"/>
              <w:ind w:firstLine="21"/>
              <w:jc w:val="center"/>
              <w:rPr>
                <w:rFonts w:ascii="Times New Roman" w:hAnsi="Times New Roman"/>
                <w:b/>
              </w:rPr>
            </w:pPr>
            <w:r w:rsidRPr="003A4F73">
              <w:rPr>
                <w:rFonts w:ascii="Times New Roman" w:hAnsi="Times New Roman"/>
                <w:b/>
              </w:rPr>
              <w:t>40</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1.</w:t>
            </w:r>
            <w:r w:rsidR="006F2C85" w:rsidRPr="003A4F73">
              <w:rPr>
                <w:rFonts w:ascii="Times New Roman" w:hAnsi="Times New Roman"/>
              </w:rPr>
              <w:t>Сбор информации о пациенте. Определение проблем пациента</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2.</w:t>
            </w:r>
            <w:r w:rsidR="006F2C85" w:rsidRPr="003A4F73">
              <w:rPr>
                <w:rFonts w:ascii="Times New Roman" w:hAnsi="Times New Roman"/>
              </w:rPr>
              <w:t xml:space="preserve">Иерархия потребностей человека по А. </w:t>
            </w:r>
            <w:proofErr w:type="spellStart"/>
            <w:r w:rsidR="006F2C85" w:rsidRPr="003A4F73">
              <w:rPr>
                <w:rFonts w:ascii="Times New Roman" w:hAnsi="Times New Roman"/>
              </w:rPr>
              <w:t>Маслоу</w:t>
            </w:r>
            <w:proofErr w:type="spellEnd"/>
            <w:r w:rsidR="006F2C85" w:rsidRPr="003A4F73">
              <w:rPr>
                <w:rFonts w:ascii="Times New Roman" w:hAnsi="Times New Roman"/>
              </w:rPr>
              <w:t xml:space="preserve">. Модели. </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3.</w:t>
            </w:r>
            <w:r w:rsidR="006F2C85" w:rsidRPr="003A4F73">
              <w:rPr>
                <w:rFonts w:ascii="Times New Roman" w:hAnsi="Times New Roman"/>
              </w:rPr>
              <w:t>Сестринская этика, нормы, правила. Определение поняти</w:t>
            </w:r>
            <w:r w:rsidR="004E529A" w:rsidRPr="003A4F73">
              <w:rPr>
                <w:rFonts w:ascii="Times New Roman" w:hAnsi="Times New Roman"/>
              </w:rPr>
              <w:t>я</w:t>
            </w:r>
            <w:r w:rsidR="006F2C85" w:rsidRPr="003A4F73">
              <w:rPr>
                <w:rFonts w:ascii="Times New Roman" w:hAnsi="Times New Roman"/>
              </w:rPr>
              <w:t xml:space="preserve"> </w:t>
            </w:r>
            <w:r w:rsidR="004E529A" w:rsidRPr="003A4F73">
              <w:rPr>
                <w:rFonts w:ascii="Times New Roman" w:hAnsi="Times New Roman"/>
              </w:rPr>
              <w:t>«</w:t>
            </w:r>
            <w:r w:rsidR="006F2C85" w:rsidRPr="003A4F73">
              <w:rPr>
                <w:rFonts w:ascii="Times New Roman" w:hAnsi="Times New Roman"/>
              </w:rPr>
              <w:t>биоэтика</w:t>
            </w:r>
            <w:r w:rsidR="004E529A" w:rsidRPr="003A4F73">
              <w:rPr>
                <w:rFonts w:ascii="Times New Roman" w:hAnsi="Times New Roman"/>
              </w:rPr>
              <w:t>»</w:t>
            </w:r>
            <w:r w:rsidR="006F2C85" w:rsidRPr="003A4F73">
              <w:rPr>
                <w:rFonts w:ascii="Times New Roman" w:hAnsi="Times New Roman"/>
              </w:rPr>
              <w:t>.</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4.</w:t>
            </w:r>
            <w:r w:rsidR="006F2C85" w:rsidRPr="003A4F73">
              <w:rPr>
                <w:rFonts w:ascii="Times New Roman" w:hAnsi="Times New Roman"/>
              </w:rPr>
              <w:t xml:space="preserve">1-3 этап сестринского процесса. </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5.</w:t>
            </w:r>
            <w:r w:rsidR="006F2C85" w:rsidRPr="003A4F73">
              <w:rPr>
                <w:rFonts w:ascii="Times New Roman" w:hAnsi="Times New Roman"/>
              </w:rPr>
              <w:t xml:space="preserve">4-5 этап сестринского процесса. </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6.</w:t>
            </w:r>
            <w:r w:rsidR="006F2C85" w:rsidRPr="003A4F73">
              <w:rPr>
                <w:rFonts w:ascii="Times New Roman" w:hAnsi="Times New Roman"/>
              </w:rPr>
              <w:t>Определение роста и массы тела пациента</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b/>
                <w:bCs/>
              </w:rPr>
            </w:pPr>
            <w:r w:rsidRPr="003A4F73">
              <w:rPr>
                <w:rFonts w:ascii="Times New Roman" w:hAnsi="Times New Roman"/>
              </w:rPr>
              <w:t>7.</w:t>
            </w:r>
            <w:r w:rsidR="006F2C85" w:rsidRPr="003A4F73">
              <w:rPr>
                <w:rFonts w:ascii="Times New Roman" w:hAnsi="Times New Roman"/>
              </w:rPr>
              <w:t>Измерение артериального давления</w:t>
            </w:r>
            <w:r w:rsidRPr="003A4F73">
              <w:rPr>
                <w:rFonts w:ascii="Times New Roman" w:hAnsi="Times New Roman"/>
              </w:rPr>
              <w:t xml:space="preserve"> </w:t>
            </w:r>
            <w:r w:rsidR="006F2C85" w:rsidRPr="003A4F73">
              <w:rPr>
                <w:rFonts w:ascii="Times New Roman" w:hAnsi="Times New Roman"/>
              </w:rPr>
              <w:t>Наблюдение за дыханием.</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8.</w:t>
            </w:r>
            <w:r w:rsidR="00CF40D5" w:rsidRPr="003A4F73">
              <w:rPr>
                <w:rFonts w:ascii="Times New Roman" w:hAnsi="Times New Roman"/>
              </w:rPr>
              <w:t xml:space="preserve"> </w:t>
            </w:r>
            <w:r w:rsidR="005632F3" w:rsidRPr="003A4F73">
              <w:rPr>
                <w:rFonts w:ascii="Times New Roman" w:hAnsi="Times New Roman"/>
              </w:rPr>
              <w:t>Измерение суточного диуреза. Водный баланс.</w:t>
            </w:r>
          </w:p>
        </w:tc>
        <w:tc>
          <w:tcPr>
            <w:tcW w:w="1276" w:type="dxa"/>
          </w:tcPr>
          <w:p w:rsidR="006F2C85" w:rsidRPr="003A4F73" w:rsidRDefault="006F2C85"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9.</w:t>
            </w:r>
            <w:r w:rsidR="006F2C85" w:rsidRPr="003A4F73">
              <w:rPr>
                <w:rFonts w:ascii="Times New Roman" w:hAnsi="Times New Roman"/>
              </w:rPr>
              <w:t>Определение целей сестринского вмешательства</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6F2C85" w:rsidRPr="003A4F73" w:rsidTr="003A4F73">
        <w:trPr>
          <w:trHeight w:val="20"/>
        </w:trPr>
        <w:tc>
          <w:tcPr>
            <w:tcW w:w="2660" w:type="dxa"/>
            <w:vMerge/>
          </w:tcPr>
          <w:p w:rsidR="006F2C85" w:rsidRPr="003A4F73" w:rsidRDefault="006F2C85" w:rsidP="003A4F73">
            <w:pPr>
              <w:spacing w:after="0" w:line="240" w:lineRule="auto"/>
              <w:jc w:val="both"/>
              <w:rPr>
                <w:rFonts w:ascii="Times New Roman" w:hAnsi="Times New Roman"/>
                <w:b/>
                <w:bCs/>
              </w:rPr>
            </w:pPr>
          </w:p>
        </w:tc>
        <w:tc>
          <w:tcPr>
            <w:tcW w:w="9531" w:type="dxa"/>
          </w:tcPr>
          <w:p w:rsidR="006F2C85" w:rsidRPr="003A4F73" w:rsidRDefault="00495631" w:rsidP="003A4F73">
            <w:pPr>
              <w:spacing w:after="0" w:line="240" w:lineRule="auto"/>
              <w:jc w:val="both"/>
              <w:rPr>
                <w:rFonts w:ascii="Times New Roman" w:hAnsi="Times New Roman"/>
              </w:rPr>
            </w:pPr>
            <w:r w:rsidRPr="003A4F73">
              <w:rPr>
                <w:rFonts w:ascii="Times New Roman" w:hAnsi="Times New Roman"/>
              </w:rPr>
              <w:t>10.</w:t>
            </w:r>
            <w:r w:rsidR="006F2C85" w:rsidRPr="003A4F73">
              <w:rPr>
                <w:rFonts w:ascii="Times New Roman" w:hAnsi="Times New Roman"/>
              </w:rPr>
              <w:t xml:space="preserve">Оценка результатов </w:t>
            </w:r>
            <w:r w:rsidR="00CF40D5" w:rsidRPr="003A4F73">
              <w:rPr>
                <w:rFonts w:ascii="Times New Roman" w:hAnsi="Times New Roman"/>
              </w:rPr>
              <w:t>и коррекция ухода. Документация</w:t>
            </w:r>
            <w:r w:rsidR="005632F3" w:rsidRPr="003A4F73">
              <w:rPr>
                <w:rFonts w:ascii="Times New Roman" w:hAnsi="Times New Roman"/>
              </w:rPr>
              <w:t xml:space="preserve"> сестринского процесса</w:t>
            </w:r>
          </w:p>
        </w:tc>
        <w:tc>
          <w:tcPr>
            <w:tcW w:w="1276" w:type="dxa"/>
          </w:tcPr>
          <w:p w:rsidR="006F2C85" w:rsidRPr="003A4F73" w:rsidRDefault="006F2C85"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6F2C85" w:rsidRPr="003A4F73" w:rsidRDefault="006F2C85" w:rsidP="003A4F73">
            <w:pPr>
              <w:spacing w:after="0" w:line="240" w:lineRule="auto"/>
              <w:ind w:firstLine="21"/>
              <w:jc w:val="center"/>
              <w:rPr>
                <w:rFonts w:ascii="Times New Roman" w:hAnsi="Times New Roman"/>
                <w:i/>
                <w:iCs/>
                <w:color w:val="000000"/>
              </w:rPr>
            </w:pPr>
          </w:p>
        </w:tc>
      </w:tr>
      <w:tr w:rsidR="00ED0C9B" w:rsidRPr="003A4F73" w:rsidTr="003A4F73">
        <w:trPr>
          <w:trHeight w:val="20"/>
        </w:trPr>
        <w:tc>
          <w:tcPr>
            <w:tcW w:w="2660" w:type="dxa"/>
            <w:vMerge w:val="restart"/>
          </w:tcPr>
          <w:p w:rsidR="00ED0C9B" w:rsidRPr="003A4F73" w:rsidRDefault="00ED0C9B" w:rsidP="003A4F73">
            <w:pPr>
              <w:spacing w:after="0" w:line="240" w:lineRule="auto"/>
              <w:rPr>
                <w:rFonts w:ascii="Times New Roman" w:hAnsi="Times New Roman"/>
                <w:b/>
                <w:bCs/>
              </w:rPr>
            </w:pPr>
            <w:r w:rsidRPr="003A4F73">
              <w:rPr>
                <w:rFonts w:ascii="Times New Roman" w:hAnsi="Times New Roman"/>
                <w:b/>
                <w:bCs/>
              </w:rPr>
              <w:t>Тема 1.3 Общение, об</w:t>
            </w:r>
            <w:r w:rsidRPr="003A4F73">
              <w:rPr>
                <w:rFonts w:ascii="Times New Roman" w:hAnsi="Times New Roman"/>
                <w:b/>
                <w:bCs/>
              </w:rPr>
              <w:t>у</w:t>
            </w:r>
            <w:r w:rsidRPr="003A4F73">
              <w:rPr>
                <w:rFonts w:ascii="Times New Roman" w:hAnsi="Times New Roman"/>
                <w:b/>
                <w:bCs/>
              </w:rPr>
              <w:t>чение и консультиров</w:t>
            </w:r>
            <w:r w:rsidRPr="003A4F73">
              <w:rPr>
                <w:rFonts w:ascii="Times New Roman" w:hAnsi="Times New Roman"/>
                <w:b/>
                <w:bCs/>
              </w:rPr>
              <w:t>а</w:t>
            </w:r>
            <w:r w:rsidRPr="003A4F73">
              <w:rPr>
                <w:rFonts w:ascii="Times New Roman" w:hAnsi="Times New Roman"/>
                <w:b/>
                <w:bCs/>
              </w:rPr>
              <w:t>ние пациентов</w:t>
            </w:r>
          </w:p>
        </w:tc>
        <w:tc>
          <w:tcPr>
            <w:tcW w:w="9531" w:type="dxa"/>
          </w:tcPr>
          <w:p w:rsidR="00ED0C9B" w:rsidRPr="003A4F73" w:rsidRDefault="00ED0C9B" w:rsidP="003A4F73">
            <w:pPr>
              <w:spacing w:after="0" w:line="240" w:lineRule="auto"/>
              <w:jc w:val="both"/>
              <w:rPr>
                <w:rFonts w:ascii="Times New Roman" w:hAnsi="Times New Roman"/>
              </w:rPr>
            </w:pPr>
            <w:r w:rsidRPr="003A4F73">
              <w:rPr>
                <w:rFonts w:ascii="Times New Roman" w:hAnsi="Times New Roman"/>
                <w:b/>
                <w:bCs/>
              </w:rPr>
              <w:t>Содержание занятия</w:t>
            </w:r>
          </w:p>
        </w:tc>
        <w:tc>
          <w:tcPr>
            <w:tcW w:w="1276" w:type="dxa"/>
          </w:tcPr>
          <w:p w:rsidR="00ED0C9B" w:rsidRPr="003A4F73" w:rsidRDefault="00ED0C9B"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12</w:t>
            </w:r>
          </w:p>
        </w:tc>
        <w:tc>
          <w:tcPr>
            <w:tcW w:w="1134" w:type="dxa"/>
            <w:vMerge w:val="restart"/>
          </w:tcPr>
          <w:p w:rsidR="00ED0C9B" w:rsidRPr="003A4F73" w:rsidRDefault="00ED0C9B"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D267B7" w:rsidP="003A4F73">
            <w:pPr>
              <w:spacing w:after="0" w:line="240" w:lineRule="auto"/>
              <w:jc w:val="both"/>
              <w:rPr>
                <w:rFonts w:ascii="Times New Roman" w:hAnsi="Times New Roman"/>
              </w:rPr>
            </w:pPr>
            <w:r w:rsidRPr="003A4F73">
              <w:rPr>
                <w:rFonts w:ascii="Times New Roman" w:hAnsi="Times New Roman"/>
              </w:rPr>
              <w:t xml:space="preserve">Мастерство общения в сестринском деле. Уровни общения: </w:t>
            </w:r>
            <w:proofErr w:type="spellStart"/>
            <w:r w:rsidRPr="003A4F73">
              <w:rPr>
                <w:rFonts w:ascii="Times New Roman" w:hAnsi="Times New Roman"/>
              </w:rPr>
              <w:t>внутриличностные</w:t>
            </w:r>
            <w:proofErr w:type="spellEnd"/>
            <w:r w:rsidRPr="003A4F73">
              <w:rPr>
                <w:rFonts w:ascii="Times New Roman" w:hAnsi="Times New Roman"/>
              </w:rPr>
              <w:t>, межличностные, общественные</w:t>
            </w:r>
            <w:r w:rsidR="00CF40D5" w:rsidRPr="003A4F73">
              <w:rPr>
                <w:rFonts w:ascii="Times New Roman" w:hAnsi="Times New Roman"/>
              </w:rPr>
              <w:t>.</w:t>
            </w:r>
            <w:r w:rsidRPr="003A4F73">
              <w:rPr>
                <w:rFonts w:ascii="Times New Roman" w:hAnsi="Times New Roman"/>
              </w:rPr>
              <w:t xml:space="preserve"> Критерии эффективного общения</w:t>
            </w:r>
            <w:r w:rsidR="00CF40D5" w:rsidRPr="003A4F73">
              <w:rPr>
                <w:rFonts w:ascii="Times New Roman" w:hAnsi="Times New Roman"/>
              </w:rPr>
              <w:t>.</w:t>
            </w:r>
          </w:p>
          <w:p w:rsidR="00D267B7" w:rsidRPr="003A4F73" w:rsidRDefault="00D267B7" w:rsidP="003A4F73">
            <w:pPr>
              <w:spacing w:after="0" w:line="240" w:lineRule="auto"/>
              <w:jc w:val="both"/>
              <w:rPr>
                <w:rFonts w:ascii="Times New Roman" w:hAnsi="Times New Roman"/>
              </w:rPr>
            </w:pPr>
            <w:r w:rsidRPr="003A4F73">
              <w:rPr>
                <w:rFonts w:ascii="Times New Roman" w:hAnsi="Times New Roman"/>
              </w:rPr>
              <w:t xml:space="preserve">Обучение в сестринском деле. </w:t>
            </w:r>
          </w:p>
          <w:p w:rsidR="00D267B7" w:rsidRPr="003A4F73" w:rsidRDefault="00D267B7" w:rsidP="003A4F73">
            <w:pPr>
              <w:spacing w:after="0" w:line="240" w:lineRule="auto"/>
              <w:jc w:val="both"/>
              <w:rPr>
                <w:rFonts w:ascii="Times New Roman" w:hAnsi="Times New Roman"/>
              </w:rPr>
            </w:pPr>
            <w:r w:rsidRPr="003A4F73">
              <w:rPr>
                <w:rFonts w:ascii="Times New Roman" w:hAnsi="Times New Roman"/>
              </w:rPr>
              <w:t>Формы, элементы, средства общения. Стили, типы и каналы общения.</w:t>
            </w:r>
            <w:r w:rsidR="00266874" w:rsidRPr="003A4F73">
              <w:rPr>
                <w:rFonts w:ascii="Times New Roman" w:hAnsi="Times New Roman"/>
              </w:rPr>
              <w:t xml:space="preserve"> </w:t>
            </w:r>
            <w:r w:rsidRPr="003A4F73">
              <w:rPr>
                <w:rFonts w:ascii="Times New Roman" w:hAnsi="Times New Roman"/>
              </w:rPr>
              <w:t>Обучение в сестринском деле. Сферы обучения: познавательная, эмоциональная, психомоторная. Способы обучения: и</w:t>
            </w:r>
            <w:r w:rsidRPr="003A4F73">
              <w:rPr>
                <w:rFonts w:ascii="Times New Roman" w:hAnsi="Times New Roman"/>
              </w:rPr>
              <w:t>н</w:t>
            </w:r>
            <w:r w:rsidRPr="003A4F73">
              <w:rPr>
                <w:rFonts w:ascii="Times New Roman" w:hAnsi="Times New Roman"/>
              </w:rPr>
              <w:t>дивидуальные, коллективные и т.д. Оценка потребностей пациента в обучении. Цели обучения: промежуточные конечные. Реалистичность целей. Условия достижения целей. Оценка качества обучения</w:t>
            </w:r>
          </w:p>
        </w:tc>
        <w:tc>
          <w:tcPr>
            <w:tcW w:w="1276" w:type="dxa"/>
          </w:tcPr>
          <w:p w:rsidR="00D267B7" w:rsidRPr="003A4F73" w:rsidRDefault="00D267B7" w:rsidP="003A4F73">
            <w:pPr>
              <w:spacing w:after="0" w:line="240" w:lineRule="auto"/>
              <w:ind w:firstLine="21"/>
              <w:jc w:val="center"/>
              <w:rPr>
                <w:rFonts w:ascii="Times New Roman" w:hAnsi="Times New Roman"/>
                <w:i/>
                <w:iCs/>
                <w:color w:val="000000"/>
              </w:rPr>
            </w:pPr>
          </w:p>
        </w:tc>
        <w:tc>
          <w:tcPr>
            <w:tcW w:w="1134" w:type="dxa"/>
            <w:vMerge/>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D267B7" w:rsidP="003A4F73">
            <w:pPr>
              <w:spacing w:after="0" w:line="240" w:lineRule="auto"/>
              <w:jc w:val="both"/>
              <w:rPr>
                <w:rFonts w:ascii="Times New Roman" w:hAnsi="Times New Roman"/>
              </w:rPr>
            </w:pPr>
            <w:proofErr w:type="gramStart"/>
            <w:r w:rsidRPr="003A4F73">
              <w:rPr>
                <w:rFonts w:ascii="Times New Roman" w:hAnsi="Times New Roman"/>
                <w:b/>
                <w:bCs/>
              </w:rPr>
              <w:t>Теоретические</w:t>
            </w:r>
            <w:proofErr w:type="gramEnd"/>
            <w:r w:rsidRPr="003A4F73">
              <w:rPr>
                <w:rFonts w:ascii="Times New Roman" w:hAnsi="Times New Roman"/>
                <w:b/>
              </w:rPr>
              <w:t xml:space="preserve"> занятие </w:t>
            </w:r>
          </w:p>
        </w:tc>
        <w:tc>
          <w:tcPr>
            <w:tcW w:w="1276" w:type="dxa"/>
          </w:tcPr>
          <w:p w:rsidR="00D267B7" w:rsidRPr="003A4F73" w:rsidRDefault="00D267B7" w:rsidP="003A4F73">
            <w:pPr>
              <w:spacing w:after="0" w:line="240" w:lineRule="auto"/>
              <w:ind w:firstLine="21"/>
              <w:jc w:val="center"/>
              <w:rPr>
                <w:rFonts w:ascii="Times New Roman" w:hAnsi="Times New Roman"/>
                <w:b/>
                <w:i/>
                <w:iCs/>
                <w:color w:val="000000"/>
              </w:rPr>
            </w:pPr>
            <w:r w:rsidRPr="003A4F73">
              <w:rPr>
                <w:rFonts w:ascii="Times New Roman" w:hAnsi="Times New Roman"/>
                <w:b/>
                <w:i/>
                <w:iCs/>
                <w:color w:val="000000"/>
              </w:rPr>
              <w:t>4</w:t>
            </w:r>
          </w:p>
        </w:tc>
        <w:tc>
          <w:tcPr>
            <w:tcW w:w="1134" w:type="dxa"/>
            <w:vMerge w:val="restart"/>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4E529A" w:rsidP="003A4F73">
            <w:pPr>
              <w:spacing w:after="0" w:line="240" w:lineRule="auto"/>
              <w:jc w:val="both"/>
              <w:rPr>
                <w:rFonts w:ascii="Times New Roman" w:hAnsi="Times New Roman"/>
                <w:b/>
                <w:bCs/>
              </w:rPr>
            </w:pPr>
            <w:r w:rsidRPr="003A4F73">
              <w:rPr>
                <w:rFonts w:ascii="Times New Roman" w:hAnsi="Times New Roman"/>
              </w:rPr>
              <w:t>1.</w:t>
            </w:r>
            <w:r w:rsidR="00D267B7" w:rsidRPr="003A4F73">
              <w:rPr>
                <w:rFonts w:ascii="Times New Roman" w:hAnsi="Times New Roman"/>
              </w:rPr>
              <w:t>Мастерство общения в сестринском деле.</w:t>
            </w:r>
          </w:p>
        </w:tc>
        <w:tc>
          <w:tcPr>
            <w:tcW w:w="1276" w:type="dxa"/>
          </w:tcPr>
          <w:p w:rsidR="00D267B7" w:rsidRPr="003A4F73" w:rsidRDefault="00D267B7"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4E529A" w:rsidP="003A4F73">
            <w:pPr>
              <w:spacing w:after="0" w:line="240" w:lineRule="auto"/>
              <w:jc w:val="both"/>
              <w:rPr>
                <w:rFonts w:ascii="Times New Roman" w:hAnsi="Times New Roman"/>
                <w:b/>
              </w:rPr>
            </w:pPr>
            <w:r w:rsidRPr="003A4F73">
              <w:rPr>
                <w:rFonts w:ascii="Times New Roman" w:hAnsi="Times New Roman"/>
              </w:rPr>
              <w:t>2.</w:t>
            </w:r>
            <w:r w:rsidR="00D267B7" w:rsidRPr="003A4F73">
              <w:rPr>
                <w:rFonts w:ascii="Times New Roman" w:hAnsi="Times New Roman"/>
              </w:rPr>
              <w:t>Обучение в сестринском деле.</w:t>
            </w:r>
          </w:p>
        </w:tc>
        <w:tc>
          <w:tcPr>
            <w:tcW w:w="1276" w:type="dxa"/>
          </w:tcPr>
          <w:p w:rsidR="00D267B7" w:rsidRPr="003A4F73" w:rsidRDefault="00D267B7"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2</w:t>
            </w: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D267B7" w:rsidP="003A4F73">
            <w:pPr>
              <w:spacing w:after="0" w:line="240" w:lineRule="auto"/>
              <w:jc w:val="both"/>
              <w:rPr>
                <w:rFonts w:ascii="Times New Roman" w:hAnsi="Times New Roman"/>
                <w:b/>
                <w:bCs/>
              </w:rPr>
            </w:pPr>
            <w:r w:rsidRPr="003A4F73">
              <w:rPr>
                <w:rFonts w:ascii="Times New Roman" w:hAnsi="Times New Roman"/>
                <w:b/>
              </w:rPr>
              <w:t>Практические занятия</w:t>
            </w:r>
          </w:p>
        </w:tc>
        <w:tc>
          <w:tcPr>
            <w:tcW w:w="1276" w:type="dxa"/>
          </w:tcPr>
          <w:p w:rsidR="00D267B7" w:rsidRPr="003A4F73" w:rsidRDefault="007C0564" w:rsidP="003A4F73">
            <w:pPr>
              <w:spacing w:after="0" w:line="240" w:lineRule="auto"/>
              <w:ind w:firstLine="21"/>
              <w:jc w:val="center"/>
              <w:rPr>
                <w:rFonts w:ascii="Times New Roman" w:hAnsi="Times New Roman"/>
                <w:i/>
                <w:iCs/>
                <w:color w:val="000000"/>
              </w:rPr>
            </w:pPr>
            <w:r w:rsidRPr="003A4F73">
              <w:rPr>
                <w:rFonts w:ascii="Times New Roman" w:hAnsi="Times New Roman"/>
                <w:b/>
                <w:i/>
                <w:iCs/>
                <w:color w:val="000000"/>
              </w:rPr>
              <w:t>8</w:t>
            </w: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4E529A" w:rsidP="003A4F73">
            <w:pPr>
              <w:spacing w:after="0" w:line="240" w:lineRule="auto"/>
              <w:jc w:val="both"/>
              <w:rPr>
                <w:rFonts w:ascii="Times New Roman" w:hAnsi="Times New Roman"/>
                <w:b/>
                <w:bCs/>
              </w:rPr>
            </w:pPr>
            <w:r w:rsidRPr="003A4F73">
              <w:rPr>
                <w:rFonts w:ascii="Times New Roman" w:hAnsi="Times New Roman"/>
              </w:rPr>
              <w:t>1.</w:t>
            </w:r>
            <w:r w:rsidR="00D267B7" w:rsidRPr="003A4F73">
              <w:rPr>
                <w:rFonts w:ascii="Times New Roman" w:hAnsi="Times New Roman"/>
              </w:rPr>
              <w:t>Формы, элементы, средства общения, уровни общения.</w:t>
            </w:r>
          </w:p>
        </w:tc>
        <w:tc>
          <w:tcPr>
            <w:tcW w:w="1276" w:type="dxa"/>
          </w:tcPr>
          <w:p w:rsidR="00D267B7" w:rsidRPr="003A4F73" w:rsidRDefault="00954640"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4</w:t>
            </w: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D267B7" w:rsidRPr="003A4F73" w:rsidTr="003A4F73">
        <w:trPr>
          <w:trHeight w:val="20"/>
        </w:trPr>
        <w:tc>
          <w:tcPr>
            <w:tcW w:w="2660" w:type="dxa"/>
            <w:vMerge/>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4E529A" w:rsidP="003A4F73">
            <w:pPr>
              <w:spacing w:after="0" w:line="240" w:lineRule="auto"/>
              <w:jc w:val="both"/>
              <w:rPr>
                <w:rFonts w:ascii="Times New Roman" w:hAnsi="Times New Roman"/>
              </w:rPr>
            </w:pPr>
            <w:r w:rsidRPr="003A4F73">
              <w:rPr>
                <w:rFonts w:ascii="Times New Roman" w:hAnsi="Times New Roman"/>
              </w:rPr>
              <w:t>2.</w:t>
            </w:r>
            <w:r w:rsidR="00D267B7" w:rsidRPr="003A4F73">
              <w:rPr>
                <w:rFonts w:ascii="Times New Roman" w:hAnsi="Times New Roman"/>
              </w:rPr>
              <w:t>Обучение в сестринском деле. Сферы обучения.</w:t>
            </w:r>
            <w:r w:rsidR="00103E45" w:rsidRPr="003A4F73">
              <w:rPr>
                <w:rFonts w:ascii="Times New Roman" w:hAnsi="Times New Roman"/>
              </w:rPr>
              <w:t xml:space="preserve"> Оценка качества обучения</w:t>
            </w:r>
          </w:p>
        </w:tc>
        <w:tc>
          <w:tcPr>
            <w:tcW w:w="1276" w:type="dxa"/>
          </w:tcPr>
          <w:p w:rsidR="00D267B7" w:rsidRPr="003A4F73" w:rsidRDefault="00D267B7" w:rsidP="003A4F73">
            <w:pPr>
              <w:spacing w:after="0" w:line="240" w:lineRule="auto"/>
              <w:ind w:firstLine="21"/>
              <w:jc w:val="center"/>
              <w:rPr>
                <w:rFonts w:ascii="Times New Roman" w:hAnsi="Times New Roman"/>
                <w:i/>
                <w:iCs/>
                <w:color w:val="000000"/>
              </w:rPr>
            </w:pPr>
            <w:r w:rsidRPr="003A4F73">
              <w:rPr>
                <w:rFonts w:ascii="Times New Roman" w:hAnsi="Times New Roman"/>
                <w:i/>
                <w:iCs/>
                <w:color w:val="000000"/>
              </w:rPr>
              <w:t>4</w:t>
            </w: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i/>
                <w:iCs/>
                <w:color w:val="000000"/>
              </w:rPr>
            </w:pPr>
          </w:p>
        </w:tc>
      </w:tr>
      <w:tr w:rsidR="00495631" w:rsidRPr="003A4F73" w:rsidTr="003A4F73">
        <w:trPr>
          <w:trHeight w:val="20"/>
        </w:trPr>
        <w:tc>
          <w:tcPr>
            <w:tcW w:w="12191" w:type="dxa"/>
            <w:gridSpan w:val="2"/>
          </w:tcPr>
          <w:p w:rsidR="00495631" w:rsidRPr="003A4F73" w:rsidRDefault="00495631" w:rsidP="003A4F73">
            <w:pPr>
              <w:spacing w:after="0" w:line="240" w:lineRule="auto"/>
              <w:jc w:val="both"/>
              <w:rPr>
                <w:rFonts w:ascii="Times New Roman" w:hAnsi="Times New Roman"/>
              </w:rPr>
            </w:pPr>
            <w:r w:rsidRPr="003A4F73">
              <w:rPr>
                <w:rFonts w:ascii="Times New Roman" w:hAnsi="Times New Roman"/>
                <w:b/>
                <w:bCs/>
              </w:rPr>
              <w:t xml:space="preserve">Самостоятельная работа </w:t>
            </w:r>
          </w:p>
        </w:tc>
        <w:tc>
          <w:tcPr>
            <w:tcW w:w="1276" w:type="dxa"/>
          </w:tcPr>
          <w:p w:rsidR="00495631" w:rsidRPr="003A4F73" w:rsidRDefault="00495631" w:rsidP="003A4F73">
            <w:pPr>
              <w:spacing w:after="0" w:line="240" w:lineRule="auto"/>
              <w:ind w:firstLine="21"/>
              <w:jc w:val="center"/>
              <w:rPr>
                <w:rFonts w:ascii="Times New Roman" w:hAnsi="Times New Roman"/>
              </w:rPr>
            </w:pPr>
            <w:r w:rsidRPr="003A4F73">
              <w:rPr>
                <w:rFonts w:ascii="Times New Roman" w:hAnsi="Times New Roman"/>
              </w:rPr>
              <w:t>37</w:t>
            </w:r>
          </w:p>
        </w:tc>
        <w:tc>
          <w:tcPr>
            <w:tcW w:w="1134" w:type="dxa"/>
            <w:vMerge/>
            <w:shd w:val="clear" w:color="auto" w:fill="D9D9D9"/>
          </w:tcPr>
          <w:p w:rsidR="00495631" w:rsidRPr="003A4F73" w:rsidRDefault="00495631" w:rsidP="003A4F73">
            <w:pPr>
              <w:spacing w:after="0" w:line="240" w:lineRule="auto"/>
              <w:ind w:firstLine="21"/>
              <w:jc w:val="center"/>
              <w:rPr>
                <w:rFonts w:ascii="Times New Roman" w:hAnsi="Times New Roman"/>
              </w:rPr>
            </w:pPr>
          </w:p>
        </w:tc>
      </w:tr>
      <w:tr w:rsidR="00D267B7" w:rsidRPr="003A4F73" w:rsidTr="003A4F73">
        <w:trPr>
          <w:trHeight w:val="20"/>
        </w:trPr>
        <w:tc>
          <w:tcPr>
            <w:tcW w:w="2660" w:type="dxa"/>
          </w:tcPr>
          <w:p w:rsidR="00D267B7" w:rsidRPr="003A4F73" w:rsidRDefault="00D267B7" w:rsidP="003A4F73">
            <w:pPr>
              <w:spacing w:after="0" w:line="240" w:lineRule="auto"/>
              <w:jc w:val="both"/>
              <w:rPr>
                <w:rFonts w:ascii="Times New Roman" w:hAnsi="Times New Roman"/>
                <w:b/>
                <w:bCs/>
              </w:rPr>
            </w:pPr>
          </w:p>
        </w:tc>
        <w:tc>
          <w:tcPr>
            <w:tcW w:w="9531" w:type="dxa"/>
          </w:tcPr>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Примерная тематика домашних заданий </w:t>
            </w:r>
          </w:p>
          <w:p w:rsidR="00D267B7" w:rsidRPr="003A4F73" w:rsidRDefault="00D267B7" w:rsidP="003A4F73">
            <w:pPr>
              <w:spacing w:after="0" w:line="240" w:lineRule="auto"/>
              <w:rPr>
                <w:rFonts w:ascii="Times New Roman" w:hAnsi="Times New Roman"/>
              </w:rPr>
            </w:pPr>
            <w:r w:rsidRPr="003A4F73">
              <w:rPr>
                <w:rFonts w:ascii="Times New Roman" w:hAnsi="Times New Roman"/>
              </w:rPr>
              <w:t>• Составление хронологической таблицы основных событий истории сестринского дела.</w:t>
            </w:r>
          </w:p>
          <w:p w:rsidR="00D267B7" w:rsidRPr="003A4F73" w:rsidRDefault="00D267B7" w:rsidP="003A4F73">
            <w:pPr>
              <w:spacing w:after="0" w:line="240" w:lineRule="auto"/>
              <w:rPr>
                <w:rFonts w:ascii="Times New Roman" w:hAnsi="Times New Roman"/>
              </w:rPr>
            </w:pPr>
            <w:r w:rsidRPr="003A4F73">
              <w:rPr>
                <w:rFonts w:ascii="Times New Roman" w:hAnsi="Times New Roman"/>
              </w:rPr>
              <w:t>• Составление и решение проблемно-ситуационных задач на основе статей Этического кодекса• Составление таблицы</w:t>
            </w:r>
            <w:r w:rsidRPr="003A4F73">
              <w:rPr>
                <w:rFonts w:ascii="Times New Roman" w:hAnsi="Times New Roman"/>
                <w:b/>
                <w:bCs/>
              </w:rPr>
              <w:t xml:space="preserve"> «</w:t>
            </w:r>
            <w:r w:rsidRPr="003A4F73">
              <w:rPr>
                <w:rFonts w:ascii="Times New Roman" w:hAnsi="Times New Roman"/>
              </w:rPr>
              <w:t xml:space="preserve">Различия в общих положениях моделей сестринского дела у Д. </w:t>
            </w:r>
            <w:proofErr w:type="spellStart"/>
            <w:r w:rsidRPr="003A4F73">
              <w:rPr>
                <w:rFonts w:ascii="Times New Roman" w:hAnsi="Times New Roman"/>
              </w:rPr>
              <w:t>Орэм</w:t>
            </w:r>
            <w:proofErr w:type="spellEnd"/>
            <w:r w:rsidRPr="003A4F73">
              <w:rPr>
                <w:rFonts w:ascii="Times New Roman" w:hAnsi="Times New Roman"/>
              </w:rPr>
              <w:t xml:space="preserve"> и В </w:t>
            </w:r>
            <w:proofErr w:type="spellStart"/>
            <w:r w:rsidRPr="003A4F73">
              <w:rPr>
                <w:rFonts w:ascii="Times New Roman" w:hAnsi="Times New Roman"/>
              </w:rPr>
              <w:t>Хендерсон</w:t>
            </w:r>
            <w:proofErr w:type="spellEnd"/>
            <w:r w:rsidRPr="003A4F73">
              <w:rPr>
                <w:rFonts w:ascii="Times New Roman" w:hAnsi="Times New Roman"/>
              </w:rPr>
              <w:t>».</w:t>
            </w:r>
          </w:p>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 Подготовка докладов по темам: </w:t>
            </w:r>
            <w:r w:rsidRPr="003A4F73">
              <w:rPr>
                <w:rFonts w:ascii="Times New Roman" w:hAnsi="Times New Roman"/>
              </w:rPr>
              <w:br/>
              <w:t xml:space="preserve">- «Здоровый образ жизни» </w:t>
            </w:r>
          </w:p>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 «Героизм сестер милосердия в период Крымской войны и Второй мировой войны» </w:t>
            </w:r>
            <w:r w:rsidRPr="003A4F73">
              <w:rPr>
                <w:rFonts w:ascii="Times New Roman" w:hAnsi="Times New Roman"/>
              </w:rPr>
              <w:br/>
              <w:t xml:space="preserve">- «История создания Всемирной организации Красного креста и Красного полумесяца» </w:t>
            </w:r>
            <w:r w:rsidRPr="003A4F73">
              <w:rPr>
                <w:rFonts w:ascii="Times New Roman" w:hAnsi="Times New Roman"/>
              </w:rPr>
              <w:br/>
              <w:t xml:space="preserve">- «Наследие Ф. </w:t>
            </w:r>
            <w:proofErr w:type="spellStart"/>
            <w:r w:rsidRPr="003A4F73">
              <w:rPr>
                <w:rFonts w:ascii="Times New Roman" w:hAnsi="Times New Roman"/>
              </w:rPr>
              <w:t>Найтингейл</w:t>
            </w:r>
            <w:proofErr w:type="spellEnd"/>
            <w:r w:rsidRPr="003A4F73">
              <w:rPr>
                <w:rFonts w:ascii="Times New Roman" w:hAnsi="Times New Roman"/>
              </w:rPr>
              <w:t xml:space="preserve">» </w:t>
            </w:r>
          </w:p>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 Как сделать общение эффективным </w:t>
            </w:r>
          </w:p>
          <w:p w:rsidR="00D267B7" w:rsidRPr="003A4F73" w:rsidRDefault="00C04B3A" w:rsidP="003A4F73">
            <w:pPr>
              <w:spacing w:after="0" w:line="240" w:lineRule="auto"/>
              <w:rPr>
                <w:rFonts w:ascii="Times New Roman" w:hAnsi="Times New Roman"/>
              </w:rPr>
            </w:pPr>
            <w:r w:rsidRPr="003A4F73">
              <w:rPr>
                <w:rFonts w:ascii="Times New Roman" w:hAnsi="Times New Roman"/>
              </w:rPr>
              <w:t>-</w:t>
            </w:r>
            <w:r w:rsidR="00D267B7" w:rsidRPr="003A4F73">
              <w:rPr>
                <w:rFonts w:ascii="Times New Roman" w:hAnsi="Times New Roman"/>
              </w:rPr>
              <w:t>Язык телодвижений</w:t>
            </w:r>
            <w:r w:rsidR="00D267B7" w:rsidRPr="003A4F73">
              <w:rPr>
                <w:rFonts w:ascii="Times New Roman" w:hAnsi="Times New Roman"/>
              </w:rPr>
              <w:br/>
              <w:t xml:space="preserve">- «Роль медицинской сестры в организации и проведении медико-санитарного просвещения в процессе профессиональной деятельности» </w:t>
            </w:r>
          </w:p>
          <w:p w:rsidR="00D267B7" w:rsidRPr="003A4F73" w:rsidRDefault="00D267B7" w:rsidP="003A4F73">
            <w:pPr>
              <w:spacing w:after="0" w:line="240" w:lineRule="auto"/>
              <w:rPr>
                <w:rFonts w:ascii="Times New Roman" w:hAnsi="Times New Roman"/>
              </w:rPr>
            </w:pPr>
            <w:r w:rsidRPr="003A4F73">
              <w:rPr>
                <w:rFonts w:ascii="Times New Roman" w:hAnsi="Times New Roman"/>
              </w:rPr>
              <w:t>• Составление и решение проблемно-ситуационных задач</w:t>
            </w:r>
          </w:p>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 Составление тематических кроссвордов </w:t>
            </w:r>
          </w:p>
          <w:p w:rsidR="00D267B7" w:rsidRPr="003A4F73" w:rsidRDefault="00D267B7" w:rsidP="003A4F73">
            <w:pPr>
              <w:spacing w:after="0" w:line="240" w:lineRule="auto"/>
              <w:rPr>
                <w:rFonts w:ascii="Times New Roman" w:hAnsi="Times New Roman"/>
              </w:rPr>
            </w:pPr>
            <w:r w:rsidRPr="003A4F73">
              <w:rPr>
                <w:rFonts w:ascii="Times New Roman" w:hAnsi="Times New Roman"/>
              </w:rPr>
              <w:t xml:space="preserve">• Составление памяток для родственников </w:t>
            </w:r>
          </w:p>
        </w:tc>
        <w:tc>
          <w:tcPr>
            <w:tcW w:w="1276" w:type="dxa"/>
          </w:tcPr>
          <w:p w:rsidR="00D267B7" w:rsidRPr="003A4F73" w:rsidRDefault="00D267B7" w:rsidP="003A4F73">
            <w:pPr>
              <w:spacing w:after="0" w:line="240" w:lineRule="auto"/>
              <w:ind w:firstLine="21"/>
              <w:jc w:val="center"/>
              <w:rPr>
                <w:rFonts w:ascii="Times New Roman" w:hAnsi="Times New Roman"/>
              </w:rPr>
            </w:pPr>
          </w:p>
        </w:tc>
        <w:tc>
          <w:tcPr>
            <w:tcW w:w="1134" w:type="dxa"/>
            <w:vMerge/>
            <w:shd w:val="clear" w:color="auto" w:fill="D9D9D9"/>
          </w:tcPr>
          <w:p w:rsidR="00D267B7" w:rsidRPr="003A4F73" w:rsidRDefault="00D267B7" w:rsidP="003A4F73">
            <w:pPr>
              <w:spacing w:after="0" w:line="240" w:lineRule="auto"/>
              <w:ind w:firstLine="21"/>
              <w:jc w:val="center"/>
              <w:rPr>
                <w:rFonts w:ascii="Times New Roman" w:hAnsi="Times New Roman"/>
              </w:rPr>
            </w:pPr>
          </w:p>
        </w:tc>
      </w:tr>
      <w:tr w:rsidR="00954640" w:rsidRPr="003A4F73" w:rsidTr="003A4F73">
        <w:trPr>
          <w:trHeight w:val="20"/>
        </w:trPr>
        <w:tc>
          <w:tcPr>
            <w:tcW w:w="12191" w:type="dxa"/>
            <w:gridSpan w:val="2"/>
          </w:tcPr>
          <w:p w:rsidR="00954640" w:rsidRPr="003A4F73" w:rsidRDefault="00954640" w:rsidP="003A4F73">
            <w:pPr>
              <w:spacing w:after="0" w:line="240" w:lineRule="auto"/>
              <w:jc w:val="both"/>
              <w:rPr>
                <w:rFonts w:ascii="Times New Roman" w:hAnsi="Times New Roman"/>
                <w:color w:val="FF0000"/>
              </w:rPr>
            </w:pPr>
            <w:r w:rsidRPr="003A4F73">
              <w:rPr>
                <w:rFonts w:ascii="Times New Roman" w:hAnsi="Times New Roman"/>
                <w:b/>
                <w:bCs/>
                <w:color w:val="FF0000"/>
              </w:rPr>
              <w:t>МДК 0</w:t>
            </w:r>
            <w:r w:rsidR="008A1130" w:rsidRPr="003A4F73">
              <w:rPr>
                <w:rFonts w:ascii="Times New Roman" w:hAnsi="Times New Roman"/>
                <w:b/>
                <w:bCs/>
                <w:color w:val="FF0000"/>
              </w:rPr>
              <w:t>5</w:t>
            </w:r>
            <w:r w:rsidRPr="003A4F73">
              <w:rPr>
                <w:rFonts w:ascii="Times New Roman" w:hAnsi="Times New Roman"/>
                <w:b/>
                <w:bCs/>
                <w:color w:val="FF0000"/>
              </w:rPr>
              <w:t>.02  Безопасная среда для пациентов и персонала</w:t>
            </w:r>
          </w:p>
        </w:tc>
        <w:tc>
          <w:tcPr>
            <w:tcW w:w="1276" w:type="dxa"/>
            <w:tcBorders>
              <w:top w:val="single" w:sz="4" w:space="0" w:color="auto"/>
            </w:tcBorders>
          </w:tcPr>
          <w:p w:rsidR="00954640" w:rsidRPr="003A4F73" w:rsidRDefault="00954640" w:rsidP="003A4F73">
            <w:pPr>
              <w:spacing w:after="0" w:line="240" w:lineRule="auto"/>
              <w:ind w:firstLine="21"/>
              <w:jc w:val="center"/>
              <w:rPr>
                <w:rFonts w:ascii="Times New Roman" w:hAnsi="Times New Roman"/>
                <w:b/>
                <w:color w:val="FF0000"/>
              </w:rPr>
            </w:pPr>
            <w:r w:rsidRPr="003A4F73">
              <w:rPr>
                <w:rFonts w:ascii="Times New Roman" w:hAnsi="Times New Roman"/>
                <w:b/>
                <w:color w:val="FF0000"/>
              </w:rPr>
              <w:t>10/44/27</w:t>
            </w:r>
          </w:p>
        </w:tc>
        <w:tc>
          <w:tcPr>
            <w:tcW w:w="1134" w:type="dxa"/>
            <w:tcBorders>
              <w:top w:val="single" w:sz="4" w:space="0" w:color="auto"/>
            </w:tcBorders>
            <w:shd w:val="clear" w:color="auto" w:fill="D9D9D9"/>
          </w:tcPr>
          <w:p w:rsidR="00954640" w:rsidRPr="003A4F73" w:rsidRDefault="00954640" w:rsidP="003A4F73">
            <w:pPr>
              <w:spacing w:after="0" w:line="240" w:lineRule="auto"/>
              <w:ind w:firstLine="21"/>
              <w:jc w:val="center"/>
              <w:rPr>
                <w:rFonts w:ascii="Times New Roman" w:hAnsi="Times New Roman"/>
              </w:rPr>
            </w:pPr>
          </w:p>
        </w:tc>
      </w:tr>
      <w:tr w:rsidR="00954640" w:rsidRPr="003A4F73" w:rsidTr="003A4F73">
        <w:trPr>
          <w:trHeight w:val="20"/>
        </w:trPr>
        <w:tc>
          <w:tcPr>
            <w:tcW w:w="2660" w:type="dxa"/>
            <w:vMerge w:val="restart"/>
          </w:tcPr>
          <w:p w:rsidR="00954640" w:rsidRPr="003A4F73" w:rsidRDefault="00954640" w:rsidP="003A4F73">
            <w:pPr>
              <w:spacing w:after="0" w:line="240" w:lineRule="auto"/>
              <w:rPr>
                <w:rFonts w:ascii="Times New Roman" w:hAnsi="Times New Roman"/>
                <w:b/>
                <w:bCs/>
              </w:rPr>
            </w:pPr>
            <w:r w:rsidRPr="003A4F73">
              <w:rPr>
                <w:rFonts w:ascii="Times New Roman" w:hAnsi="Times New Roman"/>
                <w:b/>
                <w:bCs/>
              </w:rPr>
              <w:t>Тема 2.1 Обеспечение инфекционной безопа</w:t>
            </w:r>
            <w:r w:rsidRPr="003A4F73">
              <w:rPr>
                <w:rFonts w:ascii="Times New Roman" w:hAnsi="Times New Roman"/>
                <w:b/>
                <w:bCs/>
              </w:rPr>
              <w:t>с</w:t>
            </w:r>
            <w:r w:rsidRPr="003A4F73">
              <w:rPr>
                <w:rFonts w:ascii="Times New Roman" w:hAnsi="Times New Roman"/>
                <w:b/>
                <w:bCs/>
              </w:rPr>
              <w:t>ности</w:t>
            </w:r>
          </w:p>
        </w:tc>
        <w:tc>
          <w:tcPr>
            <w:tcW w:w="9531" w:type="dxa"/>
          </w:tcPr>
          <w:p w:rsidR="00954640" w:rsidRPr="003A4F73" w:rsidRDefault="00954640" w:rsidP="003A4F73">
            <w:pPr>
              <w:spacing w:after="0" w:line="240" w:lineRule="auto"/>
              <w:jc w:val="both"/>
              <w:rPr>
                <w:rFonts w:ascii="Times New Roman" w:hAnsi="Times New Roman"/>
              </w:rPr>
            </w:pPr>
            <w:r w:rsidRPr="003A4F73">
              <w:rPr>
                <w:rFonts w:ascii="Times New Roman" w:hAnsi="Times New Roman"/>
                <w:b/>
                <w:bCs/>
              </w:rPr>
              <w:t>Содержание занятия</w:t>
            </w:r>
            <w:r w:rsidRPr="003A4F73">
              <w:rPr>
                <w:rFonts w:ascii="Times New Roman" w:hAnsi="Times New Roman"/>
              </w:rPr>
              <w:t xml:space="preserve"> Внутрибольничная инфекция. Дезинфекция. </w:t>
            </w:r>
            <w:proofErr w:type="spellStart"/>
            <w:r w:rsidRPr="003A4F73">
              <w:rPr>
                <w:rFonts w:ascii="Times New Roman" w:hAnsi="Times New Roman"/>
              </w:rPr>
              <w:t>Предстерилизационная</w:t>
            </w:r>
            <w:proofErr w:type="spellEnd"/>
            <w:r w:rsidRPr="003A4F73">
              <w:rPr>
                <w:rFonts w:ascii="Times New Roman" w:hAnsi="Times New Roman"/>
              </w:rPr>
              <w:t xml:space="preserve"> очис</w:t>
            </w:r>
            <w:r w:rsidRPr="003A4F73">
              <w:rPr>
                <w:rFonts w:ascii="Times New Roman" w:hAnsi="Times New Roman"/>
              </w:rPr>
              <w:t>т</w:t>
            </w:r>
            <w:r w:rsidRPr="003A4F73">
              <w:rPr>
                <w:rFonts w:ascii="Times New Roman" w:hAnsi="Times New Roman"/>
              </w:rPr>
              <w:t>ка инструментов. Стерилизация. Принципы работы централизованного стерилизационного отд</w:t>
            </w:r>
            <w:r w:rsidRPr="003A4F73">
              <w:rPr>
                <w:rFonts w:ascii="Times New Roman" w:hAnsi="Times New Roman"/>
              </w:rPr>
              <w:t>е</w:t>
            </w:r>
            <w:r w:rsidRPr="003A4F73">
              <w:rPr>
                <w:rFonts w:ascii="Times New Roman" w:hAnsi="Times New Roman"/>
              </w:rPr>
              <w:t>ления. Масштаб проблемы ВБИ, структура ВБИ. Группы риска ВБИ Способы передачи инфекции в медицинском учреждении Факторы, влияющие на восприимчивость хозяина к инфекции</w:t>
            </w:r>
          </w:p>
          <w:p w:rsidR="00954640" w:rsidRPr="003A4F73" w:rsidRDefault="00954640" w:rsidP="003A4F73">
            <w:pPr>
              <w:spacing w:after="0" w:line="240" w:lineRule="auto"/>
              <w:jc w:val="both"/>
              <w:rPr>
                <w:rFonts w:ascii="Times New Roman" w:hAnsi="Times New Roman"/>
              </w:rPr>
            </w:pPr>
            <w:r w:rsidRPr="003A4F73">
              <w:rPr>
                <w:rFonts w:ascii="Times New Roman" w:hAnsi="Times New Roman"/>
              </w:rPr>
              <w:t>Группы риска ВБИ: пациенты хирургических, урологических, реанимационных отделений и т.д. Резервуары возбудителей ВБИ: руки персонала, инструментарий, оборудование, лекарственные средства и т.д. Санитарно-противоэпидемический режим. Обработка рук персонала, различных помещений медицинского учреждения.</w:t>
            </w:r>
          </w:p>
          <w:p w:rsidR="00954640" w:rsidRPr="003A4F73" w:rsidRDefault="00954640" w:rsidP="003A4F73">
            <w:pPr>
              <w:spacing w:after="0" w:line="240" w:lineRule="auto"/>
              <w:jc w:val="both"/>
              <w:rPr>
                <w:rFonts w:ascii="Times New Roman" w:hAnsi="Times New Roman"/>
              </w:rPr>
            </w:pPr>
            <w:r w:rsidRPr="003A4F73">
              <w:rPr>
                <w:rFonts w:ascii="Times New Roman" w:hAnsi="Times New Roman"/>
              </w:rPr>
              <w:t>Уровни обработки рук. Правила надевания и снятия стерильных перчаток. Правила пользования защитной одеждой Санитарная обработка пациента при педикулезе</w:t>
            </w:r>
          </w:p>
          <w:p w:rsidR="00954640" w:rsidRPr="003A4F73" w:rsidRDefault="00954640" w:rsidP="003A4F73">
            <w:pPr>
              <w:spacing w:after="0" w:line="240" w:lineRule="auto"/>
              <w:jc w:val="both"/>
              <w:rPr>
                <w:rFonts w:ascii="Times New Roman" w:hAnsi="Times New Roman"/>
              </w:rPr>
            </w:pPr>
            <w:r w:rsidRPr="003A4F73">
              <w:rPr>
                <w:rFonts w:ascii="Times New Roman" w:hAnsi="Times New Roman"/>
              </w:rPr>
              <w:t>Работа с кровью и биологическими жидкостями. Понятие «дезинфекция». Виды и методы дези</w:t>
            </w:r>
            <w:r w:rsidRPr="003A4F73">
              <w:rPr>
                <w:rFonts w:ascii="Times New Roman" w:hAnsi="Times New Roman"/>
              </w:rPr>
              <w:t>н</w:t>
            </w:r>
            <w:r w:rsidRPr="003A4F73">
              <w:rPr>
                <w:rFonts w:ascii="Times New Roman" w:hAnsi="Times New Roman"/>
              </w:rPr>
              <w:t>фекции. Общие требования к дезинфекционному режиму в ЛПУ</w:t>
            </w:r>
          </w:p>
          <w:p w:rsidR="00954640" w:rsidRPr="003A4F73" w:rsidRDefault="00954640" w:rsidP="003A4F73">
            <w:pPr>
              <w:spacing w:after="0" w:line="240" w:lineRule="auto"/>
              <w:jc w:val="both"/>
              <w:rPr>
                <w:rFonts w:ascii="Times New Roman" w:hAnsi="Times New Roman"/>
              </w:rPr>
            </w:pPr>
            <w:r w:rsidRPr="003A4F73">
              <w:rPr>
                <w:rFonts w:ascii="Times New Roman" w:hAnsi="Times New Roman"/>
              </w:rPr>
              <w:t>Химическая дезинфекция. Традиционные хлорсодержащие растворы. Характеристика совреме</w:t>
            </w:r>
            <w:r w:rsidRPr="003A4F73">
              <w:rPr>
                <w:rFonts w:ascii="Times New Roman" w:hAnsi="Times New Roman"/>
              </w:rPr>
              <w:t>н</w:t>
            </w:r>
            <w:r w:rsidRPr="003A4F73">
              <w:rPr>
                <w:rFonts w:ascii="Times New Roman" w:hAnsi="Times New Roman"/>
              </w:rPr>
              <w:t>ных средств дезинфекции. Токсичность дезинфицирующих препаратов. Меры предосторожности.  Подготовка и использование дезинфицирующих растворов</w:t>
            </w:r>
          </w:p>
          <w:p w:rsidR="00954640" w:rsidRPr="003A4F73" w:rsidRDefault="00954640" w:rsidP="003A4F73">
            <w:pPr>
              <w:spacing w:after="0" w:line="240" w:lineRule="auto"/>
              <w:jc w:val="both"/>
              <w:rPr>
                <w:rFonts w:ascii="Times New Roman" w:hAnsi="Times New Roman"/>
              </w:rPr>
            </w:pPr>
            <w:proofErr w:type="spellStart"/>
            <w:r w:rsidRPr="003A4F73">
              <w:rPr>
                <w:rFonts w:ascii="Times New Roman" w:hAnsi="Times New Roman"/>
              </w:rPr>
              <w:lastRenderedPageBreak/>
              <w:t>Предстерилизационная</w:t>
            </w:r>
            <w:proofErr w:type="spellEnd"/>
            <w:r w:rsidRPr="003A4F73">
              <w:rPr>
                <w:rFonts w:ascii="Times New Roman" w:hAnsi="Times New Roman"/>
              </w:rPr>
              <w:t xml:space="preserve"> очистка инструментов. Значимость </w:t>
            </w:r>
            <w:proofErr w:type="spellStart"/>
            <w:r w:rsidRPr="003A4F73">
              <w:rPr>
                <w:rFonts w:ascii="Times New Roman" w:hAnsi="Times New Roman"/>
              </w:rPr>
              <w:t>предстерилизационной</w:t>
            </w:r>
            <w:proofErr w:type="spellEnd"/>
            <w:r w:rsidRPr="003A4F73">
              <w:rPr>
                <w:rFonts w:ascii="Times New Roman" w:hAnsi="Times New Roman"/>
              </w:rPr>
              <w:t xml:space="preserve"> очистки и</w:t>
            </w:r>
            <w:r w:rsidRPr="003A4F73">
              <w:rPr>
                <w:rFonts w:ascii="Times New Roman" w:hAnsi="Times New Roman"/>
              </w:rPr>
              <w:t>н</w:t>
            </w:r>
            <w:r w:rsidRPr="003A4F73">
              <w:rPr>
                <w:rFonts w:ascii="Times New Roman" w:hAnsi="Times New Roman"/>
              </w:rPr>
              <w:t>струментария многоразового использования, аппаратуры. Стерилизация: понятие, методы и р</w:t>
            </w:r>
            <w:r w:rsidRPr="003A4F73">
              <w:rPr>
                <w:rFonts w:ascii="Times New Roman" w:hAnsi="Times New Roman"/>
              </w:rPr>
              <w:t>е</w:t>
            </w:r>
            <w:r w:rsidRPr="003A4F73">
              <w:rPr>
                <w:rFonts w:ascii="Times New Roman" w:hAnsi="Times New Roman"/>
              </w:rPr>
              <w:t xml:space="preserve">жимы. Паровой, </w:t>
            </w:r>
            <w:proofErr w:type="gramStart"/>
            <w:r w:rsidRPr="003A4F73">
              <w:rPr>
                <w:rFonts w:ascii="Times New Roman" w:hAnsi="Times New Roman"/>
              </w:rPr>
              <w:t>воздушный</w:t>
            </w:r>
            <w:proofErr w:type="gramEnd"/>
            <w:r w:rsidRPr="003A4F73">
              <w:rPr>
                <w:rFonts w:ascii="Times New Roman" w:hAnsi="Times New Roman"/>
              </w:rPr>
              <w:t>, газовый, химический методы стерилизации. Контроль качества ст</w:t>
            </w:r>
            <w:r w:rsidRPr="003A4F73">
              <w:rPr>
                <w:rFonts w:ascii="Times New Roman" w:hAnsi="Times New Roman"/>
              </w:rPr>
              <w:t>е</w:t>
            </w:r>
            <w:r w:rsidRPr="003A4F73">
              <w:rPr>
                <w:rFonts w:ascii="Times New Roman" w:hAnsi="Times New Roman"/>
              </w:rPr>
              <w:t>рилизации</w:t>
            </w:r>
          </w:p>
          <w:p w:rsidR="00954640" w:rsidRPr="003A4F73" w:rsidRDefault="00954640" w:rsidP="003A4F73">
            <w:pPr>
              <w:spacing w:after="0" w:line="240" w:lineRule="auto"/>
              <w:jc w:val="both"/>
              <w:rPr>
                <w:rFonts w:ascii="Times New Roman" w:hAnsi="Times New Roman"/>
              </w:rPr>
            </w:pPr>
            <w:r w:rsidRPr="003A4F73">
              <w:rPr>
                <w:rFonts w:ascii="Times New Roman" w:hAnsi="Times New Roman"/>
              </w:rPr>
              <w:t>Подготовка перевязочного материала для стерилизации. Преимущества стерилизации в ЦСО. Н</w:t>
            </w:r>
            <w:r w:rsidRPr="003A4F73">
              <w:rPr>
                <w:rFonts w:ascii="Times New Roman" w:hAnsi="Times New Roman"/>
              </w:rPr>
              <w:t>е</w:t>
            </w:r>
            <w:r w:rsidRPr="003A4F73">
              <w:rPr>
                <w:rFonts w:ascii="Times New Roman" w:hAnsi="Times New Roman"/>
              </w:rPr>
              <w:t>достатки при стерилизации вне ЦСО. Принципы работы централизованного стерилизационного отделения. Устройство и функции ЦСО</w:t>
            </w:r>
          </w:p>
        </w:tc>
        <w:tc>
          <w:tcPr>
            <w:tcW w:w="1276" w:type="dxa"/>
          </w:tcPr>
          <w:p w:rsidR="00954640" w:rsidRPr="003A4F73" w:rsidRDefault="00954640" w:rsidP="003A4F73">
            <w:pPr>
              <w:spacing w:after="0" w:line="240" w:lineRule="auto"/>
              <w:ind w:firstLine="21"/>
              <w:jc w:val="center"/>
              <w:rPr>
                <w:rFonts w:ascii="Times New Roman" w:hAnsi="Times New Roman"/>
              </w:rPr>
            </w:pPr>
            <w:r w:rsidRPr="003A4F73">
              <w:rPr>
                <w:rFonts w:ascii="Times New Roman" w:hAnsi="Times New Roman"/>
              </w:rPr>
              <w:lastRenderedPageBreak/>
              <w:t>8</w:t>
            </w:r>
          </w:p>
        </w:tc>
        <w:tc>
          <w:tcPr>
            <w:tcW w:w="1134" w:type="dxa"/>
            <w:shd w:val="clear" w:color="auto" w:fill="FFFFFF"/>
          </w:tcPr>
          <w:p w:rsidR="00954640"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Теоретические</w:t>
            </w:r>
            <w:r w:rsidRPr="003A4F73">
              <w:rPr>
                <w:rFonts w:ascii="Times New Roman" w:hAnsi="Times New Roman"/>
                <w:b/>
              </w:rPr>
              <w:t xml:space="preserve">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8</w:t>
            </w:r>
          </w:p>
        </w:tc>
        <w:tc>
          <w:tcPr>
            <w:tcW w:w="1134" w:type="dxa"/>
            <w:vMerge w:val="restart"/>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1.Внутрибольничная инфекция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2.Дезинфекция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3.Предстерилизационная очистка инструментов</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4.Стерилизация. Принципы работы централизованного стерилизационного отделения.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1.Масштаб проблемы</w:t>
            </w:r>
            <w:proofErr w:type="gramStart"/>
            <w:r w:rsidRPr="003A4F73">
              <w:rPr>
                <w:rFonts w:ascii="Times New Roman" w:hAnsi="Times New Roman"/>
              </w:rPr>
              <w:t xml:space="preserve"> ,</w:t>
            </w:r>
            <w:proofErr w:type="gramEnd"/>
            <w:r w:rsidRPr="003A4F73">
              <w:rPr>
                <w:rFonts w:ascii="Times New Roman" w:hAnsi="Times New Roman"/>
              </w:rPr>
              <w:t xml:space="preserve"> структура </w:t>
            </w:r>
            <w:r w:rsidR="00AE5A1A" w:rsidRPr="003A4F73">
              <w:rPr>
                <w:rFonts w:ascii="Times New Roman" w:hAnsi="Times New Roman"/>
              </w:rPr>
              <w:t>и г</w:t>
            </w:r>
            <w:r w:rsidRPr="003A4F73">
              <w:rPr>
                <w:rFonts w:ascii="Times New Roman" w:hAnsi="Times New Roman"/>
              </w:rPr>
              <w:t xml:space="preserve">руппы риска ВБИ </w:t>
            </w:r>
            <w:r w:rsidR="00AE5A1A" w:rsidRPr="003A4F73">
              <w:rPr>
                <w:rFonts w:ascii="Times New Roman" w:hAnsi="Times New Roman"/>
              </w:rPr>
              <w:t>.</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2.Санитарно-противоэпидемический режим. </w:t>
            </w:r>
            <w:r w:rsidR="00AE5A1A" w:rsidRPr="003A4F73">
              <w:rPr>
                <w:rFonts w:ascii="Times New Roman" w:hAnsi="Times New Roman"/>
              </w:rPr>
              <w:t>Уровни о</w:t>
            </w:r>
            <w:r w:rsidRPr="003A4F73">
              <w:rPr>
                <w:rFonts w:ascii="Times New Roman" w:hAnsi="Times New Roman"/>
              </w:rPr>
              <w:t>бработк</w:t>
            </w:r>
            <w:r w:rsidR="00AE5A1A" w:rsidRPr="003A4F73">
              <w:rPr>
                <w:rFonts w:ascii="Times New Roman" w:hAnsi="Times New Roman"/>
              </w:rPr>
              <w:t>и</w:t>
            </w:r>
            <w:r w:rsidRPr="003A4F73">
              <w:rPr>
                <w:rFonts w:ascii="Times New Roman" w:hAnsi="Times New Roman"/>
              </w:rPr>
              <w:t xml:space="preserve"> рук</w:t>
            </w:r>
            <w:proofErr w:type="gramStart"/>
            <w:r w:rsidRPr="003A4F73">
              <w:rPr>
                <w:rFonts w:ascii="Times New Roman" w:hAnsi="Times New Roman"/>
              </w:rPr>
              <w:t xml:space="preserve"> </w:t>
            </w:r>
            <w:r w:rsidR="00AE5A1A" w:rsidRPr="003A4F73">
              <w:rPr>
                <w:rFonts w:ascii="Times New Roman" w:hAnsi="Times New Roman"/>
              </w:rPr>
              <w:t>.</w:t>
            </w:r>
            <w:proofErr w:type="gramEnd"/>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3.Санитарная обработка пациента при педикулезе. Работа с кровью.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4. Виды и методы дезинфекции. Общие требования в ЛПУ</w:t>
            </w:r>
            <w:r w:rsidR="00187275" w:rsidRPr="003A4F73">
              <w:rPr>
                <w:rFonts w:ascii="Times New Roman" w:hAnsi="Times New Roman"/>
              </w:rPr>
              <w:t xml:space="preserve">. </w:t>
            </w:r>
            <w:r w:rsidRPr="003A4F73">
              <w:rPr>
                <w:rFonts w:ascii="Times New Roman" w:hAnsi="Times New Roman"/>
              </w:rPr>
              <w:t xml:space="preserve">Химическая дезинфекция.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5.Токсичность дезинфицирующих препаратов. Меры предосторожности. </w:t>
            </w:r>
            <w:proofErr w:type="spellStart"/>
            <w:r w:rsidRPr="003A4F73">
              <w:rPr>
                <w:rFonts w:ascii="Times New Roman" w:hAnsi="Times New Roman"/>
              </w:rPr>
              <w:t>Предстерилизация</w:t>
            </w:r>
            <w:proofErr w:type="spellEnd"/>
            <w:r w:rsidRPr="003A4F73">
              <w:rPr>
                <w:rFonts w:ascii="Times New Roman" w:hAnsi="Times New Roman"/>
              </w:rPr>
              <w:t xml:space="preserve">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C04B3A"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6.Стерилизация: понятие, методы и режимы. ЦСО. Паровой, </w:t>
            </w:r>
            <w:proofErr w:type="gramStart"/>
            <w:r w:rsidRPr="003A4F73">
              <w:rPr>
                <w:rFonts w:ascii="Times New Roman" w:hAnsi="Times New Roman"/>
              </w:rPr>
              <w:t>воздушный</w:t>
            </w:r>
            <w:proofErr w:type="gramEnd"/>
            <w:r w:rsidRPr="003A4F73">
              <w:rPr>
                <w:rFonts w:ascii="Times New Roman" w:hAnsi="Times New Roman"/>
              </w:rPr>
              <w:t xml:space="preserve">, газовый, химический методы стерилизации.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D9D9D9"/>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Borders>
              <w:bottom w:val="single" w:sz="4" w:space="0" w:color="auto"/>
            </w:tcBorders>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2.2 Организация безопасной среды для пациента и персонала</w:t>
            </w:r>
          </w:p>
        </w:tc>
        <w:tc>
          <w:tcPr>
            <w:tcW w:w="9531" w:type="dxa"/>
            <w:tcBorders>
              <w:bottom w:val="single" w:sz="4" w:space="0" w:color="auto"/>
            </w:tcBorders>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 Организация безопасной среды для пациента и персонала. Участие в санитарно-просветительской работе среди населения. Факторы риска для пациентов в ЛПУ.</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Лечебно-охранительный режим. Двигательная активность. Положение в постели. Профилактика парентеральных инфекций среди медперсонала. Профилактика передачи вирусного  гепатита, ВИЧ.         </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Перемещение пациента одним, двумя и более лицами вне кровати. Помощь пациенту при ходьбе. Выявление пациентов с высоким риском несчастных случаев. Помощь сестринского персонала, направленная на снижение риска падений, травм, ожогов, отравлений и поражений электрическим током. Способы защиты от воздействия токсичных веществ: использование защитной одежды, вентиляции, обучение персонала, уход за кожей.  Правила техники безопасности при работе с ртутьсодержащим оборудованием. Факторы риска для медицинского персонала. Вредное возде</w:t>
            </w:r>
            <w:r w:rsidRPr="003A4F73">
              <w:rPr>
                <w:rFonts w:ascii="Times New Roman" w:hAnsi="Times New Roman"/>
              </w:rPr>
              <w:t>й</w:t>
            </w:r>
            <w:r w:rsidRPr="003A4F73">
              <w:rPr>
                <w:rFonts w:ascii="Times New Roman" w:hAnsi="Times New Roman"/>
              </w:rPr>
              <w:t xml:space="preserve">ствие на организм </w:t>
            </w:r>
            <w:proofErr w:type="spellStart"/>
            <w:r w:rsidRPr="003A4F73">
              <w:rPr>
                <w:rFonts w:ascii="Times New Roman" w:hAnsi="Times New Roman"/>
              </w:rPr>
              <w:t>дезинфектантов</w:t>
            </w:r>
            <w:proofErr w:type="spellEnd"/>
            <w:r w:rsidRPr="003A4F73">
              <w:rPr>
                <w:rFonts w:ascii="Times New Roman" w:hAnsi="Times New Roman"/>
              </w:rPr>
              <w:t>, лекарственных средств.  Неблагоприятное воздействие на сестру вредных микробиологических факторов: виды возбудителей, беременность и опасность воздействия микробиологических факторов на плод. Неблагоприятное воздействие облучения. Меры, направленные на предупреждение облучения сестринского персонала.</w:t>
            </w:r>
          </w:p>
        </w:tc>
        <w:tc>
          <w:tcPr>
            <w:tcW w:w="1276" w:type="dxa"/>
            <w:tcBorders>
              <w:bottom w:val="single" w:sz="4" w:space="0" w:color="auto"/>
            </w:tcBorders>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24</w:t>
            </w:r>
          </w:p>
        </w:tc>
        <w:tc>
          <w:tcPr>
            <w:tcW w:w="1134" w:type="dxa"/>
            <w:tcBorders>
              <w:bottom w:val="single" w:sz="4" w:space="0" w:color="auto"/>
            </w:tcBorders>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Теоретические</w:t>
            </w:r>
            <w:r w:rsidRPr="003A4F73">
              <w:rPr>
                <w:rFonts w:ascii="Times New Roman" w:hAnsi="Times New Roman"/>
                <w:b/>
              </w:rPr>
              <w:t xml:space="preserve">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1.Организация безопасной среды для пациента и персонала.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20</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1.Факторы риска для пациентов в ЛПУ.</w:t>
            </w:r>
            <w:r w:rsidR="003A4F73" w:rsidRPr="003A4F73">
              <w:rPr>
                <w:rFonts w:ascii="Times New Roman" w:hAnsi="Times New Roman"/>
              </w:rPr>
              <w:t xml:space="preserve"> </w:t>
            </w:r>
            <w:r w:rsidRPr="003A4F73">
              <w:rPr>
                <w:rFonts w:ascii="Times New Roman" w:hAnsi="Times New Roman"/>
              </w:rPr>
              <w:t xml:space="preserve">Лечебно-охранительный режим. Положение в постели.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2.Профилактика парентеральных инфекций среди медперсонала. Профилактика передачи вируса гепатита, ВИЧ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3.Перемещение пациента одним, двумя и более лицами вне кровати. Помощь при отравлениях</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4.Способы защиты от воздействия токсичных веществ. Вредное воздействие на организм.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5.Симптомы, связанные с чрезмерным воздействием некоторых токсичных химических препар</w:t>
            </w:r>
            <w:r w:rsidRPr="003A4F73">
              <w:rPr>
                <w:rFonts w:ascii="Times New Roman" w:hAnsi="Times New Roman"/>
              </w:rPr>
              <w:t>а</w:t>
            </w:r>
            <w:r w:rsidRPr="003A4F73">
              <w:rPr>
                <w:rFonts w:ascii="Times New Roman" w:hAnsi="Times New Roman"/>
              </w:rPr>
              <w:t>тов</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B303F5" w:rsidRPr="003A4F73" w:rsidTr="003A4F73">
        <w:trPr>
          <w:trHeight w:val="491"/>
        </w:trPr>
        <w:tc>
          <w:tcPr>
            <w:tcW w:w="12191" w:type="dxa"/>
            <w:gridSpan w:val="2"/>
            <w:vMerge w:val="restart"/>
          </w:tcPr>
          <w:p w:rsidR="00B303F5" w:rsidRPr="003A4F73" w:rsidRDefault="00B303F5" w:rsidP="003A4F73">
            <w:pPr>
              <w:spacing w:after="0" w:line="240" w:lineRule="auto"/>
              <w:rPr>
                <w:rFonts w:ascii="Times New Roman" w:hAnsi="Times New Roman"/>
              </w:rPr>
            </w:pPr>
            <w:r w:rsidRPr="003A4F73">
              <w:rPr>
                <w:rFonts w:ascii="Times New Roman" w:hAnsi="Times New Roman"/>
                <w:b/>
                <w:bCs/>
              </w:rPr>
              <w:t xml:space="preserve">Самостоятельная работа </w:t>
            </w:r>
          </w:p>
          <w:p w:rsidR="00B303F5" w:rsidRPr="003A4F73" w:rsidRDefault="00B303F5" w:rsidP="003A4F73">
            <w:pPr>
              <w:spacing w:after="0" w:line="240" w:lineRule="auto"/>
              <w:rPr>
                <w:rFonts w:ascii="Times New Roman" w:hAnsi="Times New Roman"/>
                <w:bCs/>
                <w:i/>
                <w:iCs/>
              </w:rPr>
            </w:pPr>
            <w:r w:rsidRPr="003A4F73">
              <w:rPr>
                <w:rFonts w:ascii="Times New Roman" w:hAnsi="Times New Roman"/>
              </w:rPr>
              <w:t xml:space="preserve">Примерная тематика домашних заданий </w:t>
            </w:r>
            <w:r w:rsidRPr="003A4F73">
              <w:rPr>
                <w:rFonts w:ascii="Times New Roman" w:hAnsi="Times New Roman"/>
              </w:rPr>
              <w:br/>
              <w:t xml:space="preserve">• </w:t>
            </w:r>
            <w:r w:rsidRPr="003A4F73">
              <w:rPr>
                <w:rFonts w:ascii="Times New Roman" w:hAnsi="Times New Roman"/>
                <w:bCs/>
              </w:rPr>
              <w:t>Подготовка докладов по темам:</w:t>
            </w:r>
            <w:r w:rsidRPr="003A4F73">
              <w:rPr>
                <w:rFonts w:ascii="Times New Roman" w:hAnsi="Times New Roman"/>
                <w:bCs/>
                <w:i/>
                <w:iCs/>
              </w:rPr>
              <w:t xml:space="preserve"> </w:t>
            </w:r>
          </w:p>
          <w:p w:rsidR="00B303F5" w:rsidRPr="003A4F73" w:rsidRDefault="00B303F5" w:rsidP="003A4F73">
            <w:pPr>
              <w:spacing w:after="0" w:line="240" w:lineRule="auto"/>
              <w:rPr>
                <w:rFonts w:ascii="Times New Roman" w:hAnsi="Times New Roman"/>
                <w:bCs/>
              </w:rPr>
            </w:pPr>
            <w:r w:rsidRPr="003A4F73">
              <w:rPr>
                <w:rFonts w:ascii="Times New Roman" w:hAnsi="Times New Roman"/>
                <w:bCs/>
              </w:rPr>
              <w:t>«Стерилизация: зачем она нужна?»</w:t>
            </w:r>
          </w:p>
          <w:p w:rsidR="00B303F5" w:rsidRPr="003A4F73" w:rsidRDefault="00B303F5" w:rsidP="003A4F73">
            <w:pPr>
              <w:spacing w:after="0" w:line="240" w:lineRule="auto"/>
              <w:rPr>
                <w:rFonts w:ascii="Times New Roman" w:hAnsi="Times New Roman"/>
                <w:bCs/>
              </w:rPr>
            </w:pPr>
            <w:r w:rsidRPr="003A4F73">
              <w:rPr>
                <w:rFonts w:ascii="Times New Roman" w:hAnsi="Times New Roman"/>
                <w:bCs/>
              </w:rPr>
              <w:t>«Виды и методы дезинфекции»</w:t>
            </w:r>
          </w:p>
          <w:p w:rsidR="00B303F5" w:rsidRPr="003A4F73" w:rsidRDefault="00B303F5" w:rsidP="003A4F73">
            <w:pPr>
              <w:spacing w:after="0" w:line="240" w:lineRule="auto"/>
              <w:rPr>
                <w:rFonts w:ascii="Times New Roman" w:hAnsi="Times New Roman"/>
                <w:bCs/>
              </w:rPr>
            </w:pPr>
            <w:r w:rsidRPr="003A4F73">
              <w:rPr>
                <w:rFonts w:ascii="Times New Roman" w:hAnsi="Times New Roman"/>
                <w:bCs/>
              </w:rPr>
              <w:t>«Химическая дезинфекция»</w:t>
            </w:r>
          </w:p>
          <w:p w:rsidR="00B303F5" w:rsidRPr="003A4F73" w:rsidRDefault="00B303F5" w:rsidP="003A4F73">
            <w:pPr>
              <w:spacing w:after="0" w:line="240" w:lineRule="auto"/>
              <w:rPr>
                <w:rFonts w:ascii="Times New Roman" w:hAnsi="Times New Roman"/>
              </w:rPr>
            </w:pPr>
            <w:r w:rsidRPr="003A4F73">
              <w:rPr>
                <w:rFonts w:ascii="Times New Roman" w:hAnsi="Times New Roman"/>
                <w:bCs/>
              </w:rPr>
              <w:t xml:space="preserve"> «Преимущества ЦСО»</w:t>
            </w:r>
            <w:r w:rsidRPr="003A4F73">
              <w:rPr>
                <w:rFonts w:ascii="Times New Roman" w:hAnsi="Times New Roman"/>
              </w:rPr>
              <w:t xml:space="preserve"> </w:t>
            </w:r>
          </w:p>
          <w:p w:rsidR="00B303F5" w:rsidRPr="003A4F73" w:rsidRDefault="00B303F5" w:rsidP="003A4F73">
            <w:pPr>
              <w:spacing w:after="0" w:line="240" w:lineRule="auto"/>
              <w:rPr>
                <w:rFonts w:ascii="Times New Roman" w:hAnsi="Times New Roman"/>
              </w:rPr>
            </w:pPr>
            <w:r w:rsidRPr="003A4F73">
              <w:rPr>
                <w:rFonts w:ascii="Times New Roman" w:hAnsi="Times New Roman"/>
              </w:rPr>
              <w:t>«Профессиональные заболевания медицинских сестер»</w:t>
            </w:r>
          </w:p>
          <w:p w:rsidR="00B303F5" w:rsidRPr="003A4F73" w:rsidRDefault="00B303F5" w:rsidP="003A4F73">
            <w:pPr>
              <w:spacing w:after="0" w:line="240" w:lineRule="auto"/>
              <w:rPr>
                <w:rFonts w:ascii="Times New Roman" w:hAnsi="Times New Roman"/>
              </w:rPr>
            </w:pPr>
            <w:r w:rsidRPr="003A4F73">
              <w:rPr>
                <w:rFonts w:ascii="Times New Roman" w:hAnsi="Times New Roman"/>
              </w:rPr>
              <w:t>«Факторы риска в работе медсестры»</w:t>
            </w:r>
          </w:p>
          <w:p w:rsidR="00B303F5" w:rsidRPr="003A4F73" w:rsidRDefault="00B303F5" w:rsidP="003A4F73">
            <w:pPr>
              <w:spacing w:after="0" w:line="240" w:lineRule="auto"/>
              <w:rPr>
                <w:rFonts w:ascii="Times New Roman" w:hAnsi="Times New Roman"/>
              </w:rPr>
            </w:pPr>
            <w:proofErr w:type="gramStart"/>
            <w:r w:rsidRPr="003A4F73">
              <w:rPr>
                <w:rFonts w:ascii="Times New Roman" w:hAnsi="Times New Roman"/>
              </w:rPr>
              <w:t>• Составление и решение проблемно-ситуационных задач по соблюдению требований техники безопасности и противопожа</w:t>
            </w:r>
            <w:r w:rsidRPr="003A4F73">
              <w:rPr>
                <w:rFonts w:ascii="Times New Roman" w:hAnsi="Times New Roman"/>
              </w:rPr>
              <w:t>р</w:t>
            </w:r>
            <w:r w:rsidRPr="003A4F73">
              <w:rPr>
                <w:rFonts w:ascii="Times New Roman" w:hAnsi="Times New Roman"/>
              </w:rPr>
              <w:t xml:space="preserve">ной безопасности при уходе за пациентом во время проведения процедур и манипуляций </w:t>
            </w:r>
            <w:r w:rsidRPr="003A4F73">
              <w:rPr>
                <w:rFonts w:ascii="Times New Roman" w:hAnsi="Times New Roman"/>
              </w:rPr>
              <w:br/>
              <w:t xml:space="preserve">• Составление и решение проблемно-ситуационных задач </w:t>
            </w:r>
            <w:r w:rsidRPr="003A4F73">
              <w:rPr>
                <w:rFonts w:ascii="Times New Roman" w:hAnsi="Times New Roman"/>
              </w:rPr>
              <w:br/>
              <w:t>• Составление рекомендаций для пациентов и его окружения по вопросам инфекционной безопасности, употребления проду</w:t>
            </w:r>
            <w:r w:rsidRPr="003A4F73">
              <w:rPr>
                <w:rFonts w:ascii="Times New Roman" w:hAnsi="Times New Roman"/>
              </w:rPr>
              <w:t>к</w:t>
            </w:r>
            <w:r w:rsidRPr="003A4F73">
              <w:rPr>
                <w:rFonts w:ascii="Times New Roman" w:hAnsi="Times New Roman"/>
              </w:rPr>
              <w:t xml:space="preserve">тов питания, физических нагрузок </w:t>
            </w:r>
            <w:r w:rsidRPr="003A4F73">
              <w:rPr>
                <w:rFonts w:ascii="Times New Roman" w:hAnsi="Times New Roman"/>
              </w:rPr>
              <w:br/>
              <w:t xml:space="preserve">• Составление тематических кроссвордов </w:t>
            </w:r>
            <w:r w:rsidRPr="003A4F73">
              <w:rPr>
                <w:rFonts w:ascii="Times New Roman" w:hAnsi="Times New Roman"/>
              </w:rPr>
              <w:br/>
              <w:t xml:space="preserve">• Составление памяток по соблюдению требований техники безопасности </w:t>
            </w:r>
            <w:proofErr w:type="gramEnd"/>
          </w:p>
          <w:p w:rsidR="00B303F5" w:rsidRPr="003A4F73" w:rsidRDefault="00B303F5" w:rsidP="003A4F73">
            <w:pPr>
              <w:spacing w:after="0" w:line="240" w:lineRule="auto"/>
              <w:rPr>
                <w:rFonts w:ascii="Times New Roman" w:hAnsi="Times New Roman"/>
              </w:rPr>
            </w:pPr>
            <w:r w:rsidRPr="003A4F73">
              <w:rPr>
                <w:rFonts w:ascii="Times New Roman" w:hAnsi="Times New Roman"/>
              </w:rPr>
              <w:t>Составление памятки для пациента и его родственников по профилактике внутрибольничной инфекции</w:t>
            </w:r>
          </w:p>
          <w:p w:rsidR="00B303F5" w:rsidRPr="003A4F73" w:rsidRDefault="00B303F5" w:rsidP="003A4F73">
            <w:pPr>
              <w:spacing w:after="0" w:line="240" w:lineRule="auto"/>
              <w:rPr>
                <w:rFonts w:ascii="Times New Roman" w:hAnsi="Times New Roman"/>
              </w:rPr>
            </w:pPr>
            <w:r w:rsidRPr="003A4F73">
              <w:rPr>
                <w:rFonts w:ascii="Times New Roman" w:hAnsi="Times New Roman"/>
              </w:rPr>
              <w:t>Составление санпросвет бюллетеня</w:t>
            </w:r>
          </w:p>
        </w:tc>
        <w:tc>
          <w:tcPr>
            <w:tcW w:w="1276" w:type="dxa"/>
            <w:vMerge w:val="restart"/>
          </w:tcPr>
          <w:p w:rsidR="00B303F5" w:rsidRPr="003A4F73" w:rsidRDefault="00B303F5" w:rsidP="003A4F73">
            <w:pPr>
              <w:spacing w:after="0" w:line="240" w:lineRule="auto"/>
              <w:ind w:firstLine="21"/>
              <w:jc w:val="center"/>
              <w:rPr>
                <w:rFonts w:ascii="Times New Roman" w:hAnsi="Times New Roman"/>
              </w:rPr>
            </w:pPr>
            <w:r w:rsidRPr="003A4F73">
              <w:rPr>
                <w:rFonts w:ascii="Times New Roman" w:hAnsi="Times New Roman"/>
              </w:rPr>
              <w:t>27</w:t>
            </w:r>
          </w:p>
        </w:tc>
        <w:tc>
          <w:tcPr>
            <w:tcW w:w="1134" w:type="dxa"/>
            <w:vMerge/>
            <w:shd w:val="clear" w:color="auto" w:fill="BFBFBF"/>
          </w:tcPr>
          <w:p w:rsidR="00B303F5" w:rsidRPr="003A4F73" w:rsidRDefault="00B303F5" w:rsidP="003A4F73">
            <w:pPr>
              <w:spacing w:after="0" w:line="240" w:lineRule="auto"/>
              <w:ind w:firstLine="21"/>
              <w:jc w:val="center"/>
              <w:rPr>
                <w:rFonts w:ascii="Times New Roman" w:hAnsi="Times New Roman"/>
              </w:rPr>
            </w:pPr>
          </w:p>
        </w:tc>
      </w:tr>
      <w:tr w:rsidR="00B303F5" w:rsidRPr="003A4F73" w:rsidTr="003A4F73">
        <w:trPr>
          <w:trHeight w:val="20"/>
        </w:trPr>
        <w:tc>
          <w:tcPr>
            <w:tcW w:w="12191" w:type="dxa"/>
            <w:gridSpan w:val="2"/>
            <w:vMerge/>
          </w:tcPr>
          <w:p w:rsidR="00B303F5" w:rsidRPr="003A4F73" w:rsidRDefault="00B303F5" w:rsidP="003A4F73">
            <w:pPr>
              <w:spacing w:after="0" w:line="240" w:lineRule="auto"/>
              <w:ind w:firstLine="709"/>
              <w:jc w:val="both"/>
              <w:rPr>
                <w:rFonts w:ascii="Times New Roman" w:hAnsi="Times New Roman"/>
              </w:rPr>
            </w:pPr>
          </w:p>
        </w:tc>
        <w:tc>
          <w:tcPr>
            <w:tcW w:w="1276" w:type="dxa"/>
            <w:vMerge/>
          </w:tcPr>
          <w:p w:rsidR="00B303F5" w:rsidRPr="003A4F73" w:rsidRDefault="00B303F5" w:rsidP="003A4F73">
            <w:pPr>
              <w:spacing w:after="0" w:line="240" w:lineRule="auto"/>
              <w:ind w:firstLine="21"/>
              <w:jc w:val="center"/>
              <w:rPr>
                <w:rFonts w:ascii="Times New Roman" w:hAnsi="Times New Roman"/>
              </w:rPr>
            </w:pPr>
          </w:p>
        </w:tc>
        <w:tc>
          <w:tcPr>
            <w:tcW w:w="1134" w:type="dxa"/>
          </w:tcPr>
          <w:p w:rsidR="00B303F5" w:rsidRPr="003A4F73" w:rsidRDefault="00B303F5" w:rsidP="003A4F73">
            <w:pPr>
              <w:spacing w:after="0" w:line="240" w:lineRule="auto"/>
              <w:ind w:firstLine="21"/>
              <w:jc w:val="center"/>
              <w:rPr>
                <w:rFonts w:ascii="Times New Roman" w:hAnsi="Times New Roman"/>
              </w:rPr>
            </w:pPr>
            <w:r w:rsidRPr="003A4F73">
              <w:rPr>
                <w:rFonts w:ascii="Times New Roman" w:hAnsi="Times New Roman"/>
              </w:rPr>
              <w:t>2</w:t>
            </w:r>
          </w:p>
        </w:tc>
      </w:tr>
      <w:tr w:rsidR="00B303F5" w:rsidRPr="003A4F73" w:rsidTr="003A4F73">
        <w:trPr>
          <w:trHeight w:val="20"/>
        </w:trPr>
        <w:tc>
          <w:tcPr>
            <w:tcW w:w="12191" w:type="dxa"/>
            <w:gridSpan w:val="2"/>
          </w:tcPr>
          <w:p w:rsidR="00B303F5" w:rsidRPr="003A4F73" w:rsidRDefault="00B303F5" w:rsidP="003A4F73">
            <w:pPr>
              <w:spacing w:after="0" w:line="240" w:lineRule="auto"/>
              <w:ind w:firstLine="709"/>
              <w:jc w:val="both"/>
              <w:rPr>
                <w:rFonts w:ascii="Times New Roman" w:hAnsi="Times New Roman"/>
              </w:rPr>
            </w:pPr>
            <w:r w:rsidRPr="003A4F73">
              <w:rPr>
                <w:rFonts w:ascii="Times New Roman" w:hAnsi="Times New Roman"/>
                <w:b/>
                <w:bCs/>
              </w:rPr>
              <w:t>Учебная практика</w:t>
            </w:r>
          </w:p>
        </w:tc>
        <w:tc>
          <w:tcPr>
            <w:tcW w:w="1276" w:type="dxa"/>
          </w:tcPr>
          <w:p w:rsidR="00B303F5" w:rsidRPr="003A4F73" w:rsidRDefault="00B303F5" w:rsidP="003A4F73">
            <w:pPr>
              <w:spacing w:after="0" w:line="240" w:lineRule="auto"/>
              <w:ind w:firstLine="21"/>
              <w:jc w:val="center"/>
              <w:rPr>
                <w:rFonts w:ascii="Times New Roman" w:hAnsi="Times New Roman"/>
              </w:rPr>
            </w:pPr>
            <w:r w:rsidRPr="003A4F73">
              <w:rPr>
                <w:rFonts w:ascii="Times New Roman" w:hAnsi="Times New Roman"/>
              </w:rPr>
              <w:t>36</w:t>
            </w:r>
          </w:p>
        </w:tc>
        <w:tc>
          <w:tcPr>
            <w:tcW w:w="1134" w:type="dxa"/>
          </w:tcPr>
          <w:p w:rsidR="00B303F5" w:rsidRPr="003A4F73" w:rsidRDefault="00B303F5" w:rsidP="003A4F73">
            <w:pPr>
              <w:spacing w:after="0" w:line="240" w:lineRule="auto"/>
              <w:ind w:firstLine="21"/>
              <w:jc w:val="center"/>
              <w:rPr>
                <w:rFonts w:ascii="Times New Roman" w:hAnsi="Times New Roman"/>
              </w:rPr>
            </w:pPr>
            <w:r w:rsidRPr="003A4F73">
              <w:rPr>
                <w:rFonts w:ascii="Times New Roman" w:hAnsi="Times New Roman"/>
              </w:rPr>
              <w:t>3</w:t>
            </w:r>
          </w:p>
        </w:tc>
      </w:tr>
      <w:tr w:rsidR="00AB33BB" w:rsidRPr="003A4F73" w:rsidTr="003A4F73">
        <w:trPr>
          <w:trHeight w:val="20"/>
        </w:trPr>
        <w:tc>
          <w:tcPr>
            <w:tcW w:w="2660" w:type="dxa"/>
            <w:vMerge w:val="restart"/>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Работа с биологическими жидкостями</w:t>
            </w:r>
            <w:r w:rsidR="00C11FC5" w:rsidRPr="003A4F73">
              <w:rPr>
                <w:rFonts w:ascii="Times New Roman" w:hAnsi="Times New Roman"/>
              </w:rPr>
              <w:t>. Уровни обработки рук.</w:t>
            </w:r>
            <w:r w:rsidRPr="003A4F73">
              <w:rPr>
                <w:rFonts w:ascii="Times New Roman" w:hAnsi="Times New Roman"/>
              </w:rPr>
              <w:t xml:space="preserve"> </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Правила пользования защитной одеждой</w:t>
            </w:r>
            <w:r w:rsidR="00C11FC5" w:rsidRPr="003A4F73">
              <w:rPr>
                <w:rFonts w:ascii="Times New Roman" w:hAnsi="Times New Roman"/>
              </w:rPr>
              <w:t xml:space="preserve">. </w:t>
            </w:r>
            <w:r w:rsidRPr="003A4F73">
              <w:rPr>
                <w:rFonts w:ascii="Times New Roman" w:hAnsi="Times New Roman"/>
              </w:rPr>
              <w:t>Правила надевания и смена стерильных перчаток</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Санитарная обработка при педикулезе</w:t>
            </w:r>
            <w:r w:rsidR="00C11FC5" w:rsidRPr="003A4F73">
              <w:rPr>
                <w:rFonts w:ascii="Times New Roman" w:hAnsi="Times New Roman"/>
              </w:rPr>
              <w:t>.</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6</w:t>
            </w:r>
          </w:p>
        </w:tc>
        <w:tc>
          <w:tcPr>
            <w:tcW w:w="1134" w:type="dxa"/>
            <w:vMerge w:val="restart"/>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proofErr w:type="spellStart"/>
            <w:r w:rsidRPr="003A4F73">
              <w:rPr>
                <w:rFonts w:ascii="Times New Roman" w:hAnsi="Times New Roman"/>
              </w:rPr>
              <w:t>Предстерилизационная</w:t>
            </w:r>
            <w:proofErr w:type="spellEnd"/>
            <w:r w:rsidRPr="003A4F73">
              <w:rPr>
                <w:rFonts w:ascii="Times New Roman" w:hAnsi="Times New Roman"/>
              </w:rPr>
              <w:t xml:space="preserve"> очистка инструментов</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Моющие растворы</w:t>
            </w:r>
            <w:r w:rsidR="00C11FC5" w:rsidRPr="003A4F73">
              <w:rPr>
                <w:rFonts w:ascii="Times New Roman" w:hAnsi="Times New Roman"/>
              </w:rPr>
              <w:t xml:space="preserve">. </w:t>
            </w:r>
            <w:r w:rsidRPr="003A4F73">
              <w:rPr>
                <w:rFonts w:ascii="Times New Roman" w:hAnsi="Times New Roman"/>
              </w:rPr>
              <w:t xml:space="preserve">Контроль качества </w:t>
            </w:r>
            <w:proofErr w:type="spellStart"/>
            <w:r w:rsidRPr="003A4F73">
              <w:rPr>
                <w:rFonts w:ascii="Times New Roman" w:hAnsi="Times New Roman"/>
              </w:rPr>
              <w:t>предстерилизационной</w:t>
            </w:r>
            <w:proofErr w:type="spellEnd"/>
            <w:r w:rsidRPr="003A4F73">
              <w:rPr>
                <w:rFonts w:ascii="Times New Roman" w:hAnsi="Times New Roman"/>
              </w:rPr>
              <w:t xml:space="preserve"> очистки</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6</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Стерилизация. Паровой метод. Воздушный метод</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6</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Химический метод</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lastRenderedPageBreak/>
              <w:t>Контроль качества стерилизации</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Подготовка перевязочного материала для стерилизации</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lastRenderedPageBreak/>
              <w:t>6</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Профилактика передачи вируса гепатита, ВИЧ</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Принципы работы ЦСО</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Преимущества и недостатки ЦСО</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6</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ind w:firstLine="709"/>
              <w:jc w:val="both"/>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Способы защиты от воздействия токсических веществ</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Осуществление гигиенической уборки различных помещений ЛПУ</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6</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12191" w:type="dxa"/>
            <w:gridSpan w:val="2"/>
          </w:tcPr>
          <w:p w:rsidR="00AB33BB" w:rsidRPr="003A4F73" w:rsidRDefault="00AB33BB" w:rsidP="003A4F73">
            <w:pPr>
              <w:spacing w:after="0" w:line="240" w:lineRule="auto"/>
              <w:jc w:val="both"/>
              <w:rPr>
                <w:rFonts w:ascii="Times New Roman" w:hAnsi="Times New Roman"/>
                <w:b/>
                <w:color w:val="FF0000"/>
              </w:rPr>
            </w:pPr>
            <w:r w:rsidRPr="003A4F73">
              <w:rPr>
                <w:rFonts w:ascii="Times New Roman" w:hAnsi="Times New Roman"/>
                <w:b/>
                <w:bCs/>
                <w:color w:val="FF0000"/>
              </w:rPr>
              <w:t>МДК 0</w:t>
            </w:r>
            <w:r w:rsidR="008A1130" w:rsidRPr="003A4F73">
              <w:rPr>
                <w:rFonts w:ascii="Times New Roman" w:hAnsi="Times New Roman"/>
                <w:b/>
                <w:bCs/>
                <w:color w:val="FF0000"/>
              </w:rPr>
              <w:t>5</w:t>
            </w:r>
            <w:r w:rsidRPr="003A4F73">
              <w:rPr>
                <w:rFonts w:ascii="Times New Roman" w:hAnsi="Times New Roman"/>
                <w:b/>
                <w:bCs/>
                <w:color w:val="FF0000"/>
              </w:rPr>
              <w:t>.03 Технология оказания медицинских услуг</w:t>
            </w:r>
          </w:p>
        </w:tc>
        <w:tc>
          <w:tcPr>
            <w:tcW w:w="1276" w:type="dxa"/>
          </w:tcPr>
          <w:p w:rsidR="00AB33BB" w:rsidRPr="003A4F73" w:rsidRDefault="00AB33BB" w:rsidP="003A4F73">
            <w:pPr>
              <w:spacing w:after="0" w:line="240" w:lineRule="auto"/>
              <w:ind w:firstLine="21"/>
              <w:jc w:val="center"/>
              <w:rPr>
                <w:rFonts w:ascii="Times New Roman" w:hAnsi="Times New Roman"/>
                <w:b/>
                <w:color w:val="FF0000"/>
              </w:rPr>
            </w:pPr>
            <w:r w:rsidRPr="003A4F73">
              <w:rPr>
                <w:rFonts w:ascii="Times New Roman" w:hAnsi="Times New Roman"/>
                <w:b/>
                <w:color w:val="FF0000"/>
              </w:rPr>
              <w:t>26/192/109</w:t>
            </w:r>
          </w:p>
        </w:tc>
        <w:tc>
          <w:tcPr>
            <w:tcW w:w="1134" w:type="dxa"/>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3.1 Прием пацие</w:t>
            </w:r>
            <w:r w:rsidRPr="003A4F73">
              <w:rPr>
                <w:rFonts w:ascii="Times New Roman" w:hAnsi="Times New Roman"/>
                <w:b/>
                <w:bCs/>
              </w:rPr>
              <w:t>н</w:t>
            </w:r>
            <w:r w:rsidRPr="003A4F73">
              <w:rPr>
                <w:rFonts w:ascii="Times New Roman" w:hAnsi="Times New Roman"/>
                <w:b/>
                <w:bCs/>
              </w:rPr>
              <w:t>та в стационар</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Прием пациента в стационар. Оценка функционального состояния пациента. Организация пит</w:t>
            </w:r>
            <w:r w:rsidRPr="003A4F73">
              <w:rPr>
                <w:rFonts w:ascii="Times New Roman" w:hAnsi="Times New Roman"/>
              </w:rPr>
              <w:t>а</w:t>
            </w:r>
            <w:r w:rsidRPr="003A4F73">
              <w:rPr>
                <w:rFonts w:ascii="Times New Roman" w:hAnsi="Times New Roman"/>
              </w:rPr>
              <w:t>ния в стационаре. Устройство и функции приемного отделения. Цели и принципы консультиров</w:t>
            </w:r>
            <w:r w:rsidRPr="003A4F73">
              <w:rPr>
                <w:rFonts w:ascii="Times New Roman" w:hAnsi="Times New Roman"/>
              </w:rPr>
              <w:t>а</w:t>
            </w:r>
            <w:r w:rsidRPr="003A4F73">
              <w:rPr>
                <w:rFonts w:ascii="Times New Roman" w:hAnsi="Times New Roman"/>
              </w:rPr>
              <w:t>ния по вопросам сохранения и укрепления здоровья населения Документация приемного отдел</w:t>
            </w:r>
            <w:r w:rsidRPr="003A4F73">
              <w:rPr>
                <w:rFonts w:ascii="Times New Roman" w:hAnsi="Times New Roman"/>
              </w:rPr>
              <w:t>е</w:t>
            </w:r>
            <w:r w:rsidRPr="003A4F73">
              <w:rPr>
                <w:rFonts w:ascii="Times New Roman" w:hAnsi="Times New Roman"/>
              </w:rPr>
              <w:t>ния. Определение массы тела и роста пациента. Осмотр на педикулез. Санитарная обработка п</w:t>
            </w:r>
            <w:r w:rsidRPr="003A4F73">
              <w:rPr>
                <w:rFonts w:ascii="Times New Roman" w:hAnsi="Times New Roman"/>
              </w:rPr>
              <w:t>а</w:t>
            </w:r>
            <w:r w:rsidRPr="003A4F73">
              <w:rPr>
                <w:rFonts w:ascii="Times New Roman" w:hAnsi="Times New Roman"/>
              </w:rPr>
              <w:t>циента. Транспортировка пациента. Консультирование пациентов и их родственников по вопр</w:t>
            </w:r>
            <w:r w:rsidRPr="003A4F73">
              <w:rPr>
                <w:rFonts w:ascii="Times New Roman" w:hAnsi="Times New Roman"/>
              </w:rPr>
              <w:t>о</w:t>
            </w:r>
            <w:r w:rsidRPr="003A4F73">
              <w:rPr>
                <w:rFonts w:ascii="Times New Roman" w:hAnsi="Times New Roman"/>
              </w:rPr>
              <w:t xml:space="preserve">сам здорового образа жизни. Составление </w:t>
            </w:r>
            <w:proofErr w:type="spellStart"/>
            <w:r w:rsidRPr="003A4F73">
              <w:rPr>
                <w:rFonts w:ascii="Times New Roman" w:hAnsi="Times New Roman"/>
              </w:rPr>
              <w:t>санпросветбюллетеня</w:t>
            </w:r>
            <w:proofErr w:type="spellEnd"/>
            <w:r w:rsidRPr="003A4F73">
              <w:rPr>
                <w:rFonts w:ascii="Times New Roman" w:hAnsi="Times New Roman"/>
              </w:rPr>
              <w:t xml:space="preserve">.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b/>
              </w:rPr>
              <w:t>18</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1.Прием пациента в стационар</w:t>
            </w:r>
          </w:p>
        </w:tc>
        <w:tc>
          <w:tcPr>
            <w:tcW w:w="1276" w:type="dxa"/>
          </w:tcPr>
          <w:p w:rsidR="00AB33BB" w:rsidRPr="003A4F73" w:rsidRDefault="00AB33BB" w:rsidP="003A4F73">
            <w:pPr>
              <w:spacing w:after="0" w:line="240" w:lineRule="auto"/>
              <w:ind w:firstLine="21"/>
              <w:jc w:val="center"/>
              <w:rPr>
                <w:rFonts w:ascii="Times New Roman" w:hAnsi="Times New Roman"/>
                <w:b/>
              </w:rPr>
            </w:pPr>
          </w:p>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Практическое занятие</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b/>
              </w:rPr>
              <w:t>16</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1.Устройство и функции приемного отделения.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2.Цели и принципы консультирования по вопросам сохранения и укрепления здоровья населения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3.Документация приемного отделения</w:t>
            </w:r>
            <w:r w:rsidR="00112B3F" w:rsidRPr="003A4F73">
              <w:rPr>
                <w:rFonts w:ascii="Times New Roman" w:hAnsi="Times New Roman"/>
              </w:rPr>
              <w:t xml:space="preserve">. </w:t>
            </w:r>
            <w:r w:rsidRPr="003A4F73">
              <w:rPr>
                <w:rFonts w:ascii="Times New Roman" w:hAnsi="Times New Roman"/>
              </w:rPr>
              <w:t xml:space="preserve">Определение массы тела и роста пациента.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4.Осмотр на педикулез. Санитарная обработка пациента. Транспортировка пациента.</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3.2 Термометрия. Уход при лихорадке</w:t>
            </w:r>
            <w:r w:rsidRPr="003A4F73">
              <w:rPr>
                <w:rFonts w:ascii="Times New Roman" w:hAnsi="Times New Roman"/>
              </w:rPr>
              <w:t>.</w:t>
            </w: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Оценка функционального состояния пациента. Механизмы теплообразования и пути теплоотдачи. Понятие о лихорадке. Виды, периоды лихорадки. Сестринская помощь пациенту в каждом пери</w:t>
            </w:r>
            <w:r w:rsidRPr="003A4F73">
              <w:rPr>
                <w:rFonts w:ascii="Times New Roman" w:hAnsi="Times New Roman"/>
              </w:rPr>
              <w:t>о</w:t>
            </w:r>
            <w:r w:rsidRPr="003A4F73">
              <w:rPr>
                <w:rFonts w:ascii="Times New Roman" w:hAnsi="Times New Roman"/>
              </w:rPr>
              <w:t>де лихорадки. Определение ЧДД,  АД, регистрация. Механизмы теплообразования и пути тепл</w:t>
            </w:r>
            <w:r w:rsidRPr="003A4F73">
              <w:rPr>
                <w:rFonts w:ascii="Times New Roman" w:hAnsi="Times New Roman"/>
              </w:rPr>
              <w:t>о</w:t>
            </w:r>
            <w:r w:rsidRPr="003A4F73">
              <w:rPr>
                <w:rFonts w:ascii="Times New Roman" w:hAnsi="Times New Roman"/>
              </w:rPr>
              <w:t>отдачи. Виды термометров. Измерение температуры тела. Температурный лист. Понятие о лих</w:t>
            </w:r>
            <w:r w:rsidRPr="003A4F73">
              <w:rPr>
                <w:rFonts w:ascii="Times New Roman" w:hAnsi="Times New Roman"/>
              </w:rPr>
              <w:t>о</w:t>
            </w:r>
            <w:r w:rsidRPr="003A4F73">
              <w:rPr>
                <w:rFonts w:ascii="Times New Roman" w:hAnsi="Times New Roman"/>
              </w:rPr>
              <w:t xml:space="preserve">радке. Виды, периоды лихорадки. Сестринская помощь пациенту в каждом периоде лихорадки. Нормальные показатели АД, ЧДД, пульса. Измерение АД. Определение пульса. </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14</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D414F2" w:rsidRPr="003A4F73" w:rsidTr="003A4F73">
        <w:trPr>
          <w:trHeight w:val="20"/>
        </w:trPr>
        <w:tc>
          <w:tcPr>
            <w:tcW w:w="2660" w:type="dxa"/>
            <w:vMerge/>
          </w:tcPr>
          <w:p w:rsidR="00D414F2" w:rsidRPr="003A4F73" w:rsidRDefault="00D414F2" w:rsidP="003A4F73">
            <w:pPr>
              <w:spacing w:after="0" w:line="240" w:lineRule="auto"/>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b/>
                <w:bCs/>
              </w:rPr>
              <w:t>Теоретическое занятие</w:t>
            </w:r>
            <w:r w:rsidRPr="003A4F73">
              <w:rPr>
                <w:rFonts w:ascii="Times New Roman" w:hAnsi="Times New Roman"/>
              </w:rPr>
              <w:t xml:space="preserve"> </w:t>
            </w:r>
          </w:p>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rPr>
              <w:t>1.Оценка функционального состояния пациента</w:t>
            </w:r>
          </w:p>
        </w:tc>
        <w:tc>
          <w:tcPr>
            <w:tcW w:w="1276" w:type="dxa"/>
          </w:tcPr>
          <w:p w:rsidR="00D414F2" w:rsidRPr="003A4F73" w:rsidRDefault="00D414F2" w:rsidP="003A4F73">
            <w:pPr>
              <w:spacing w:after="0" w:line="240" w:lineRule="auto"/>
              <w:ind w:firstLine="21"/>
              <w:jc w:val="center"/>
              <w:rPr>
                <w:rFonts w:ascii="Times New Roman" w:hAnsi="Times New Roman"/>
                <w:b/>
              </w:rPr>
            </w:pPr>
          </w:p>
        </w:tc>
        <w:tc>
          <w:tcPr>
            <w:tcW w:w="1134" w:type="dxa"/>
            <w:vMerge w:val="restart"/>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Практическое занятие</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1.Механизмы теплообразования и пути теплоотдачи.</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2.Сестринская помощь пациенту в каждом периоде лихорадки.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3.Определение пульса. Определение ЧДД,  АД, регистрация.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 xml:space="preserve">Тема 3.3 Питание и </w:t>
            </w:r>
            <w:r w:rsidRPr="003A4F73">
              <w:rPr>
                <w:rFonts w:ascii="Times New Roman" w:hAnsi="Times New Roman"/>
                <w:b/>
                <w:bCs/>
              </w:rPr>
              <w:lastRenderedPageBreak/>
              <w:t>кормление пациента</w:t>
            </w: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b/>
                <w:bCs/>
              </w:rPr>
              <w:lastRenderedPageBreak/>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lastRenderedPageBreak/>
              <w:t>Организация питания в стационаре. Понятие и основные принципы лечебного питания. Составл</w:t>
            </w:r>
            <w:r w:rsidRPr="003A4F73">
              <w:rPr>
                <w:rFonts w:ascii="Times New Roman" w:hAnsi="Times New Roman"/>
              </w:rPr>
              <w:t>е</w:t>
            </w:r>
            <w:r w:rsidRPr="003A4F73">
              <w:rPr>
                <w:rFonts w:ascii="Times New Roman" w:hAnsi="Times New Roman"/>
              </w:rPr>
              <w:t>ние порционного требования. Раздача пищи. Кормление тяжелобольного пациента в постели: се</w:t>
            </w:r>
            <w:r w:rsidRPr="003A4F73">
              <w:rPr>
                <w:rFonts w:ascii="Times New Roman" w:hAnsi="Times New Roman"/>
              </w:rPr>
              <w:t>р</w:t>
            </w:r>
            <w:r w:rsidRPr="003A4F73">
              <w:rPr>
                <w:rFonts w:ascii="Times New Roman" w:hAnsi="Times New Roman"/>
              </w:rPr>
              <w:t xml:space="preserve">вировка стола, кормление из ложки и поильника. Техника   введения </w:t>
            </w:r>
            <w:proofErr w:type="spellStart"/>
            <w:r w:rsidRPr="003A4F73">
              <w:rPr>
                <w:rFonts w:ascii="Times New Roman" w:hAnsi="Times New Roman"/>
              </w:rPr>
              <w:t>назогастрального</w:t>
            </w:r>
            <w:proofErr w:type="spellEnd"/>
            <w:r w:rsidRPr="003A4F73">
              <w:rPr>
                <w:rFonts w:ascii="Times New Roman" w:hAnsi="Times New Roman"/>
              </w:rPr>
              <w:t xml:space="preserve"> зонда. Кормление пациента через </w:t>
            </w:r>
            <w:proofErr w:type="spellStart"/>
            <w:r w:rsidRPr="003A4F73">
              <w:rPr>
                <w:rFonts w:ascii="Times New Roman" w:hAnsi="Times New Roman"/>
              </w:rPr>
              <w:t>назогастральный</w:t>
            </w:r>
            <w:proofErr w:type="spellEnd"/>
            <w:r w:rsidRPr="003A4F73">
              <w:rPr>
                <w:rFonts w:ascii="Times New Roman" w:hAnsi="Times New Roman"/>
              </w:rPr>
              <w:t xml:space="preserve"> зонд с помощью воронки, </w:t>
            </w:r>
            <w:proofErr w:type="spellStart"/>
            <w:r w:rsidRPr="003A4F73">
              <w:rPr>
                <w:rFonts w:ascii="Times New Roman" w:hAnsi="Times New Roman"/>
              </w:rPr>
              <w:t>капельно</w:t>
            </w:r>
            <w:proofErr w:type="spellEnd"/>
            <w:r w:rsidRPr="003A4F73">
              <w:rPr>
                <w:rFonts w:ascii="Times New Roman" w:hAnsi="Times New Roman"/>
              </w:rPr>
              <w:t xml:space="preserve">, с помощью шприца </w:t>
            </w:r>
            <w:proofErr w:type="spellStart"/>
            <w:r w:rsidRPr="003A4F73">
              <w:rPr>
                <w:rFonts w:ascii="Times New Roman" w:hAnsi="Times New Roman"/>
              </w:rPr>
              <w:t>Жанэ</w:t>
            </w:r>
            <w:proofErr w:type="spellEnd"/>
            <w:r w:rsidRPr="003A4F73">
              <w:rPr>
                <w:rFonts w:ascii="Times New Roman" w:hAnsi="Times New Roman"/>
              </w:rPr>
              <w:t>. Контроль санитарного состояния тумбочек и холодильников, сроки хранения п</w:t>
            </w:r>
            <w:r w:rsidRPr="003A4F73">
              <w:rPr>
                <w:rFonts w:ascii="Times New Roman" w:hAnsi="Times New Roman"/>
              </w:rPr>
              <w:t>и</w:t>
            </w:r>
            <w:r w:rsidRPr="003A4F73">
              <w:rPr>
                <w:rFonts w:ascii="Times New Roman" w:hAnsi="Times New Roman"/>
              </w:rPr>
              <w:t>щевых продуктов. Санитарно-гигиеническая уборка пищеблока. Питьевой режим. Определение водного баланса.</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lastRenderedPageBreak/>
              <w:t>18</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 xml:space="preserve"> 1.Организация питания в стационаре</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Практическое занятие</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16</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1.Организация питания в стационаре. </w:t>
            </w:r>
            <w:r w:rsidR="00112B3F" w:rsidRPr="003A4F73">
              <w:rPr>
                <w:rFonts w:ascii="Times New Roman" w:hAnsi="Times New Roman"/>
              </w:rPr>
              <w:t>О</w:t>
            </w:r>
            <w:r w:rsidRPr="003A4F73">
              <w:rPr>
                <w:rFonts w:ascii="Times New Roman" w:hAnsi="Times New Roman"/>
              </w:rPr>
              <w:t>сновные принципы лечебного питания</w:t>
            </w:r>
          </w:p>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Составление порционного требования.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 2.Раздача пищи. Кормление тяжелобольного пациента в постели. Санитарно-гигиеническая убо</w:t>
            </w:r>
            <w:r w:rsidRPr="003A4F73">
              <w:rPr>
                <w:rFonts w:ascii="Times New Roman" w:hAnsi="Times New Roman"/>
              </w:rPr>
              <w:t>р</w:t>
            </w:r>
            <w:r w:rsidRPr="003A4F73">
              <w:rPr>
                <w:rFonts w:ascii="Times New Roman" w:hAnsi="Times New Roman"/>
              </w:rPr>
              <w:t>ка пищеблока.</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3.Техника   введения </w:t>
            </w:r>
            <w:r w:rsidR="00112B3F" w:rsidRPr="003A4F73">
              <w:rPr>
                <w:rFonts w:ascii="Times New Roman" w:hAnsi="Times New Roman"/>
              </w:rPr>
              <w:t xml:space="preserve">и кормление через </w:t>
            </w:r>
            <w:proofErr w:type="spellStart"/>
            <w:r w:rsidRPr="003A4F73">
              <w:rPr>
                <w:rFonts w:ascii="Times New Roman" w:hAnsi="Times New Roman"/>
              </w:rPr>
              <w:t>назогастральн</w:t>
            </w:r>
            <w:r w:rsidR="00112B3F" w:rsidRPr="003A4F73">
              <w:rPr>
                <w:rFonts w:ascii="Times New Roman" w:hAnsi="Times New Roman"/>
              </w:rPr>
              <w:t>ый</w:t>
            </w:r>
            <w:proofErr w:type="spellEnd"/>
            <w:r w:rsidRPr="003A4F73">
              <w:rPr>
                <w:rFonts w:ascii="Times New Roman" w:hAnsi="Times New Roman"/>
              </w:rPr>
              <w:t xml:space="preserve"> зонд.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4. Определение водного баланса.</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3.4 Уход за тяж</w:t>
            </w:r>
            <w:r w:rsidRPr="003A4F73">
              <w:rPr>
                <w:rFonts w:ascii="Times New Roman" w:hAnsi="Times New Roman"/>
                <w:b/>
                <w:bCs/>
              </w:rPr>
              <w:t>е</w:t>
            </w:r>
            <w:r w:rsidRPr="003A4F73">
              <w:rPr>
                <w:rFonts w:ascii="Times New Roman" w:hAnsi="Times New Roman"/>
                <w:b/>
                <w:bCs/>
              </w:rPr>
              <w:t>лобольным пациентом</w:t>
            </w: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Личная гигиена тяжелобольного пациента. Задачи сестринской помощи в зависимости от состо</w:t>
            </w:r>
            <w:r w:rsidRPr="003A4F73">
              <w:rPr>
                <w:rFonts w:ascii="Times New Roman" w:hAnsi="Times New Roman"/>
              </w:rPr>
              <w:t>я</w:t>
            </w:r>
            <w:r w:rsidRPr="003A4F73">
              <w:rPr>
                <w:rFonts w:ascii="Times New Roman" w:hAnsi="Times New Roman"/>
              </w:rPr>
              <w:t>ния пациента. Бельевой режим стационара. Требование к постельному белью. Приготовление п</w:t>
            </w:r>
            <w:r w:rsidRPr="003A4F73">
              <w:rPr>
                <w:rFonts w:ascii="Times New Roman" w:hAnsi="Times New Roman"/>
              </w:rPr>
              <w:t>о</w:t>
            </w:r>
            <w:r w:rsidRPr="003A4F73">
              <w:rPr>
                <w:rFonts w:ascii="Times New Roman" w:hAnsi="Times New Roman"/>
              </w:rPr>
              <w:t>стели. Смена нательного и постельного белья. Бельевой режим стационара. Требование к п</w:t>
            </w:r>
            <w:r w:rsidRPr="003A4F73">
              <w:rPr>
                <w:rFonts w:ascii="Times New Roman" w:hAnsi="Times New Roman"/>
              </w:rPr>
              <w:t>о</w:t>
            </w:r>
            <w:r w:rsidRPr="003A4F73">
              <w:rPr>
                <w:rFonts w:ascii="Times New Roman" w:hAnsi="Times New Roman"/>
              </w:rPr>
              <w:t>стельному белью. Приготовление постели. Смена нательного и постельного белья. Пролежни, м</w:t>
            </w:r>
            <w:r w:rsidRPr="003A4F73">
              <w:rPr>
                <w:rFonts w:ascii="Times New Roman" w:hAnsi="Times New Roman"/>
              </w:rPr>
              <w:t>е</w:t>
            </w:r>
            <w:r w:rsidRPr="003A4F73">
              <w:rPr>
                <w:rFonts w:ascii="Times New Roman" w:hAnsi="Times New Roman"/>
              </w:rPr>
              <w:t>ста образования, стадии развития. Факторы, способствующие развитию пролежней. Шкалы оце</w:t>
            </w:r>
            <w:r w:rsidRPr="003A4F73">
              <w:rPr>
                <w:rFonts w:ascii="Times New Roman" w:hAnsi="Times New Roman"/>
              </w:rPr>
              <w:t>н</w:t>
            </w:r>
            <w:r w:rsidRPr="003A4F73">
              <w:rPr>
                <w:rFonts w:ascii="Times New Roman" w:hAnsi="Times New Roman"/>
              </w:rPr>
              <w:t>ки риска развития пролежней (</w:t>
            </w:r>
            <w:proofErr w:type="spellStart"/>
            <w:r w:rsidRPr="003A4F73">
              <w:rPr>
                <w:rFonts w:ascii="Times New Roman" w:hAnsi="Times New Roman"/>
              </w:rPr>
              <w:t>Ватерлоу</w:t>
            </w:r>
            <w:proofErr w:type="spellEnd"/>
            <w:r w:rsidRPr="003A4F73">
              <w:rPr>
                <w:rFonts w:ascii="Times New Roman" w:hAnsi="Times New Roman"/>
              </w:rPr>
              <w:t>). Профилактика пролежней. Проведение  туалета  тяж</w:t>
            </w:r>
            <w:r w:rsidRPr="003A4F73">
              <w:rPr>
                <w:rFonts w:ascii="Times New Roman" w:hAnsi="Times New Roman"/>
              </w:rPr>
              <w:t>е</w:t>
            </w:r>
            <w:r w:rsidRPr="003A4F73">
              <w:rPr>
                <w:rFonts w:ascii="Times New Roman" w:hAnsi="Times New Roman"/>
              </w:rPr>
              <w:t>лобольного   пациента:   уход  за слизистыми полости рта, чистка зубов, уход за зубными прот</w:t>
            </w:r>
            <w:r w:rsidRPr="003A4F73">
              <w:rPr>
                <w:rFonts w:ascii="Times New Roman" w:hAnsi="Times New Roman"/>
              </w:rPr>
              <w:t>е</w:t>
            </w:r>
            <w:r w:rsidRPr="003A4F73">
              <w:rPr>
                <w:rFonts w:ascii="Times New Roman" w:hAnsi="Times New Roman"/>
              </w:rPr>
              <w:t>зами, удаление корочек и носовой полости, удаление выделений из ушей, уход за глазами (пр</w:t>
            </w:r>
            <w:r w:rsidRPr="003A4F73">
              <w:rPr>
                <w:rFonts w:ascii="Times New Roman" w:hAnsi="Times New Roman"/>
              </w:rPr>
              <w:t>о</w:t>
            </w:r>
            <w:r w:rsidRPr="003A4F73">
              <w:rPr>
                <w:rFonts w:ascii="Times New Roman" w:hAnsi="Times New Roman"/>
              </w:rPr>
              <w:t xml:space="preserve">мывание глаз). </w:t>
            </w:r>
            <w:proofErr w:type="gramStart"/>
            <w:r w:rsidRPr="003A4F73">
              <w:rPr>
                <w:rFonts w:ascii="Times New Roman" w:hAnsi="Times New Roman"/>
              </w:rPr>
              <w:t>Умывание, уход за кожей и естественными складками, опрелости (причины, места образования, меры профилактики), уход за волосами (мытье головы, расчесывание).</w:t>
            </w:r>
            <w:proofErr w:type="gramEnd"/>
            <w:r w:rsidRPr="003A4F73">
              <w:rPr>
                <w:rFonts w:ascii="Times New Roman" w:hAnsi="Times New Roman"/>
              </w:rPr>
              <w:t xml:space="preserve"> Подмывание, смена подгузника. Подача судна и мочеприемника. Недержание мочи и кала. Техника мытья рук, ног, стрижки ногтей на руках и ногах пациента. Бритье пациента. Универсальные меры предост</w:t>
            </w:r>
            <w:r w:rsidRPr="003A4F73">
              <w:rPr>
                <w:rFonts w:ascii="Times New Roman" w:hAnsi="Times New Roman"/>
              </w:rPr>
              <w:t>о</w:t>
            </w:r>
            <w:r w:rsidRPr="003A4F73">
              <w:rPr>
                <w:rFonts w:ascii="Times New Roman" w:hAnsi="Times New Roman"/>
              </w:rPr>
              <w:t xml:space="preserve">рожности при стрижке ногтей, бритье. Дезинфекция использованного оборудования. </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14</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D414F2" w:rsidRPr="003A4F73" w:rsidTr="003A4F73">
        <w:trPr>
          <w:trHeight w:val="20"/>
        </w:trPr>
        <w:tc>
          <w:tcPr>
            <w:tcW w:w="2660" w:type="dxa"/>
            <w:vMerge/>
          </w:tcPr>
          <w:p w:rsidR="00D414F2" w:rsidRPr="003A4F73" w:rsidRDefault="00D414F2" w:rsidP="003A4F73">
            <w:pPr>
              <w:spacing w:after="0" w:line="240" w:lineRule="auto"/>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b/>
                <w:bCs/>
              </w:rPr>
              <w:t>Теоретические занятия</w:t>
            </w:r>
            <w:r w:rsidRPr="003A4F73">
              <w:rPr>
                <w:rFonts w:ascii="Times New Roman" w:hAnsi="Times New Roman"/>
              </w:rPr>
              <w:t xml:space="preserve"> </w:t>
            </w:r>
          </w:p>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rPr>
              <w:t>1.Личная гигиена пациента.  Профилактика пролежней</w:t>
            </w:r>
          </w:p>
        </w:tc>
        <w:tc>
          <w:tcPr>
            <w:tcW w:w="1276" w:type="dxa"/>
          </w:tcPr>
          <w:p w:rsidR="00D414F2" w:rsidRPr="003A4F73" w:rsidRDefault="00D414F2" w:rsidP="003A4F73">
            <w:pPr>
              <w:spacing w:after="0" w:line="240" w:lineRule="auto"/>
              <w:ind w:firstLine="21"/>
              <w:jc w:val="center"/>
              <w:rPr>
                <w:rFonts w:ascii="Times New Roman" w:hAnsi="Times New Roman"/>
                <w:b/>
              </w:rPr>
            </w:pPr>
          </w:p>
        </w:tc>
        <w:tc>
          <w:tcPr>
            <w:tcW w:w="1134" w:type="dxa"/>
            <w:vMerge w:val="restart"/>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 1.Личная гигиена тяжелобольного пациента.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2.Пролежни, места образования, стадии развития</w:t>
            </w:r>
            <w:r w:rsidR="00CA702D" w:rsidRPr="003A4F73">
              <w:rPr>
                <w:rFonts w:ascii="Times New Roman" w:hAnsi="Times New Roman"/>
              </w:rPr>
              <w:t xml:space="preserve"> и п</w:t>
            </w:r>
            <w:r w:rsidRPr="003A4F73">
              <w:rPr>
                <w:rFonts w:ascii="Times New Roman" w:hAnsi="Times New Roman"/>
              </w:rPr>
              <w:t>рофилактика пролежней.</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3.Личная гигиена  тяжелобольного   пациента.</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lastRenderedPageBreak/>
              <w:t>Тема 3.5 Методы пр</w:t>
            </w:r>
            <w:r w:rsidRPr="003A4F73">
              <w:rPr>
                <w:rFonts w:ascii="Times New Roman" w:hAnsi="Times New Roman"/>
                <w:b/>
                <w:bCs/>
              </w:rPr>
              <w:t>о</w:t>
            </w:r>
            <w:r w:rsidRPr="003A4F73">
              <w:rPr>
                <w:rFonts w:ascii="Times New Roman" w:hAnsi="Times New Roman"/>
                <w:b/>
                <w:bCs/>
              </w:rPr>
              <w:t>стейшей физиотерапии. Гирудотерапия. Окс</w:t>
            </w:r>
            <w:r w:rsidRPr="003A4F73">
              <w:rPr>
                <w:rFonts w:ascii="Times New Roman" w:hAnsi="Times New Roman"/>
                <w:b/>
                <w:bCs/>
              </w:rPr>
              <w:t>и</w:t>
            </w:r>
            <w:r w:rsidRPr="003A4F73">
              <w:rPr>
                <w:rFonts w:ascii="Times New Roman" w:hAnsi="Times New Roman"/>
                <w:b/>
                <w:bCs/>
              </w:rPr>
              <w:t>генотерапия</w:t>
            </w:r>
            <w:r w:rsidRPr="003A4F73">
              <w:rPr>
                <w:rFonts w:ascii="Times New Roman" w:hAnsi="Times New Roman"/>
              </w:rPr>
              <w:t>.</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занятие</w:t>
            </w:r>
            <w:r w:rsidRPr="003A4F73">
              <w:rPr>
                <w:rFonts w:ascii="Times New Roman" w:hAnsi="Times New Roman"/>
              </w:rPr>
              <w:t xml:space="preserve"> Методы простейшей физиотерапии. Постановка банок. Постановка горчи</w:t>
            </w:r>
            <w:r w:rsidRPr="003A4F73">
              <w:rPr>
                <w:rFonts w:ascii="Times New Roman" w:hAnsi="Times New Roman"/>
              </w:rPr>
              <w:t>ч</w:t>
            </w:r>
            <w:r w:rsidRPr="003A4F73">
              <w:rPr>
                <w:rFonts w:ascii="Times New Roman" w:hAnsi="Times New Roman"/>
              </w:rPr>
              <w:t>ников. Компресс на кожу. Применение пузыря со льдом. Цель, показания и противопоказания. Гирудотерапия. Оксигенотерапия. Виды и цели. Возможные осложнения физиотерапевтических процедур и их профилактика. Оксигенотерапия. Цели и методы оксигенотерапии. Техника бе</w:t>
            </w:r>
            <w:r w:rsidRPr="003A4F73">
              <w:rPr>
                <w:rFonts w:ascii="Times New Roman" w:hAnsi="Times New Roman"/>
              </w:rPr>
              <w:t>з</w:t>
            </w:r>
            <w:r w:rsidRPr="003A4F73">
              <w:rPr>
                <w:rFonts w:ascii="Times New Roman" w:hAnsi="Times New Roman"/>
              </w:rPr>
              <w:t>опасности при работе с кислородом. Осуществление   оксигенотерапии   с   помощь носовой ки</w:t>
            </w:r>
            <w:r w:rsidRPr="003A4F73">
              <w:rPr>
                <w:rFonts w:ascii="Times New Roman" w:hAnsi="Times New Roman"/>
              </w:rPr>
              <w:t>с</w:t>
            </w:r>
            <w:r w:rsidRPr="003A4F73">
              <w:rPr>
                <w:rFonts w:ascii="Times New Roman" w:hAnsi="Times New Roman"/>
              </w:rPr>
              <w:t>лородной канюли, лицевой маски, носового катетера. Дезинфекция использованного оборудов</w:t>
            </w:r>
            <w:r w:rsidRPr="003A4F73">
              <w:rPr>
                <w:rFonts w:ascii="Times New Roman" w:hAnsi="Times New Roman"/>
              </w:rPr>
              <w:t>а</w:t>
            </w:r>
            <w:r w:rsidRPr="003A4F73">
              <w:rPr>
                <w:rFonts w:ascii="Times New Roman" w:hAnsi="Times New Roman"/>
              </w:rPr>
              <w:t>ния.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14</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1.Методы простейшей физиотерапии.  Гирудотерапия. Оксигенотерапия.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1.Методы простейшей физиотерапии.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2.Гирудотерапия.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3.Оксигенотерапия.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rPr>
            </w:pPr>
            <w:r w:rsidRPr="003A4F73">
              <w:rPr>
                <w:rFonts w:ascii="Times New Roman" w:hAnsi="Times New Roman"/>
                <w:b/>
                <w:bCs/>
              </w:rPr>
              <w:t>Тема 3.6.Клизмы. Газ</w:t>
            </w:r>
            <w:r w:rsidRPr="003A4F73">
              <w:rPr>
                <w:rFonts w:ascii="Times New Roman" w:hAnsi="Times New Roman"/>
                <w:b/>
                <w:bCs/>
              </w:rPr>
              <w:t>о</w:t>
            </w:r>
            <w:r w:rsidRPr="003A4F73">
              <w:rPr>
                <w:rFonts w:ascii="Times New Roman" w:hAnsi="Times New Roman"/>
                <w:b/>
                <w:bCs/>
              </w:rPr>
              <w:t>отводная трубка.</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занятие</w:t>
            </w:r>
            <w:r w:rsidRPr="003A4F73">
              <w:rPr>
                <w:rFonts w:ascii="Times New Roman" w:hAnsi="Times New Roman"/>
              </w:rPr>
              <w:t xml:space="preserve"> Клизмы. Газоотводная трубка.</w:t>
            </w:r>
            <w:r w:rsidRPr="003A4F73">
              <w:rPr>
                <w:rFonts w:ascii="Times New Roman" w:hAnsi="Times New Roman"/>
                <w:color w:val="000000"/>
                <w:spacing w:val="1"/>
              </w:rPr>
              <w:t xml:space="preserve"> Газоотводная трубка. Показания, против</w:t>
            </w:r>
            <w:r w:rsidRPr="003A4F73">
              <w:rPr>
                <w:rFonts w:ascii="Times New Roman" w:hAnsi="Times New Roman"/>
                <w:color w:val="000000"/>
                <w:spacing w:val="1"/>
              </w:rPr>
              <w:t>о</w:t>
            </w:r>
            <w:r w:rsidRPr="003A4F73">
              <w:rPr>
                <w:rFonts w:ascii="Times New Roman" w:hAnsi="Times New Roman"/>
                <w:color w:val="000000"/>
                <w:spacing w:val="1"/>
              </w:rPr>
              <w:t>показания и возможные осложнения. Постановка газоотводной трубки (на фантоме)</w:t>
            </w:r>
            <w:r w:rsidRPr="003A4F73">
              <w:rPr>
                <w:rFonts w:ascii="Times New Roman" w:hAnsi="Times New Roman"/>
                <w:color w:val="000000"/>
                <w:spacing w:val="6"/>
              </w:rPr>
              <w:t xml:space="preserve"> Клизмы. Показания, противопоказания и возможные осложнения. Методика постановки клизмы. Очистительная, сифонная клизмы</w:t>
            </w:r>
            <w:r w:rsidR="009A4FFC" w:rsidRPr="003A4F73">
              <w:rPr>
                <w:rFonts w:ascii="Times New Roman" w:hAnsi="Times New Roman"/>
                <w:color w:val="000000"/>
                <w:spacing w:val="6"/>
              </w:rPr>
              <w:t>.</w:t>
            </w:r>
            <w:r w:rsidRPr="003A4F73">
              <w:rPr>
                <w:rFonts w:ascii="Times New Roman" w:hAnsi="Times New Roman"/>
                <w:color w:val="000000"/>
                <w:spacing w:val="6"/>
              </w:rPr>
              <w:t xml:space="preserve"> Послабляющая (масляная и гипертоническая), лека</w:t>
            </w:r>
            <w:r w:rsidRPr="003A4F73">
              <w:rPr>
                <w:rFonts w:ascii="Times New Roman" w:hAnsi="Times New Roman"/>
                <w:color w:val="000000"/>
                <w:spacing w:val="6"/>
              </w:rPr>
              <w:t>р</w:t>
            </w:r>
            <w:r w:rsidRPr="003A4F73">
              <w:rPr>
                <w:rFonts w:ascii="Times New Roman" w:hAnsi="Times New Roman"/>
                <w:color w:val="000000"/>
                <w:spacing w:val="6"/>
              </w:rPr>
              <w:t>ственная клизмы</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14</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1.Клизмы. Газоотводная трубка</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color w:val="000000"/>
              </w:rPr>
            </w:pPr>
            <w:r w:rsidRPr="003A4F73">
              <w:rPr>
                <w:rFonts w:ascii="Times New Roman" w:hAnsi="Times New Roman"/>
                <w:color w:val="000000"/>
                <w:spacing w:val="1"/>
              </w:rPr>
              <w:t xml:space="preserve">1.Газоотводная трубка.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color w:val="000000"/>
              </w:rPr>
            </w:pPr>
            <w:r w:rsidRPr="003A4F73">
              <w:rPr>
                <w:rFonts w:ascii="Times New Roman" w:hAnsi="Times New Roman"/>
                <w:color w:val="000000"/>
                <w:spacing w:val="6"/>
              </w:rPr>
              <w:t>2.Клизмы. Очистительная, сифонная клизмы</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color w:val="000000"/>
              </w:rPr>
            </w:pPr>
            <w:r w:rsidRPr="003A4F73">
              <w:rPr>
                <w:rFonts w:ascii="Times New Roman" w:hAnsi="Times New Roman"/>
                <w:color w:val="000000"/>
                <w:spacing w:val="6"/>
              </w:rPr>
              <w:t>3.Клизмы. Послабляющая (масляная и гипертоническая), лекарственная клизмы</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3.7 Катетеризация мочевого пузыря</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color w:val="000000"/>
              </w:rPr>
              <w:t>Катетеризация мочевого пузыря мягким катетером у женщин и мужчин (на фантоме). Виды кат</w:t>
            </w:r>
            <w:r w:rsidRPr="003A4F73">
              <w:rPr>
                <w:rFonts w:ascii="Times New Roman" w:hAnsi="Times New Roman"/>
                <w:color w:val="000000"/>
              </w:rPr>
              <w:t>е</w:t>
            </w:r>
            <w:r w:rsidRPr="003A4F73">
              <w:rPr>
                <w:rFonts w:ascii="Times New Roman" w:hAnsi="Times New Roman"/>
                <w:color w:val="000000"/>
              </w:rPr>
              <w:t>теров, размеры. Цели катетеризации, противопоказания и возможные осложнения. Введение п</w:t>
            </w:r>
            <w:r w:rsidRPr="003A4F73">
              <w:rPr>
                <w:rFonts w:ascii="Times New Roman" w:hAnsi="Times New Roman"/>
                <w:color w:val="000000"/>
              </w:rPr>
              <w:t>о</w:t>
            </w:r>
            <w:r w:rsidRPr="003A4F73">
              <w:rPr>
                <w:rFonts w:ascii="Times New Roman" w:hAnsi="Times New Roman"/>
                <w:color w:val="000000"/>
              </w:rPr>
              <w:t xml:space="preserve">стоянного катетера </w:t>
            </w:r>
            <w:proofErr w:type="spellStart"/>
            <w:r w:rsidRPr="003A4F73">
              <w:rPr>
                <w:rFonts w:ascii="Times New Roman" w:hAnsi="Times New Roman"/>
                <w:color w:val="000000"/>
              </w:rPr>
              <w:t>Фолея</w:t>
            </w:r>
            <w:proofErr w:type="spellEnd"/>
            <w:r w:rsidRPr="003A4F73">
              <w:rPr>
                <w:rFonts w:ascii="Times New Roman" w:hAnsi="Times New Roman"/>
                <w:color w:val="000000"/>
              </w:rPr>
              <w:t xml:space="preserve"> у мужчин и женщин (на фантоме). Проверка прохождения катетера при введении его в мочевой </w:t>
            </w:r>
            <w:proofErr w:type="spellStart"/>
            <w:r w:rsidRPr="003A4F73">
              <w:rPr>
                <w:rFonts w:ascii="Times New Roman" w:hAnsi="Times New Roman"/>
                <w:color w:val="000000"/>
              </w:rPr>
              <w:t>пузырь</w:t>
            </w:r>
            <w:proofErr w:type="gramStart"/>
            <w:r w:rsidRPr="003A4F73">
              <w:rPr>
                <w:rFonts w:ascii="Times New Roman" w:hAnsi="Times New Roman"/>
                <w:color w:val="000000"/>
              </w:rPr>
              <w:t>.</w:t>
            </w:r>
            <w:r w:rsidRPr="003A4F73">
              <w:rPr>
                <w:rFonts w:ascii="Times New Roman" w:hAnsi="Times New Roman"/>
                <w:color w:val="000000"/>
                <w:spacing w:val="5"/>
              </w:rPr>
              <w:t>У</w:t>
            </w:r>
            <w:proofErr w:type="gramEnd"/>
            <w:r w:rsidRPr="003A4F73">
              <w:rPr>
                <w:rFonts w:ascii="Times New Roman" w:hAnsi="Times New Roman"/>
                <w:color w:val="000000"/>
                <w:spacing w:val="5"/>
              </w:rPr>
              <w:t>ход</w:t>
            </w:r>
            <w:proofErr w:type="spellEnd"/>
            <w:r w:rsidRPr="003A4F73">
              <w:rPr>
                <w:rFonts w:ascii="Times New Roman" w:hAnsi="Times New Roman"/>
                <w:color w:val="000000"/>
                <w:spacing w:val="5"/>
              </w:rPr>
              <w:t xml:space="preserve">   за  постоянным   мочевым   </w:t>
            </w:r>
            <w:proofErr w:type="spellStart"/>
            <w:r w:rsidRPr="003A4F73">
              <w:rPr>
                <w:rFonts w:ascii="Times New Roman" w:hAnsi="Times New Roman"/>
                <w:color w:val="000000"/>
                <w:spacing w:val="5"/>
              </w:rPr>
              <w:t>катетером.Уход</w:t>
            </w:r>
            <w:proofErr w:type="spellEnd"/>
            <w:r w:rsidRPr="003A4F73">
              <w:rPr>
                <w:rFonts w:ascii="Times New Roman" w:hAnsi="Times New Roman"/>
                <w:color w:val="000000"/>
                <w:spacing w:val="5"/>
              </w:rPr>
              <w:t xml:space="preserve"> за проме</w:t>
            </w:r>
            <w:r w:rsidRPr="003A4F73">
              <w:rPr>
                <w:rFonts w:ascii="Times New Roman" w:hAnsi="Times New Roman"/>
                <w:color w:val="000000"/>
                <w:spacing w:val="5"/>
              </w:rPr>
              <w:t>ж</w:t>
            </w:r>
            <w:r w:rsidRPr="003A4F73">
              <w:rPr>
                <w:rFonts w:ascii="Times New Roman" w:hAnsi="Times New Roman"/>
                <w:color w:val="000000"/>
                <w:spacing w:val="5"/>
              </w:rPr>
              <w:t>ностью пациента с мочевым катетером. Применение различных мочеприемников. Дезинфе</w:t>
            </w:r>
            <w:r w:rsidRPr="003A4F73">
              <w:rPr>
                <w:rFonts w:ascii="Times New Roman" w:hAnsi="Times New Roman"/>
                <w:color w:val="000000"/>
                <w:spacing w:val="5"/>
              </w:rPr>
              <w:t>к</w:t>
            </w:r>
            <w:r w:rsidRPr="003A4F73">
              <w:rPr>
                <w:rFonts w:ascii="Times New Roman" w:hAnsi="Times New Roman"/>
                <w:color w:val="000000"/>
                <w:spacing w:val="5"/>
              </w:rPr>
              <w:t>ция использованного оборудования. Обучение пациента и его родственников уходу за пост</w:t>
            </w:r>
            <w:r w:rsidRPr="003A4F73">
              <w:rPr>
                <w:rFonts w:ascii="Times New Roman" w:hAnsi="Times New Roman"/>
                <w:color w:val="000000"/>
                <w:spacing w:val="5"/>
              </w:rPr>
              <w:t>о</w:t>
            </w:r>
            <w:r w:rsidRPr="003A4F73">
              <w:rPr>
                <w:rFonts w:ascii="Times New Roman" w:hAnsi="Times New Roman"/>
                <w:color w:val="000000"/>
                <w:spacing w:val="5"/>
              </w:rPr>
              <w:t>янным  катетером и мочеприемником.</w:t>
            </w:r>
            <w:r w:rsidRPr="003A4F73">
              <w:rPr>
                <w:rFonts w:ascii="Times New Roman" w:hAnsi="Times New Roman"/>
                <w:color w:val="000000"/>
              </w:rPr>
              <w:t xml:space="preserve"> </w:t>
            </w:r>
          </w:p>
        </w:tc>
        <w:tc>
          <w:tcPr>
            <w:tcW w:w="1276" w:type="dxa"/>
          </w:tcPr>
          <w:p w:rsidR="00AB33BB" w:rsidRPr="003A4F73" w:rsidRDefault="00AB33BB" w:rsidP="003A4F73">
            <w:pPr>
              <w:spacing w:after="0" w:line="240" w:lineRule="auto"/>
              <w:ind w:firstLine="21"/>
              <w:jc w:val="center"/>
              <w:rPr>
                <w:rFonts w:ascii="Times New Roman" w:hAnsi="Times New Roman"/>
                <w:b/>
              </w:rPr>
            </w:pP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D414F2" w:rsidRPr="003A4F73" w:rsidTr="003A4F73">
        <w:trPr>
          <w:trHeight w:val="20"/>
        </w:trPr>
        <w:tc>
          <w:tcPr>
            <w:tcW w:w="2660" w:type="dxa"/>
            <w:vMerge/>
          </w:tcPr>
          <w:p w:rsidR="00D414F2" w:rsidRPr="003A4F73" w:rsidRDefault="00D414F2" w:rsidP="003A4F73">
            <w:pPr>
              <w:spacing w:after="0" w:line="240" w:lineRule="auto"/>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b/>
                <w:bCs/>
              </w:rPr>
              <w:t>Теоретические занятия</w:t>
            </w:r>
            <w:r w:rsidRPr="003A4F73">
              <w:rPr>
                <w:rFonts w:ascii="Times New Roman" w:hAnsi="Times New Roman"/>
              </w:rPr>
              <w:t xml:space="preserve"> </w:t>
            </w:r>
          </w:p>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rPr>
              <w:t xml:space="preserve">1.Катетеризация мочевого пузыря. </w:t>
            </w:r>
          </w:p>
        </w:tc>
        <w:tc>
          <w:tcPr>
            <w:tcW w:w="1276"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color w:val="000000"/>
              </w:rPr>
            </w:pPr>
            <w:r w:rsidRPr="003A4F73">
              <w:rPr>
                <w:rFonts w:ascii="Times New Roman" w:hAnsi="Times New Roman"/>
                <w:color w:val="000000"/>
              </w:rPr>
              <w:t xml:space="preserve">2.Катетеризация мочевого пузыря мягким катетером у женщин и мужчин (на фантоме).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D414F2" w:rsidRPr="003A4F73" w:rsidTr="003A4F73">
        <w:trPr>
          <w:trHeight w:val="20"/>
        </w:trPr>
        <w:tc>
          <w:tcPr>
            <w:tcW w:w="2660" w:type="dxa"/>
            <w:vMerge w:val="restart"/>
          </w:tcPr>
          <w:p w:rsidR="00D414F2" w:rsidRPr="003A4F73" w:rsidRDefault="00D414F2" w:rsidP="003A4F73">
            <w:pPr>
              <w:spacing w:after="0" w:line="240" w:lineRule="auto"/>
              <w:rPr>
                <w:rFonts w:ascii="Times New Roman" w:hAnsi="Times New Roman"/>
                <w:b/>
                <w:bCs/>
              </w:rPr>
            </w:pPr>
            <w:r w:rsidRPr="003A4F73">
              <w:rPr>
                <w:rFonts w:ascii="Times New Roman" w:hAnsi="Times New Roman"/>
                <w:b/>
                <w:bCs/>
              </w:rPr>
              <w:lastRenderedPageBreak/>
              <w:t>Тема 3.8 Зондовые м</w:t>
            </w:r>
            <w:r w:rsidRPr="003A4F73">
              <w:rPr>
                <w:rFonts w:ascii="Times New Roman" w:hAnsi="Times New Roman"/>
                <w:b/>
                <w:bCs/>
              </w:rPr>
              <w:t>а</w:t>
            </w:r>
            <w:r w:rsidRPr="003A4F73">
              <w:rPr>
                <w:rFonts w:ascii="Times New Roman" w:hAnsi="Times New Roman"/>
                <w:b/>
                <w:bCs/>
              </w:rPr>
              <w:t xml:space="preserve">нипуляции. </w:t>
            </w:r>
            <w:proofErr w:type="gramStart"/>
            <w:r w:rsidRPr="003A4F73">
              <w:rPr>
                <w:rFonts w:ascii="Times New Roman" w:hAnsi="Times New Roman"/>
                <w:b/>
                <w:bCs/>
              </w:rPr>
              <w:t>Манипул</w:t>
            </w:r>
            <w:r w:rsidRPr="003A4F73">
              <w:rPr>
                <w:rFonts w:ascii="Times New Roman" w:hAnsi="Times New Roman"/>
                <w:b/>
                <w:bCs/>
              </w:rPr>
              <w:t>я</w:t>
            </w:r>
            <w:r w:rsidRPr="003A4F73">
              <w:rPr>
                <w:rFonts w:ascii="Times New Roman" w:hAnsi="Times New Roman"/>
                <w:b/>
                <w:bCs/>
              </w:rPr>
              <w:t>ции</w:t>
            </w:r>
            <w:proofErr w:type="gramEnd"/>
            <w:r w:rsidRPr="003A4F73">
              <w:rPr>
                <w:rFonts w:ascii="Times New Roman" w:hAnsi="Times New Roman"/>
                <w:b/>
                <w:bCs/>
              </w:rPr>
              <w:t xml:space="preserve"> связанные с уходом за </w:t>
            </w:r>
            <w:proofErr w:type="spellStart"/>
            <w:r w:rsidRPr="003A4F73">
              <w:rPr>
                <w:rFonts w:ascii="Times New Roman" w:hAnsi="Times New Roman"/>
                <w:b/>
                <w:bCs/>
              </w:rPr>
              <w:t>стомами</w:t>
            </w:r>
            <w:proofErr w:type="spellEnd"/>
          </w:p>
          <w:p w:rsidR="00D414F2" w:rsidRPr="003A4F73" w:rsidRDefault="00D414F2" w:rsidP="003A4F73">
            <w:pPr>
              <w:spacing w:after="0" w:line="240" w:lineRule="auto"/>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rPr>
              <w:t xml:space="preserve">Зондовые манипуляции. </w:t>
            </w:r>
            <w:proofErr w:type="spellStart"/>
            <w:r w:rsidRPr="003A4F73">
              <w:rPr>
                <w:rFonts w:ascii="Times New Roman" w:hAnsi="Times New Roman"/>
              </w:rPr>
              <w:t>Ацидометрия</w:t>
            </w:r>
            <w:proofErr w:type="spellEnd"/>
            <w:r w:rsidRPr="003A4F73">
              <w:rPr>
                <w:rFonts w:ascii="Times New Roman" w:hAnsi="Times New Roman"/>
              </w:rPr>
              <w:t xml:space="preserve">. Цели проведения промывания желудка. Виды желудочных зондов. Фракционное зондирование желудка тонким зондом. Промывание желудка. Кормление тяжелобольного через </w:t>
            </w:r>
            <w:proofErr w:type="spellStart"/>
            <w:r w:rsidRPr="003A4F73">
              <w:rPr>
                <w:rFonts w:ascii="Times New Roman" w:hAnsi="Times New Roman"/>
              </w:rPr>
              <w:t>назогастральный</w:t>
            </w:r>
            <w:proofErr w:type="spellEnd"/>
            <w:r w:rsidRPr="003A4F73">
              <w:rPr>
                <w:rFonts w:ascii="Times New Roman" w:hAnsi="Times New Roman"/>
              </w:rPr>
              <w:t xml:space="preserve"> зонд. Искусственное питание. Кормление тяжелобольного через </w:t>
            </w:r>
            <w:proofErr w:type="spellStart"/>
            <w:r w:rsidRPr="003A4F73">
              <w:rPr>
                <w:rFonts w:ascii="Times New Roman" w:hAnsi="Times New Roman"/>
              </w:rPr>
              <w:t>гастростому</w:t>
            </w:r>
            <w:proofErr w:type="spellEnd"/>
            <w:r w:rsidRPr="003A4F73">
              <w:rPr>
                <w:rFonts w:ascii="Times New Roman" w:hAnsi="Times New Roman"/>
              </w:rPr>
              <w:t xml:space="preserve">. Уход за пациентом с </w:t>
            </w:r>
            <w:proofErr w:type="spellStart"/>
            <w:r w:rsidRPr="003A4F73">
              <w:rPr>
                <w:rFonts w:ascii="Times New Roman" w:hAnsi="Times New Roman"/>
              </w:rPr>
              <w:t>трахеостомой</w:t>
            </w:r>
            <w:proofErr w:type="spellEnd"/>
            <w:r w:rsidRPr="003A4F73">
              <w:rPr>
                <w:rFonts w:ascii="Times New Roman" w:hAnsi="Times New Roman"/>
              </w:rPr>
              <w:t xml:space="preserve">. Осложнения после постановки </w:t>
            </w:r>
            <w:proofErr w:type="spellStart"/>
            <w:r w:rsidRPr="003A4F73">
              <w:rPr>
                <w:rFonts w:ascii="Times New Roman" w:hAnsi="Times New Roman"/>
              </w:rPr>
              <w:t>трахеост</w:t>
            </w:r>
            <w:r w:rsidRPr="003A4F73">
              <w:rPr>
                <w:rFonts w:ascii="Times New Roman" w:hAnsi="Times New Roman"/>
              </w:rPr>
              <w:t>о</w:t>
            </w:r>
            <w:r w:rsidRPr="003A4F73">
              <w:rPr>
                <w:rFonts w:ascii="Times New Roman" w:hAnsi="Times New Roman"/>
              </w:rPr>
              <w:t>мической</w:t>
            </w:r>
            <w:proofErr w:type="spellEnd"/>
            <w:r w:rsidRPr="003A4F73">
              <w:rPr>
                <w:rFonts w:ascii="Times New Roman" w:hAnsi="Times New Roman"/>
              </w:rPr>
              <w:t xml:space="preserve"> трубки. Обработка и правила ухода за </w:t>
            </w:r>
            <w:proofErr w:type="spellStart"/>
            <w:r w:rsidRPr="003A4F73">
              <w:rPr>
                <w:rFonts w:ascii="Times New Roman" w:hAnsi="Times New Roman"/>
              </w:rPr>
              <w:t>трахеостомой</w:t>
            </w:r>
            <w:proofErr w:type="spellEnd"/>
            <w:r w:rsidRPr="003A4F73">
              <w:rPr>
                <w:rFonts w:ascii="Times New Roman" w:hAnsi="Times New Roman"/>
              </w:rPr>
              <w:t xml:space="preserve">. </w:t>
            </w:r>
            <w:r w:rsidR="009A4FFC" w:rsidRPr="003A4F73">
              <w:rPr>
                <w:rFonts w:ascii="Times New Roman" w:hAnsi="Times New Roman"/>
              </w:rPr>
              <w:t>У</w:t>
            </w:r>
            <w:r w:rsidRPr="003A4F73">
              <w:rPr>
                <w:rFonts w:ascii="Times New Roman" w:hAnsi="Times New Roman"/>
              </w:rPr>
              <w:t xml:space="preserve">ход за пациентом с </w:t>
            </w:r>
            <w:proofErr w:type="spellStart"/>
            <w:r w:rsidRPr="003A4F73">
              <w:rPr>
                <w:rFonts w:ascii="Times New Roman" w:hAnsi="Times New Roman"/>
              </w:rPr>
              <w:t>гастрост</w:t>
            </w:r>
            <w:r w:rsidRPr="003A4F73">
              <w:rPr>
                <w:rFonts w:ascii="Times New Roman" w:hAnsi="Times New Roman"/>
              </w:rPr>
              <w:t>о</w:t>
            </w:r>
            <w:r w:rsidRPr="003A4F73">
              <w:rPr>
                <w:rFonts w:ascii="Times New Roman" w:hAnsi="Times New Roman"/>
              </w:rPr>
              <w:t>мой</w:t>
            </w:r>
            <w:proofErr w:type="spellEnd"/>
            <w:r w:rsidRPr="003A4F73">
              <w:rPr>
                <w:rFonts w:ascii="Times New Roman" w:hAnsi="Times New Roman"/>
              </w:rPr>
              <w:t>. Виды калоприемников и правила работы с ними. Обработка калового свища. Постановка с</w:t>
            </w:r>
            <w:r w:rsidRPr="003A4F73">
              <w:rPr>
                <w:rFonts w:ascii="Times New Roman" w:hAnsi="Times New Roman"/>
              </w:rPr>
              <w:t>и</w:t>
            </w:r>
            <w:r w:rsidRPr="003A4F73">
              <w:rPr>
                <w:rFonts w:ascii="Times New Roman" w:hAnsi="Times New Roman"/>
              </w:rPr>
              <w:t xml:space="preserve">фонной клизмы пациенту с </w:t>
            </w:r>
            <w:proofErr w:type="spellStart"/>
            <w:r w:rsidRPr="003A4F73">
              <w:rPr>
                <w:rFonts w:ascii="Times New Roman" w:hAnsi="Times New Roman"/>
              </w:rPr>
              <w:t>колостомой</w:t>
            </w:r>
            <w:proofErr w:type="spellEnd"/>
            <w:r w:rsidRPr="003A4F73">
              <w:rPr>
                <w:rFonts w:ascii="Times New Roman" w:hAnsi="Times New Roman"/>
              </w:rPr>
              <w:t xml:space="preserve"> при заде</w:t>
            </w:r>
            <w:r w:rsidR="009A4FFC" w:rsidRPr="003A4F73">
              <w:rPr>
                <w:rFonts w:ascii="Times New Roman" w:hAnsi="Times New Roman"/>
              </w:rPr>
              <w:t>р</w:t>
            </w:r>
            <w:r w:rsidRPr="003A4F73">
              <w:rPr>
                <w:rFonts w:ascii="Times New Roman" w:hAnsi="Times New Roman"/>
              </w:rPr>
              <w:t xml:space="preserve">жке стула. Промывание мочевого пузыря через </w:t>
            </w:r>
            <w:proofErr w:type="spellStart"/>
            <w:r w:rsidRPr="003A4F73">
              <w:rPr>
                <w:rFonts w:ascii="Times New Roman" w:hAnsi="Times New Roman"/>
              </w:rPr>
              <w:t>цистостому</w:t>
            </w:r>
            <w:proofErr w:type="spellEnd"/>
            <w:r w:rsidRPr="003A4F73">
              <w:rPr>
                <w:rFonts w:ascii="Times New Roman" w:hAnsi="Times New Roman"/>
              </w:rPr>
              <w:t xml:space="preserve">. </w:t>
            </w:r>
          </w:p>
        </w:tc>
        <w:tc>
          <w:tcPr>
            <w:tcW w:w="1276"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b/>
              </w:rPr>
              <w:t>6</w:t>
            </w:r>
          </w:p>
        </w:tc>
        <w:tc>
          <w:tcPr>
            <w:tcW w:w="1134"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1.Зондовые манипуляции.</w:t>
            </w:r>
            <w:r w:rsidRPr="003A4F73">
              <w:rPr>
                <w:rFonts w:ascii="Times New Roman" w:hAnsi="Times New Roman"/>
                <w:b/>
                <w:bCs/>
              </w:rPr>
              <w:t xml:space="preserve"> </w:t>
            </w:r>
            <w:proofErr w:type="gramStart"/>
            <w:r w:rsidRPr="003A4F73">
              <w:rPr>
                <w:rFonts w:ascii="Times New Roman" w:hAnsi="Times New Roman"/>
                <w:bCs/>
              </w:rPr>
              <w:t>Манипуляции</w:t>
            </w:r>
            <w:proofErr w:type="gramEnd"/>
            <w:r w:rsidRPr="003A4F73">
              <w:rPr>
                <w:rFonts w:ascii="Times New Roman" w:hAnsi="Times New Roman"/>
                <w:bCs/>
              </w:rPr>
              <w:t xml:space="preserve"> связанные с уходом за </w:t>
            </w:r>
            <w:proofErr w:type="spellStart"/>
            <w:r w:rsidRPr="003A4F73">
              <w:rPr>
                <w:rFonts w:ascii="Times New Roman" w:hAnsi="Times New Roman"/>
                <w:bCs/>
              </w:rPr>
              <w:t>стомами</w:t>
            </w:r>
            <w:proofErr w:type="spellEnd"/>
            <w:r w:rsidRPr="003A4F73">
              <w:rPr>
                <w:rFonts w:ascii="Times New Roman" w:hAnsi="Times New Roman"/>
                <w:bCs/>
              </w:rPr>
              <w:t>.</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8</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1.Промывания желудка.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bCs/>
              </w:rPr>
              <w:t xml:space="preserve">2.Манипуляции связанные с уходом за </w:t>
            </w:r>
            <w:proofErr w:type="spellStart"/>
            <w:r w:rsidRPr="003A4F73">
              <w:rPr>
                <w:rFonts w:ascii="Times New Roman" w:hAnsi="Times New Roman"/>
                <w:bCs/>
              </w:rPr>
              <w:t>стомами</w:t>
            </w:r>
            <w:proofErr w:type="spellEnd"/>
            <w:r w:rsidRPr="003A4F73">
              <w:rPr>
                <w:rFonts w:ascii="Times New Roman" w:hAnsi="Times New Roman"/>
                <w:bCs/>
              </w:rPr>
              <w:t>.</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3.9 Медикаме</w:t>
            </w:r>
            <w:r w:rsidRPr="003A4F73">
              <w:rPr>
                <w:rFonts w:ascii="Times New Roman" w:hAnsi="Times New Roman"/>
                <w:b/>
                <w:bCs/>
              </w:rPr>
              <w:t>н</w:t>
            </w:r>
            <w:r w:rsidRPr="003A4F73">
              <w:rPr>
                <w:rFonts w:ascii="Times New Roman" w:hAnsi="Times New Roman"/>
                <w:b/>
                <w:bCs/>
              </w:rPr>
              <w:t>тозное лечение в сес</w:t>
            </w:r>
            <w:r w:rsidRPr="003A4F73">
              <w:rPr>
                <w:rFonts w:ascii="Times New Roman" w:hAnsi="Times New Roman"/>
                <w:b/>
                <w:bCs/>
              </w:rPr>
              <w:t>т</w:t>
            </w:r>
            <w:r w:rsidRPr="003A4F73">
              <w:rPr>
                <w:rFonts w:ascii="Times New Roman" w:hAnsi="Times New Roman"/>
                <w:b/>
                <w:bCs/>
              </w:rPr>
              <w:t>ринской практике</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r w:rsidRPr="003A4F73">
              <w:rPr>
                <w:rFonts w:ascii="Times New Roman" w:hAnsi="Times New Roman"/>
              </w:rPr>
              <w:t xml:space="preserve"> Медикаментозное лечение в сестринской практике. Пути введения лека</w:t>
            </w:r>
            <w:r w:rsidRPr="003A4F73">
              <w:rPr>
                <w:rFonts w:ascii="Times New Roman" w:hAnsi="Times New Roman"/>
              </w:rPr>
              <w:t>р</w:t>
            </w:r>
            <w:r w:rsidRPr="003A4F73">
              <w:rPr>
                <w:rFonts w:ascii="Times New Roman" w:hAnsi="Times New Roman"/>
              </w:rPr>
              <w:t>ственных средств. Правила хранения и распределения лекарственных средств в отделении: на сестринском посту, в процедурном кабинете. Выписывание требований на лекарственные сре</w:t>
            </w:r>
            <w:r w:rsidRPr="003A4F73">
              <w:rPr>
                <w:rFonts w:ascii="Times New Roman" w:hAnsi="Times New Roman"/>
              </w:rPr>
              <w:t>д</w:t>
            </w:r>
            <w:r w:rsidRPr="003A4F73">
              <w:rPr>
                <w:rFonts w:ascii="Times New Roman" w:hAnsi="Times New Roman"/>
              </w:rPr>
              <w:t>ства и порядок получения их из аптеки Оформление журнала учета лекарственных средств В</w:t>
            </w:r>
            <w:r w:rsidRPr="003A4F73">
              <w:rPr>
                <w:rFonts w:ascii="Times New Roman" w:hAnsi="Times New Roman"/>
              </w:rPr>
              <w:t>ы</w:t>
            </w:r>
            <w:r w:rsidRPr="003A4F73">
              <w:rPr>
                <w:rFonts w:ascii="Times New Roman" w:hAnsi="Times New Roman"/>
              </w:rPr>
              <w:t>писка, учет и хранение наркотических, сильнодействующих, остродефицитных и дорогостоящих лекарственных средств. Хранение препаратов списка «А» и «Б»</w:t>
            </w:r>
            <w:proofErr w:type="gramStart"/>
            <w:r w:rsidRPr="003A4F73">
              <w:rPr>
                <w:rFonts w:ascii="Times New Roman" w:hAnsi="Times New Roman"/>
              </w:rPr>
              <w:t xml:space="preserve"> .</w:t>
            </w:r>
            <w:proofErr w:type="gramEnd"/>
            <w:r w:rsidRPr="003A4F73">
              <w:rPr>
                <w:rFonts w:ascii="Times New Roman" w:hAnsi="Times New Roman"/>
              </w:rPr>
              <w:t xml:space="preserve">Введение   лекарственных   средств   </w:t>
            </w:r>
            <w:proofErr w:type="spellStart"/>
            <w:r w:rsidRPr="003A4F73">
              <w:rPr>
                <w:rFonts w:ascii="Times New Roman" w:hAnsi="Times New Roman"/>
              </w:rPr>
              <w:t>per</w:t>
            </w:r>
            <w:proofErr w:type="spellEnd"/>
            <w:r w:rsidRPr="003A4F73">
              <w:rPr>
                <w:rFonts w:ascii="Times New Roman" w:hAnsi="Times New Roman"/>
              </w:rPr>
              <w:t xml:space="preserve">   </w:t>
            </w:r>
            <w:proofErr w:type="spellStart"/>
            <w:r w:rsidRPr="003A4F73">
              <w:rPr>
                <w:rFonts w:ascii="Times New Roman" w:hAnsi="Times New Roman"/>
              </w:rPr>
              <w:t>os</w:t>
            </w:r>
            <w:proofErr w:type="spellEnd"/>
            <w:r w:rsidRPr="003A4F73">
              <w:rPr>
                <w:rFonts w:ascii="Times New Roman" w:hAnsi="Times New Roman"/>
              </w:rPr>
              <w:t xml:space="preserve">,   </w:t>
            </w:r>
            <w:proofErr w:type="spellStart"/>
            <w:r w:rsidRPr="003A4F73">
              <w:rPr>
                <w:rFonts w:ascii="Times New Roman" w:hAnsi="Times New Roman"/>
              </w:rPr>
              <w:t>сублингвально</w:t>
            </w:r>
            <w:proofErr w:type="spellEnd"/>
            <w:r w:rsidRPr="003A4F73">
              <w:rPr>
                <w:rFonts w:ascii="Times New Roman" w:hAnsi="Times New Roman"/>
              </w:rPr>
              <w:t>. Выборка назначений из медицинской карты стационарного больного</w:t>
            </w:r>
            <w:r w:rsidR="009A4FFC" w:rsidRPr="003A4F73">
              <w:rPr>
                <w:rFonts w:ascii="Times New Roman" w:hAnsi="Times New Roman"/>
              </w:rPr>
              <w:t xml:space="preserve">. </w:t>
            </w:r>
            <w:r w:rsidRPr="003A4F73">
              <w:rPr>
                <w:rFonts w:ascii="Times New Roman" w:hAnsi="Times New Roman"/>
              </w:rPr>
              <w:t xml:space="preserve"> Правила раздачи лекарственных средств. Обучение пациента приему различных форм лекарственных средств </w:t>
            </w:r>
            <w:proofErr w:type="spellStart"/>
            <w:r w:rsidRPr="003A4F73">
              <w:rPr>
                <w:rFonts w:ascii="Times New Roman" w:hAnsi="Times New Roman"/>
              </w:rPr>
              <w:t>энтерально</w:t>
            </w:r>
            <w:proofErr w:type="spellEnd"/>
            <w:r w:rsidRPr="003A4F73">
              <w:rPr>
                <w:rFonts w:ascii="Times New Roman" w:hAnsi="Times New Roman"/>
              </w:rPr>
              <w:t xml:space="preserve">, </w:t>
            </w:r>
            <w:proofErr w:type="spellStart"/>
            <w:r w:rsidRPr="003A4F73">
              <w:rPr>
                <w:rFonts w:ascii="Times New Roman" w:hAnsi="Times New Roman"/>
              </w:rPr>
              <w:t>сублингвально</w:t>
            </w:r>
            <w:proofErr w:type="spellEnd"/>
            <w:r w:rsidRPr="003A4F73">
              <w:rPr>
                <w:rFonts w:ascii="Times New Roman" w:hAnsi="Times New Roman"/>
              </w:rPr>
              <w:t>. Взаимодействие лекарственных препаратов с пищей. Понятия «до еды», «во время еды», «после еды» Информация, необходимая пациенту для осознанного участия в лекарственной терапии Способы наружного применения лекарственных средств. Наружное применение лекарственных средств: на кожу, на слизистые: Применение на кожу мазей различными способами, присыпок, пластырей, растворов,  настоек. Техника безопа</w:t>
            </w:r>
            <w:r w:rsidRPr="003A4F73">
              <w:rPr>
                <w:rFonts w:ascii="Times New Roman" w:hAnsi="Times New Roman"/>
              </w:rPr>
              <w:t>с</w:t>
            </w:r>
            <w:r w:rsidRPr="003A4F73">
              <w:rPr>
                <w:rFonts w:ascii="Times New Roman" w:hAnsi="Times New Roman"/>
              </w:rPr>
              <w:t>ности при применении мазей. Закапывание капель в глаза, нос, уши. Ингаляционный способ вв</w:t>
            </w:r>
            <w:r w:rsidRPr="003A4F73">
              <w:rPr>
                <w:rFonts w:ascii="Times New Roman" w:hAnsi="Times New Roman"/>
              </w:rPr>
              <w:t>е</w:t>
            </w:r>
            <w:r w:rsidRPr="003A4F73">
              <w:rPr>
                <w:rFonts w:ascii="Times New Roman" w:hAnsi="Times New Roman"/>
              </w:rPr>
              <w:t>дения лекарственных средств через рот   и   нос. Обучение   пациента   технике    применения д</w:t>
            </w:r>
            <w:r w:rsidRPr="003A4F73">
              <w:rPr>
                <w:rFonts w:ascii="Times New Roman" w:hAnsi="Times New Roman"/>
              </w:rPr>
              <w:t>о</w:t>
            </w:r>
            <w:r w:rsidRPr="003A4F73">
              <w:rPr>
                <w:rFonts w:ascii="Times New Roman" w:hAnsi="Times New Roman"/>
              </w:rPr>
              <w:t>зированного и не дозированного аэрозоля в   ингаляторе. Техника безопасности при применении ингалятора. Введение лекарственных сре</w:t>
            </w:r>
            <w:proofErr w:type="gramStart"/>
            <w:r w:rsidRPr="003A4F73">
              <w:rPr>
                <w:rFonts w:ascii="Times New Roman" w:hAnsi="Times New Roman"/>
              </w:rPr>
              <w:t>дств в пр</w:t>
            </w:r>
            <w:proofErr w:type="gramEnd"/>
            <w:r w:rsidRPr="003A4F73">
              <w:rPr>
                <w:rFonts w:ascii="Times New Roman" w:hAnsi="Times New Roman"/>
              </w:rPr>
              <w:t>ямую кишку: свечи Виды шприцов и игл, емк</w:t>
            </w:r>
            <w:r w:rsidRPr="003A4F73">
              <w:rPr>
                <w:rFonts w:ascii="Times New Roman" w:hAnsi="Times New Roman"/>
              </w:rPr>
              <w:t>о</w:t>
            </w:r>
            <w:r w:rsidRPr="003A4F73">
              <w:rPr>
                <w:rFonts w:ascii="Times New Roman" w:hAnsi="Times New Roman"/>
              </w:rPr>
              <w:t>сти шприцов и размеры игл. «Цена» деления шприца.  Выбор объема шприца и размера иглы для различных видов инъекций. Сборка шприца однократного применения Набор   лекарственного    средства    из    ампулы. Техника безопасности при работе с ампулой. Разведение порошка во фл</w:t>
            </w:r>
            <w:r w:rsidRPr="003A4F73">
              <w:rPr>
                <w:rFonts w:ascii="Times New Roman" w:hAnsi="Times New Roman"/>
              </w:rPr>
              <w:t>а</w:t>
            </w:r>
            <w:r w:rsidRPr="003A4F73">
              <w:rPr>
                <w:rFonts w:ascii="Times New Roman" w:hAnsi="Times New Roman"/>
              </w:rPr>
              <w:t>коне. Лекарственные средства, используемые в качестве растворителя. Сенсибилизирующее де</w:t>
            </w:r>
            <w:r w:rsidRPr="003A4F73">
              <w:rPr>
                <w:rFonts w:ascii="Times New Roman" w:hAnsi="Times New Roman"/>
              </w:rPr>
              <w:t>й</w:t>
            </w:r>
            <w:r w:rsidRPr="003A4F73">
              <w:rPr>
                <w:rFonts w:ascii="Times New Roman" w:hAnsi="Times New Roman"/>
              </w:rPr>
              <w:t xml:space="preserve">ствие антибиотиков на сестринский персонал Анатомические   области   для   внутрикожной,   </w:t>
            </w:r>
            <w:r w:rsidRPr="003A4F73">
              <w:rPr>
                <w:rFonts w:ascii="Times New Roman" w:hAnsi="Times New Roman"/>
              </w:rPr>
              <w:lastRenderedPageBreak/>
              <w:t>подкожной, внутримышечной, внутривенной инъекции. Информирование пациента о предсто</w:t>
            </w:r>
            <w:r w:rsidRPr="003A4F73">
              <w:rPr>
                <w:rFonts w:ascii="Times New Roman" w:hAnsi="Times New Roman"/>
              </w:rPr>
              <w:t>я</w:t>
            </w:r>
            <w:r w:rsidRPr="003A4F73">
              <w:rPr>
                <w:rFonts w:ascii="Times New Roman" w:hAnsi="Times New Roman"/>
              </w:rPr>
              <w:t>щей инъекции Внутрикожная инъекция. Техника проведения, показания, возможные осложнения. Подкожная инъекция. Техника проведения, показания, возможные осложнения. Внутримышечная инъекция. Техника проведения, показания, возможные осложнения Внутривенные инъекции. Техника проведения, показания, возможные осложнения. Заполнение системы для в\</w:t>
            </w:r>
            <w:proofErr w:type="gramStart"/>
            <w:r w:rsidRPr="003A4F73">
              <w:rPr>
                <w:rFonts w:ascii="Times New Roman" w:hAnsi="Times New Roman"/>
              </w:rPr>
              <w:t>в</w:t>
            </w:r>
            <w:proofErr w:type="gramEnd"/>
            <w:r w:rsidRPr="003A4F73">
              <w:rPr>
                <w:rFonts w:ascii="Times New Roman" w:hAnsi="Times New Roman"/>
              </w:rPr>
              <w:t xml:space="preserve"> капельного введения жидкости: техника, возможные осложнения Транспортировка   шприца    (системы    для    внутривенного капельного вливания) к пациенту. Осложнения инъекций и взятия венозной крови и меры, направленные на предупреждение осложнений. Соблюдение универсальных мер пред</w:t>
            </w:r>
            <w:r w:rsidRPr="003A4F73">
              <w:rPr>
                <w:rFonts w:ascii="Times New Roman" w:hAnsi="Times New Roman"/>
              </w:rPr>
              <w:t>о</w:t>
            </w:r>
            <w:r w:rsidRPr="003A4F73">
              <w:rPr>
                <w:rFonts w:ascii="Times New Roman" w:hAnsi="Times New Roman"/>
              </w:rPr>
              <w:t>сторожности при работе со шприцом. Инфекционная безопасность  при  выполнении инъекций и обработке</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lastRenderedPageBreak/>
              <w:t>50</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p w:rsidR="00AB33BB" w:rsidRPr="003A4F73" w:rsidRDefault="00AB33BB" w:rsidP="003A4F73">
            <w:pPr>
              <w:spacing w:after="0" w:line="240" w:lineRule="auto"/>
              <w:ind w:firstLine="21"/>
              <w:jc w:val="center"/>
              <w:rPr>
                <w:rFonts w:ascii="Times New Roman" w:hAnsi="Times New Roman"/>
              </w:rPr>
            </w:pPr>
          </w:p>
          <w:p w:rsidR="00AB33BB" w:rsidRPr="003A4F73" w:rsidRDefault="00AB33BB" w:rsidP="003A4F73">
            <w:pPr>
              <w:spacing w:after="0" w:line="240" w:lineRule="auto"/>
              <w:ind w:firstLine="21"/>
              <w:jc w:val="center"/>
              <w:rPr>
                <w:rFonts w:ascii="Times New Roman" w:hAnsi="Times New Roman"/>
              </w:rPr>
            </w:pPr>
          </w:p>
        </w:tc>
      </w:tr>
      <w:tr w:rsidR="00D414F2" w:rsidRPr="003A4F73" w:rsidTr="003A4F73">
        <w:trPr>
          <w:trHeight w:val="20"/>
        </w:trPr>
        <w:tc>
          <w:tcPr>
            <w:tcW w:w="2660" w:type="dxa"/>
            <w:vMerge/>
          </w:tcPr>
          <w:p w:rsidR="00D414F2" w:rsidRPr="003A4F73" w:rsidRDefault="00D414F2" w:rsidP="003A4F73">
            <w:pPr>
              <w:spacing w:after="0" w:line="240" w:lineRule="auto"/>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b/>
                <w:bCs/>
              </w:rPr>
              <w:t>Теоретические занятия</w:t>
            </w:r>
            <w:r w:rsidRPr="003A4F73">
              <w:rPr>
                <w:rFonts w:ascii="Times New Roman" w:hAnsi="Times New Roman"/>
              </w:rPr>
              <w:t xml:space="preserve"> </w:t>
            </w:r>
          </w:p>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rPr>
              <w:t>1.Медикаментозное лечение в сестринской практике</w:t>
            </w:r>
          </w:p>
        </w:tc>
        <w:tc>
          <w:tcPr>
            <w:tcW w:w="1276"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48</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1.Правила хранения и распределения лекарственных средств в отделении.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2.Выписка, учет и хранение наркотических, сильнодействующих, остродефицитных и дорогост</w:t>
            </w:r>
            <w:r w:rsidRPr="003A4F73">
              <w:rPr>
                <w:rFonts w:ascii="Times New Roman" w:hAnsi="Times New Roman"/>
              </w:rPr>
              <w:t>о</w:t>
            </w:r>
            <w:r w:rsidRPr="003A4F73">
              <w:rPr>
                <w:rFonts w:ascii="Times New Roman" w:hAnsi="Times New Roman"/>
              </w:rPr>
              <w:t xml:space="preserve">ящих лекарственных средств.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3.Пути введения лекарственных средств.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4.Правила раздачи лекарственных средств.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5.Способы наружного применения лекарственных средств.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6.Ингаляционный способ введения лекарственных средств через рот   и   нос. </w:t>
            </w:r>
          </w:p>
        </w:tc>
        <w:tc>
          <w:tcPr>
            <w:tcW w:w="1276" w:type="dxa"/>
            <w:shd w:val="clear" w:color="auto" w:fill="auto"/>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7.Виды шприцов и игл, емкости шприцов и размеры игл.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8.Набор   лекарственного    средства    из    ампулы, флакона.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9.Анатомические   области   для   внутрикожной,   подкожной, внутримышечной, внутривенной инъекции.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10.Внутрикожная инъекция. Подкожная инъекция. Внутримышечная инъекция.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11.Внутривенные инъекции</w:t>
            </w:r>
            <w:r w:rsidR="009A4FFC" w:rsidRPr="003A4F73">
              <w:rPr>
                <w:rFonts w:ascii="Times New Roman" w:hAnsi="Times New Roman"/>
              </w:rPr>
              <w:t xml:space="preserve"> (струйная, капельная).</w:t>
            </w:r>
            <w:r w:rsidRPr="003A4F73">
              <w:rPr>
                <w:rFonts w:ascii="Times New Roman" w:hAnsi="Times New Roman"/>
              </w:rPr>
              <w:t xml:space="preserve">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12.Осложнения </w:t>
            </w:r>
            <w:proofErr w:type="gramStart"/>
            <w:r w:rsidRPr="003A4F73">
              <w:rPr>
                <w:rFonts w:ascii="Times New Roman" w:hAnsi="Times New Roman"/>
              </w:rPr>
              <w:t>в</w:t>
            </w:r>
            <w:proofErr w:type="gramEnd"/>
            <w:r w:rsidRPr="003A4F73">
              <w:rPr>
                <w:rFonts w:ascii="Times New Roman" w:hAnsi="Times New Roman"/>
              </w:rPr>
              <w:t>/</w:t>
            </w:r>
            <w:proofErr w:type="gramStart"/>
            <w:r w:rsidRPr="003A4F73">
              <w:rPr>
                <w:rFonts w:ascii="Times New Roman" w:hAnsi="Times New Roman"/>
              </w:rPr>
              <w:t>в</w:t>
            </w:r>
            <w:proofErr w:type="gramEnd"/>
            <w:r w:rsidRPr="003A4F73">
              <w:rPr>
                <w:rFonts w:ascii="Times New Roman" w:hAnsi="Times New Roman"/>
              </w:rPr>
              <w:t xml:space="preserve">  инъекций и взятия венозной крови, предупреждение осложнений.</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4.1 Подготовка больных к лаборато</w:t>
            </w:r>
            <w:r w:rsidRPr="003A4F73">
              <w:rPr>
                <w:rFonts w:ascii="Times New Roman" w:hAnsi="Times New Roman"/>
                <w:b/>
                <w:bCs/>
              </w:rPr>
              <w:t>р</w:t>
            </w:r>
            <w:r w:rsidRPr="003A4F73">
              <w:rPr>
                <w:rFonts w:ascii="Times New Roman" w:hAnsi="Times New Roman"/>
                <w:b/>
                <w:bCs/>
              </w:rPr>
              <w:t>ным методам исслед</w:t>
            </w:r>
            <w:r w:rsidRPr="003A4F73">
              <w:rPr>
                <w:rFonts w:ascii="Times New Roman" w:hAnsi="Times New Roman"/>
                <w:b/>
                <w:bCs/>
              </w:rPr>
              <w:t>о</w:t>
            </w:r>
            <w:r w:rsidRPr="003A4F73">
              <w:rPr>
                <w:rFonts w:ascii="Times New Roman" w:hAnsi="Times New Roman"/>
                <w:b/>
                <w:bCs/>
              </w:rPr>
              <w:t>вания</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 xml:space="preserve">Участие сестры в лабораторных методах исследования. Цели различных исследований и правила подготовки к ним. Беседа с пациентом о цели предстоящего исследования и правила подготовки к нему Обучение и подготовка пациента для получения достоверного результата. Правила хранения различных видов проб. Ошибки,    приводящие    к    недостоверности    результата исследования. Универсальные   меры   предосторожности   при   взятии   и транспортировке </w:t>
            </w:r>
            <w:proofErr w:type="gramStart"/>
            <w:r w:rsidRPr="003A4F73">
              <w:rPr>
                <w:rFonts w:ascii="Times New Roman" w:hAnsi="Times New Roman"/>
              </w:rPr>
              <w:t>биологического</w:t>
            </w:r>
            <w:proofErr w:type="gramEnd"/>
            <w:r w:rsidRPr="003A4F73">
              <w:rPr>
                <w:rFonts w:ascii="Times New Roman" w:hAnsi="Times New Roman"/>
              </w:rPr>
              <w:t xml:space="preserve"> м</w:t>
            </w:r>
            <w:r w:rsidRPr="003A4F73">
              <w:rPr>
                <w:rFonts w:ascii="Times New Roman" w:hAnsi="Times New Roman"/>
              </w:rPr>
              <w:t>а</w:t>
            </w:r>
            <w:r w:rsidRPr="003A4F73">
              <w:rPr>
                <w:rFonts w:ascii="Times New Roman" w:hAnsi="Times New Roman"/>
              </w:rPr>
              <w:t xml:space="preserve">терила в лабораторию. Взятие крови из вены на </w:t>
            </w:r>
            <w:proofErr w:type="spellStart"/>
            <w:r w:rsidRPr="003A4F73">
              <w:rPr>
                <w:rFonts w:ascii="Times New Roman" w:hAnsi="Times New Roman"/>
              </w:rPr>
              <w:t>гемокультуру</w:t>
            </w:r>
            <w:proofErr w:type="spellEnd"/>
            <w:r w:rsidRPr="003A4F73">
              <w:rPr>
                <w:rFonts w:ascii="Times New Roman" w:hAnsi="Times New Roman"/>
              </w:rPr>
              <w:t xml:space="preserve"> (стерильность) и чувствительность к антибиотикам, на биохимическое исследование, на RW и ВИЧ: техника,  возможные  осложн</w:t>
            </w:r>
            <w:r w:rsidRPr="003A4F73">
              <w:rPr>
                <w:rFonts w:ascii="Times New Roman" w:hAnsi="Times New Roman"/>
              </w:rPr>
              <w:t>е</w:t>
            </w:r>
            <w:r w:rsidRPr="003A4F73">
              <w:rPr>
                <w:rFonts w:ascii="Times New Roman" w:hAnsi="Times New Roman"/>
              </w:rPr>
              <w:t>ния;  меры, направленные  на предупреждение осложнений. Взятие мочи для клинического анал</w:t>
            </w:r>
            <w:r w:rsidRPr="003A4F73">
              <w:rPr>
                <w:rFonts w:ascii="Times New Roman" w:hAnsi="Times New Roman"/>
              </w:rPr>
              <w:t>и</w:t>
            </w:r>
            <w:r w:rsidRPr="003A4F73">
              <w:rPr>
                <w:rFonts w:ascii="Times New Roman" w:hAnsi="Times New Roman"/>
              </w:rPr>
              <w:lastRenderedPageBreak/>
              <w:t xml:space="preserve">за, но Нечипоренко, по </w:t>
            </w:r>
            <w:proofErr w:type="spellStart"/>
            <w:r w:rsidRPr="003A4F73">
              <w:rPr>
                <w:rFonts w:ascii="Times New Roman" w:hAnsi="Times New Roman"/>
              </w:rPr>
              <w:t>Зимницкому</w:t>
            </w:r>
            <w:proofErr w:type="spellEnd"/>
            <w:r w:rsidRPr="003A4F73">
              <w:rPr>
                <w:rFonts w:ascii="Times New Roman" w:hAnsi="Times New Roman"/>
              </w:rPr>
              <w:t>. Взятие мочи на сахар, ацетон, диастазу. 17 КС (17 ОКС, 11 ОКС, кортизол), для бактериологического исследования. Взятие кала для копрологического и</w:t>
            </w:r>
            <w:r w:rsidRPr="003A4F73">
              <w:rPr>
                <w:rFonts w:ascii="Times New Roman" w:hAnsi="Times New Roman"/>
              </w:rPr>
              <w:t>с</w:t>
            </w:r>
            <w:r w:rsidRPr="003A4F73">
              <w:rPr>
                <w:rFonts w:ascii="Times New Roman" w:hAnsi="Times New Roman"/>
              </w:rPr>
              <w:t>следования, на скрытую кровь, на наличие гельминтов, простейших, для исследования на энтер</w:t>
            </w:r>
            <w:r w:rsidRPr="003A4F73">
              <w:rPr>
                <w:rFonts w:ascii="Times New Roman" w:hAnsi="Times New Roman"/>
              </w:rPr>
              <w:t>о</w:t>
            </w:r>
            <w:r w:rsidRPr="003A4F73">
              <w:rPr>
                <w:rFonts w:ascii="Times New Roman" w:hAnsi="Times New Roman"/>
              </w:rPr>
              <w:t>биоз. Техника взятия содержимого зева, носа и носоглотки для бактериологического исследов</w:t>
            </w:r>
            <w:r w:rsidRPr="003A4F73">
              <w:rPr>
                <w:rFonts w:ascii="Times New Roman" w:hAnsi="Times New Roman"/>
              </w:rPr>
              <w:t>а</w:t>
            </w:r>
            <w:r w:rsidRPr="003A4F73">
              <w:rPr>
                <w:rFonts w:ascii="Times New Roman" w:hAnsi="Times New Roman"/>
              </w:rPr>
              <w:t xml:space="preserve">ния. Обучение пациента подготовке к сбору мокроты для исследования на БК методом флотации. Обучение пациента подготовке к сбору мокроты для исследования на АК </w:t>
            </w:r>
            <w:proofErr w:type="gramStart"/>
            <w:r w:rsidRPr="003A4F73">
              <w:rPr>
                <w:rFonts w:ascii="Times New Roman" w:hAnsi="Times New Roman"/>
              </w:rPr>
              <w:t>–а</w:t>
            </w:r>
            <w:proofErr w:type="gramEnd"/>
            <w:r w:rsidRPr="003A4F73">
              <w:rPr>
                <w:rFonts w:ascii="Times New Roman" w:hAnsi="Times New Roman"/>
              </w:rPr>
              <w:t xml:space="preserve">типичные клетки. Подготовка пациента </w:t>
            </w:r>
            <w:r w:rsidR="00492771" w:rsidRPr="003A4F73">
              <w:rPr>
                <w:rFonts w:ascii="Times New Roman" w:hAnsi="Times New Roman"/>
              </w:rPr>
              <w:t>и</w:t>
            </w:r>
            <w:r w:rsidRPr="003A4F73">
              <w:rPr>
                <w:rFonts w:ascii="Times New Roman" w:hAnsi="Times New Roman"/>
              </w:rPr>
              <w:t xml:space="preserve"> забор материала </w:t>
            </w:r>
            <w:r w:rsidR="00492771" w:rsidRPr="003A4F73">
              <w:rPr>
                <w:rFonts w:ascii="Times New Roman" w:hAnsi="Times New Roman"/>
              </w:rPr>
              <w:t xml:space="preserve">на менингококк из </w:t>
            </w:r>
            <w:proofErr w:type="spellStart"/>
            <w:r w:rsidR="00492771" w:rsidRPr="003A4F73">
              <w:rPr>
                <w:rFonts w:ascii="Times New Roman" w:hAnsi="Times New Roman"/>
              </w:rPr>
              <w:t>носоглотки</w:t>
            </w:r>
            <w:proofErr w:type="gramStart"/>
            <w:r w:rsidR="00492771" w:rsidRPr="003A4F73">
              <w:rPr>
                <w:rFonts w:ascii="Times New Roman" w:hAnsi="Times New Roman"/>
              </w:rPr>
              <w:t>.д</w:t>
            </w:r>
            <w:proofErr w:type="gramEnd"/>
            <w:r w:rsidR="00492771" w:rsidRPr="003A4F73">
              <w:rPr>
                <w:rFonts w:ascii="Times New Roman" w:hAnsi="Times New Roman"/>
              </w:rPr>
              <w:t>езинфекция</w:t>
            </w:r>
            <w:proofErr w:type="spellEnd"/>
            <w:r w:rsidR="00492771" w:rsidRPr="003A4F73">
              <w:rPr>
                <w:rFonts w:ascii="Times New Roman" w:hAnsi="Times New Roman"/>
              </w:rPr>
              <w:t xml:space="preserve"> мокроты и карманных плевательниц в домашних условиях.</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lastRenderedPageBreak/>
              <w:t>14</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1.Участие сестры в лабораторных методах исследования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rPr>
            </w:pPr>
          </w:p>
        </w:tc>
        <w:tc>
          <w:tcPr>
            <w:tcW w:w="9531" w:type="dxa"/>
          </w:tcPr>
          <w:p w:rsidR="00AB33BB" w:rsidRPr="003A4F73" w:rsidRDefault="00AB33BB" w:rsidP="003A4F73">
            <w:pPr>
              <w:spacing w:after="0" w:line="240" w:lineRule="auto"/>
              <w:contextualSpacing/>
              <w:jc w:val="both"/>
              <w:rPr>
                <w:rFonts w:ascii="Times New Roman" w:hAnsi="Times New Roman"/>
              </w:rPr>
            </w:pPr>
            <w:r w:rsidRPr="003A4F73">
              <w:rPr>
                <w:rFonts w:ascii="Times New Roman" w:hAnsi="Times New Roman"/>
              </w:rPr>
              <w:t>1.Цели различных исследований и правила подготовки больного к ним.</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2.Взятие мочи для анализов.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3.Взятие кала для исследования.</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4.2 Подготовка больных к  инструме</w:t>
            </w:r>
            <w:r w:rsidRPr="003A4F73">
              <w:rPr>
                <w:rFonts w:ascii="Times New Roman" w:hAnsi="Times New Roman"/>
                <w:b/>
                <w:bCs/>
              </w:rPr>
              <w:t>н</w:t>
            </w:r>
            <w:r w:rsidRPr="003A4F73">
              <w:rPr>
                <w:rFonts w:ascii="Times New Roman" w:hAnsi="Times New Roman"/>
                <w:b/>
                <w:bCs/>
              </w:rPr>
              <w:t>тальным методам и</w:t>
            </w:r>
            <w:r w:rsidRPr="003A4F73">
              <w:rPr>
                <w:rFonts w:ascii="Times New Roman" w:hAnsi="Times New Roman"/>
                <w:b/>
                <w:bCs/>
              </w:rPr>
              <w:t>с</w:t>
            </w:r>
            <w:r w:rsidRPr="003A4F73">
              <w:rPr>
                <w:rFonts w:ascii="Times New Roman" w:hAnsi="Times New Roman"/>
                <w:b/>
                <w:bCs/>
              </w:rPr>
              <w:t>следования</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Участие сестры в инструментальных методах исследования Цели инструментальных методов и</w:t>
            </w:r>
            <w:r w:rsidRPr="003A4F73">
              <w:rPr>
                <w:rFonts w:ascii="Times New Roman" w:hAnsi="Times New Roman"/>
              </w:rPr>
              <w:t>с</w:t>
            </w:r>
            <w:r w:rsidRPr="003A4F73">
              <w:rPr>
                <w:rFonts w:ascii="Times New Roman" w:hAnsi="Times New Roman"/>
              </w:rPr>
              <w:t>следования и общие правила подготовки к ним. Исследование секреторной функции желудка зо</w:t>
            </w:r>
            <w:r w:rsidRPr="003A4F73">
              <w:rPr>
                <w:rFonts w:ascii="Times New Roman" w:hAnsi="Times New Roman"/>
              </w:rPr>
              <w:t>н</w:t>
            </w:r>
            <w:r w:rsidRPr="003A4F73">
              <w:rPr>
                <w:rFonts w:ascii="Times New Roman" w:hAnsi="Times New Roman"/>
              </w:rPr>
              <w:t xml:space="preserve">довым методом. </w:t>
            </w:r>
            <w:proofErr w:type="spellStart"/>
            <w:r w:rsidRPr="003A4F73">
              <w:rPr>
                <w:rFonts w:ascii="Times New Roman" w:hAnsi="Times New Roman"/>
              </w:rPr>
              <w:t>Энтеральные</w:t>
            </w:r>
            <w:proofErr w:type="spellEnd"/>
            <w:r w:rsidRPr="003A4F73">
              <w:rPr>
                <w:rFonts w:ascii="Times New Roman" w:hAnsi="Times New Roman"/>
              </w:rPr>
              <w:t xml:space="preserve"> и парентеральные раздражители. </w:t>
            </w:r>
            <w:proofErr w:type="gramStart"/>
            <w:r w:rsidRPr="003A4F73">
              <w:rPr>
                <w:rFonts w:ascii="Times New Roman" w:hAnsi="Times New Roman"/>
              </w:rPr>
              <w:t>Без</w:t>
            </w:r>
            <w:proofErr w:type="gramEnd"/>
            <w:r w:rsidRPr="003A4F73">
              <w:rPr>
                <w:rFonts w:ascii="Times New Roman" w:hAnsi="Times New Roman"/>
              </w:rPr>
              <w:t xml:space="preserve"> </w:t>
            </w:r>
            <w:proofErr w:type="gramStart"/>
            <w:r w:rsidRPr="003A4F73">
              <w:rPr>
                <w:rFonts w:ascii="Times New Roman" w:hAnsi="Times New Roman"/>
              </w:rPr>
              <w:t>зондовые</w:t>
            </w:r>
            <w:proofErr w:type="gramEnd"/>
            <w:r w:rsidRPr="003A4F73">
              <w:rPr>
                <w:rFonts w:ascii="Times New Roman" w:hAnsi="Times New Roman"/>
              </w:rPr>
              <w:t xml:space="preserve"> методы исследов</w:t>
            </w:r>
            <w:r w:rsidRPr="003A4F73">
              <w:rPr>
                <w:rFonts w:ascii="Times New Roman" w:hAnsi="Times New Roman"/>
              </w:rPr>
              <w:t>а</w:t>
            </w:r>
            <w:r w:rsidRPr="003A4F73">
              <w:rPr>
                <w:rFonts w:ascii="Times New Roman" w:hAnsi="Times New Roman"/>
              </w:rPr>
              <w:t>ния. Дуоденальное зондирование, техника. Подготовка больного к R-исследованию, радиоизото</w:t>
            </w:r>
            <w:r w:rsidRPr="003A4F73">
              <w:rPr>
                <w:rFonts w:ascii="Times New Roman" w:hAnsi="Times New Roman"/>
              </w:rPr>
              <w:t>п</w:t>
            </w:r>
            <w:r w:rsidRPr="003A4F73">
              <w:rPr>
                <w:rFonts w:ascii="Times New Roman" w:hAnsi="Times New Roman"/>
              </w:rPr>
              <w:t xml:space="preserve">ному исследованию </w:t>
            </w:r>
            <w:proofErr w:type="spellStart"/>
            <w:r w:rsidRPr="003A4F73">
              <w:rPr>
                <w:rFonts w:ascii="Times New Roman" w:hAnsi="Times New Roman"/>
              </w:rPr>
              <w:t>ЖКТ</w:t>
            </w:r>
            <w:proofErr w:type="gramStart"/>
            <w:r w:rsidRPr="003A4F73">
              <w:rPr>
                <w:rFonts w:ascii="Times New Roman" w:hAnsi="Times New Roman"/>
              </w:rPr>
              <w:t>.Э</w:t>
            </w:r>
            <w:proofErr w:type="gramEnd"/>
            <w:r w:rsidRPr="003A4F73">
              <w:rPr>
                <w:rFonts w:ascii="Times New Roman" w:hAnsi="Times New Roman"/>
              </w:rPr>
              <w:t>ндоскопические</w:t>
            </w:r>
            <w:proofErr w:type="spellEnd"/>
            <w:r w:rsidRPr="003A4F73">
              <w:rPr>
                <w:rFonts w:ascii="Times New Roman" w:hAnsi="Times New Roman"/>
              </w:rPr>
              <w:t xml:space="preserve"> исследования. Подготовка больного к R исследов</w:t>
            </w:r>
            <w:r w:rsidRPr="003A4F73">
              <w:rPr>
                <w:rFonts w:ascii="Times New Roman" w:hAnsi="Times New Roman"/>
              </w:rPr>
              <w:t>а</w:t>
            </w:r>
            <w:r w:rsidRPr="003A4F73">
              <w:rPr>
                <w:rFonts w:ascii="Times New Roman" w:hAnsi="Times New Roman"/>
              </w:rPr>
              <w:t xml:space="preserve">нию мочевыводящих путей. Подготовка больного к </w:t>
            </w:r>
            <w:proofErr w:type="spellStart"/>
            <w:r w:rsidRPr="003A4F73">
              <w:rPr>
                <w:rFonts w:ascii="Times New Roman" w:hAnsi="Times New Roman"/>
              </w:rPr>
              <w:t>гастр</w:t>
            </w:r>
            <w:proofErr w:type="gramStart"/>
            <w:r w:rsidRPr="003A4F73">
              <w:rPr>
                <w:rFonts w:ascii="Times New Roman" w:hAnsi="Times New Roman"/>
              </w:rPr>
              <w:t>о</w:t>
            </w:r>
            <w:proofErr w:type="spellEnd"/>
            <w:r w:rsidRPr="003A4F73">
              <w:rPr>
                <w:rFonts w:ascii="Times New Roman" w:hAnsi="Times New Roman"/>
              </w:rPr>
              <w:t>-</w:t>
            </w:r>
            <w:proofErr w:type="gramEnd"/>
            <w:r w:rsidRPr="003A4F73">
              <w:rPr>
                <w:rFonts w:ascii="Times New Roman" w:hAnsi="Times New Roman"/>
              </w:rPr>
              <w:t xml:space="preserve">, </w:t>
            </w:r>
            <w:proofErr w:type="spellStart"/>
            <w:r w:rsidRPr="003A4F73">
              <w:rPr>
                <w:rFonts w:ascii="Times New Roman" w:hAnsi="Times New Roman"/>
              </w:rPr>
              <w:t>колоно</w:t>
            </w:r>
            <w:proofErr w:type="spellEnd"/>
            <w:r w:rsidRPr="003A4F73">
              <w:rPr>
                <w:rFonts w:ascii="Times New Roman" w:hAnsi="Times New Roman"/>
              </w:rPr>
              <w:t xml:space="preserve">, </w:t>
            </w:r>
            <w:proofErr w:type="spellStart"/>
            <w:r w:rsidRPr="003A4F73">
              <w:rPr>
                <w:rFonts w:ascii="Times New Roman" w:hAnsi="Times New Roman"/>
              </w:rPr>
              <w:t>ректороманоскопии</w:t>
            </w:r>
            <w:proofErr w:type="spellEnd"/>
            <w:r w:rsidRPr="003A4F73">
              <w:rPr>
                <w:rFonts w:ascii="Times New Roman" w:hAnsi="Times New Roman"/>
              </w:rPr>
              <w:t>, бро</w:t>
            </w:r>
            <w:r w:rsidRPr="003A4F73">
              <w:rPr>
                <w:rFonts w:ascii="Times New Roman" w:hAnsi="Times New Roman"/>
              </w:rPr>
              <w:t>н</w:t>
            </w:r>
            <w:r w:rsidRPr="003A4F73">
              <w:rPr>
                <w:rFonts w:ascii="Times New Roman" w:hAnsi="Times New Roman"/>
              </w:rPr>
              <w:t xml:space="preserve">хоскопии. эзофагоскопии, </w:t>
            </w:r>
            <w:proofErr w:type="spellStart"/>
            <w:r w:rsidRPr="003A4F73">
              <w:rPr>
                <w:rFonts w:ascii="Times New Roman" w:hAnsi="Times New Roman"/>
              </w:rPr>
              <w:t>дуоденоскопии</w:t>
            </w:r>
            <w:proofErr w:type="spellEnd"/>
            <w:r w:rsidRPr="003A4F73">
              <w:rPr>
                <w:rFonts w:ascii="Times New Roman" w:hAnsi="Times New Roman"/>
              </w:rPr>
              <w:t>, лапароскопии, цистоскопии. Подготовка пациента к ультразвуковым методам исследования.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14</w:t>
            </w:r>
          </w:p>
        </w:tc>
        <w:tc>
          <w:tcPr>
            <w:tcW w:w="1134" w:type="dxa"/>
            <w:vMerge w:val="restart"/>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1.Участие сестры в инструментальных методах исследования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12</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 xml:space="preserve">1.Цели инструментальных методов исследования и общие правила подготовки к ним.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2.Исследование секреторной функции желудка. Дуоденальное зондирование.</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rPr>
              <w:t>3.Подготовка больного к R-исследованию ЖКТ и УЗИ -  исследованию мочевыводящих путей.</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4.3 Сердечно-легочная реанимация  вне реанимационного отделения</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r w:rsidRPr="003A4F73">
              <w:rPr>
                <w:rFonts w:ascii="Times New Roman" w:hAnsi="Times New Roman"/>
              </w:rPr>
              <w:t xml:space="preserve"> Сердечн</w:t>
            </w:r>
            <w:proofErr w:type="gramStart"/>
            <w:r w:rsidRPr="003A4F73">
              <w:rPr>
                <w:rFonts w:ascii="Times New Roman" w:hAnsi="Times New Roman"/>
              </w:rPr>
              <w:t>о-</w:t>
            </w:r>
            <w:proofErr w:type="gramEnd"/>
            <w:r w:rsidRPr="003A4F73">
              <w:rPr>
                <w:rFonts w:ascii="Times New Roman" w:hAnsi="Times New Roman"/>
              </w:rPr>
              <w:t xml:space="preserve"> легочная реанимация. Последовательность действий при обн</w:t>
            </w:r>
            <w:r w:rsidRPr="003A4F73">
              <w:rPr>
                <w:rFonts w:ascii="Times New Roman" w:hAnsi="Times New Roman"/>
              </w:rPr>
              <w:t>а</w:t>
            </w:r>
            <w:r w:rsidRPr="003A4F73">
              <w:rPr>
                <w:rFonts w:ascii="Times New Roman" w:hAnsi="Times New Roman"/>
              </w:rPr>
              <w:t>ружении пострадавшего без признаков жизни: осмотр места происшествия, определение наличия признаков жизни и т.д</w:t>
            </w:r>
            <w:r w:rsidR="007E1FB0" w:rsidRPr="003A4F73">
              <w:rPr>
                <w:rFonts w:ascii="Times New Roman" w:hAnsi="Times New Roman"/>
              </w:rPr>
              <w:t>.</w:t>
            </w:r>
            <w:r w:rsidRPr="003A4F73">
              <w:rPr>
                <w:rFonts w:ascii="Times New Roman" w:hAnsi="Times New Roman"/>
              </w:rPr>
              <w:t xml:space="preserve"> Признаки клинической и биологической смерти, смерти мозга. Причины обструкции дыхательных путей. Частичная и полная обструкция дыхательных путей. Признаки обструкции Оказание помощи при обструкции дыхательных путей инородным телом у постр</w:t>
            </w:r>
            <w:r w:rsidRPr="003A4F73">
              <w:rPr>
                <w:rFonts w:ascii="Times New Roman" w:hAnsi="Times New Roman"/>
              </w:rPr>
              <w:t>а</w:t>
            </w:r>
            <w:r w:rsidRPr="003A4F73">
              <w:rPr>
                <w:rFonts w:ascii="Times New Roman" w:hAnsi="Times New Roman"/>
              </w:rPr>
              <w:t>давшего в сознании и без сознания, с избыточной массой тела, беременным. Самопомощь при о</w:t>
            </w:r>
            <w:r w:rsidRPr="003A4F73">
              <w:rPr>
                <w:rFonts w:ascii="Times New Roman" w:hAnsi="Times New Roman"/>
              </w:rPr>
              <w:t>б</w:t>
            </w:r>
            <w:r w:rsidRPr="003A4F73">
              <w:rPr>
                <w:rFonts w:ascii="Times New Roman" w:hAnsi="Times New Roman"/>
              </w:rPr>
              <w:t>струкции дыхательных путей. Освобождение дыхательных путей у ребенка и младенца при о</w:t>
            </w:r>
            <w:r w:rsidRPr="003A4F73">
              <w:rPr>
                <w:rFonts w:ascii="Times New Roman" w:hAnsi="Times New Roman"/>
              </w:rPr>
              <w:t>б</w:t>
            </w:r>
            <w:r w:rsidRPr="003A4F73">
              <w:rPr>
                <w:rFonts w:ascii="Times New Roman" w:hAnsi="Times New Roman"/>
              </w:rPr>
              <w:lastRenderedPageBreak/>
              <w:t>струкции дыхательных путей инородным телом в сознании и без сознания Причины, приводящие к внезапной остановке сердца. Сердечно-легочная реанимация взрослого, ребенка, младенца о</w:t>
            </w:r>
            <w:r w:rsidRPr="003A4F73">
              <w:rPr>
                <w:rFonts w:ascii="Times New Roman" w:hAnsi="Times New Roman"/>
              </w:rPr>
              <w:t>д</w:t>
            </w:r>
            <w:r w:rsidRPr="003A4F73">
              <w:rPr>
                <w:rFonts w:ascii="Times New Roman" w:hAnsi="Times New Roman"/>
              </w:rPr>
              <w:t>ним или двумя спасателями Особенности проведения ТВЛ у пациента с зубными протезам, п</w:t>
            </w:r>
            <w:r w:rsidRPr="003A4F73">
              <w:rPr>
                <w:rFonts w:ascii="Times New Roman" w:hAnsi="Times New Roman"/>
              </w:rPr>
              <w:t>о</w:t>
            </w:r>
            <w:r w:rsidRPr="003A4F73">
              <w:rPr>
                <w:rFonts w:ascii="Times New Roman" w:hAnsi="Times New Roman"/>
              </w:rPr>
              <w:t>вреждением головы, шеи и позвоночника. Возможные осложнения при проведении сердечно-легочной реанимации их профилактика. Универсальные меры предосторожности при проведении ИВЛ.</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lastRenderedPageBreak/>
              <w:t>22</w:t>
            </w:r>
          </w:p>
        </w:tc>
        <w:tc>
          <w:tcPr>
            <w:tcW w:w="1134" w:type="dxa"/>
          </w:tcPr>
          <w:p w:rsidR="00AB33BB"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2</w:t>
            </w: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1.Сердечн</w:t>
            </w:r>
            <w:proofErr w:type="gramStart"/>
            <w:r w:rsidRPr="003A4F73">
              <w:rPr>
                <w:rFonts w:ascii="Times New Roman" w:hAnsi="Times New Roman"/>
              </w:rPr>
              <w:t>о-</w:t>
            </w:r>
            <w:proofErr w:type="gramEnd"/>
            <w:r w:rsidRPr="003A4F73">
              <w:rPr>
                <w:rFonts w:ascii="Times New Roman" w:hAnsi="Times New Roman"/>
              </w:rPr>
              <w:t xml:space="preserve"> легочная реанимация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AB33BB" w:rsidP="003A4F73">
            <w:pPr>
              <w:spacing w:after="0" w:line="240" w:lineRule="auto"/>
              <w:jc w:val="both"/>
              <w:rPr>
                <w:rFonts w:ascii="Times New Roman" w:hAnsi="Times New Roman"/>
              </w:rPr>
            </w:pPr>
            <w:r w:rsidRPr="003A4F73">
              <w:rPr>
                <w:rFonts w:ascii="Times New Roman" w:hAnsi="Times New Roman"/>
                <w:b/>
                <w:bCs/>
              </w:rPr>
              <w:t>Практические занятия</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20</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5F58E4" w:rsidP="003A4F73">
            <w:pPr>
              <w:spacing w:after="0" w:line="240" w:lineRule="auto"/>
              <w:jc w:val="both"/>
              <w:rPr>
                <w:rFonts w:ascii="Times New Roman" w:hAnsi="Times New Roman"/>
              </w:rPr>
            </w:pPr>
            <w:r w:rsidRPr="003A4F73">
              <w:rPr>
                <w:rFonts w:ascii="Times New Roman" w:hAnsi="Times New Roman"/>
              </w:rPr>
              <w:t>1.</w:t>
            </w:r>
            <w:r w:rsidR="00AB33BB" w:rsidRPr="003A4F73">
              <w:rPr>
                <w:rFonts w:ascii="Times New Roman" w:hAnsi="Times New Roman"/>
              </w:rPr>
              <w:t>Последовательность действий при обнаружении пострадавшего без признаков жизни.</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5F58E4" w:rsidP="003A4F73">
            <w:pPr>
              <w:spacing w:after="0" w:line="240" w:lineRule="auto"/>
              <w:jc w:val="both"/>
              <w:rPr>
                <w:rFonts w:ascii="Times New Roman" w:hAnsi="Times New Roman"/>
              </w:rPr>
            </w:pPr>
            <w:r w:rsidRPr="003A4F73">
              <w:rPr>
                <w:rFonts w:ascii="Times New Roman" w:hAnsi="Times New Roman"/>
              </w:rPr>
              <w:t>2.</w:t>
            </w:r>
            <w:r w:rsidR="00AB33BB" w:rsidRPr="003A4F73">
              <w:rPr>
                <w:rFonts w:ascii="Times New Roman" w:hAnsi="Times New Roman"/>
              </w:rPr>
              <w:t xml:space="preserve">Причины обструкции дыхательных путей.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5F58E4" w:rsidP="003A4F73">
            <w:pPr>
              <w:spacing w:after="0" w:line="240" w:lineRule="auto"/>
              <w:jc w:val="both"/>
              <w:rPr>
                <w:rFonts w:ascii="Times New Roman" w:hAnsi="Times New Roman"/>
              </w:rPr>
            </w:pPr>
            <w:r w:rsidRPr="003A4F73">
              <w:rPr>
                <w:rFonts w:ascii="Times New Roman" w:hAnsi="Times New Roman"/>
              </w:rPr>
              <w:t>3.</w:t>
            </w:r>
            <w:r w:rsidR="00AB33BB" w:rsidRPr="003A4F73">
              <w:rPr>
                <w:rFonts w:ascii="Times New Roman" w:hAnsi="Times New Roman"/>
              </w:rPr>
              <w:t xml:space="preserve">Самопомощь при обструкции дыхательных путей.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5F58E4" w:rsidP="003A4F73">
            <w:pPr>
              <w:spacing w:after="0" w:line="240" w:lineRule="auto"/>
              <w:jc w:val="both"/>
              <w:rPr>
                <w:rFonts w:ascii="Times New Roman" w:hAnsi="Times New Roman"/>
              </w:rPr>
            </w:pPr>
            <w:r w:rsidRPr="003A4F73">
              <w:rPr>
                <w:rFonts w:ascii="Times New Roman" w:hAnsi="Times New Roman"/>
              </w:rPr>
              <w:t>4.</w:t>
            </w:r>
            <w:r w:rsidR="00AB33BB" w:rsidRPr="003A4F73">
              <w:rPr>
                <w:rFonts w:ascii="Times New Roman" w:hAnsi="Times New Roman"/>
              </w:rPr>
              <w:t>Сердечно-легочная реанимация взрослого, ребенка, младенца одним или двумя спасателями. Методика ИВЛ.</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tcPr>
          <w:p w:rsidR="00AB33BB" w:rsidRPr="003A4F73" w:rsidRDefault="00AB33BB" w:rsidP="003A4F73">
            <w:pPr>
              <w:spacing w:after="0" w:line="240" w:lineRule="auto"/>
              <w:rPr>
                <w:rFonts w:ascii="Times New Roman" w:hAnsi="Times New Roman"/>
                <w:b/>
                <w:bCs/>
              </w:rPr>
            </w:pPr>
          </w:p>
        </w:tc>
        <w:tc>
          <w:tcPr>
            <w:tcW w:w="9531" w:type="dxa"/>
          </w:tcPr>
          <w:p w:rsidR="00AB33BB" w:rsidRPr="003A4F73" w:rsidRDefault="005F58E4" w:rsidP="003A4F73">
            <w:pPr>
              <w:spacing w:after="0" w:line="240" w:lineRule="auto"/>
              <w:jc w:val="both"/>
              <w:rPr>
                <w:rFonts w:ascii="Times New Roman" w:hAnsi="Times New Roman"/>
              </w:rPr>
            </w:pPr>
            <w:r w:rsidRPr="003A4F73">
              <w:rPr>
                <w:rFonts w:ascii="Times New Roman" w:hAnsi="Times New Roman"/>
              </w:rPr>
              <w:t>5.</w:t>
            </w:r>
            <w:r w:rsidR="00AB33BB" w:rsidRPr="003A4F73">
              <w:rPr>
                <w:rFonts w:ascii="Times New Roman" w:hAnsi="Times New Roman"/>
              </w:rPr>
              <w:t xml:space="preserve">Особенности проведения ИВЛ у пациента с зубными протезами, повреждением головы, шеи и позвоночника. </w:t>
            </w:r>
          </w:p>
        </w:tc>
        <w:tc>
          <w:tcPr>
            <w:tcW w:w="1276"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AB33BB" w:rsidRPr="003A4F73" w:rsidRDefault="00AB33BB" w:rsidP="003A4F73">
            <w:pPr>
              <w:spacing w:after="0" w:line="240" w:lineRule="auto"/>
              <w:ind w:firstLine="21"/>
              <w:jc w:val="center"/>
              <w:rPr>
                <w:rFonts w:ascii="Times New Roman" w:hAnsi="Times New Roman"/>
              </w:rPr>
            </w:pPr>
          </w:p>
        </w:tc>
      </w:tr>
      <w:tr w:rsidR="00AB33BB" w:rsidRPr="003A4F73" w:rsidTr="003A4F73">
        <w:trPr>
          <w:trHeight w:val="20"/>
        </w:trPr>
        <w:tc>
          <w:tcPr>
            <w:tcW w:w="2660" w:type="dxa"/>
            <w:vMerge w:val="restart"/>
          </w:tcPr>
          <w:p w:rsidR="00AB33BB" w:rsidRPr="003A4F73" w:rsidRDefault="00AB33BB" w:rsidP="003A4F73">
            <w:pPr>
              <w:spacing w:after="0" w:line="240" w:lineRule="auto"/>
              <w:rPr>
                <w:rFonts w:ascii="Times New Roman" w:hAnsi="Times New Roman"/>
                <w:b/>
                <w:bCs/>
              </w:rPr>
            </w:pPr>
            <w:r w:rsidRPr="003A4F73">
              <w:rPr>
                <w:rFonts w:ascii="Times New Roman" w:hAnsi="Times New Roman"/>
                <w:b/>
                <w:bCs/>
              </w:rPr>
              <w:t>Тема 4.4 Потери, смерть, горе.</w:t>
            </w:r>
          </w:p>
        </w:tc>
        <w:tc>
          <w:tcPr>
            <w:tcW w:w="9531" w:type="dxa"/>
          </w:tcPr>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b/>
                <w:bCs/>
              </w:rPr>
              <w:t>Содержание занятия</w:t>
            </w:r>
          </w:p>
          <w:p w:rsidR="00AB33BB" w:rsidRPr="003A4F73" w:rsidRDefault="00AB33BB" w:rsidP="003A4F73">
            <w:pPr>
              <w:spacing w:after="0" w:line="240" w:lineRule="auto"/>
              <w:jc w:val="both"/>
              <w:rPr>
                <w:rFonts w:ascii="Times New Roman" w:hAnsi="Times New Roman"/>
                <w:b/>
                <w:bCs/>
              </w:rPr>
            </w:pPr>
            <w:r w:rsidRPr="003A4F73">
              <w:rPr>
                <w:rFonts w:ascii="Times New Roman" w:hAnsi="Times New Roman"/>
              </w:rPr>
              <w:t>Потери, смерть, горе. Понятие и принципы паллиативной помощи. Роль медицинской сестры в удовлетворении потребностей обреченного человека. Стадии терминального состояния их осно</w:t>
            </w:r>
            <w:r w:rsidRPr="003A4F73">
              <w:rPr>
                <w:rFonts w:ascii="Times New Roman" w:hAnsi="Times New Roman"/>
              </w:rPr>
              <w:t>в</w:t>
            </w:r>
            <w:r w:rsidRPr="003A4F73">
              <w:rPr>
                <w:rFonts w:ascii="Times New Roman" w:hAnsi="Times New Roman"/>
              </w:rPr>
              <w:t xml:space="preserve">ные клинические проявления. </w:t>
            </w:r>
            <w:proofErr w:type="spellStart"/>
            <w:r w:rsidRPr="003A4F73">
              <w:rPr>
                <w:rFonts w:ascii="Times New Roman" w:hAnsi="Times New Roman"/>
              </w:rPr>
              <w:t>Хосписное</w:t>
            </w:r>
            <w:proofErr w:type="spellEnd"/>
            <w:r w:rsidRPr="003A4F73">
              <w:rPr>
                <w:rFonts w:ascii="Times New Roman" w:hAnsi="Times New Roman"/>
              </w:rPr>
              <w:t xml:space="preserve"> движение.</w:t>
            </w:r>
          </w:p>
        </w:tc>
        <w:tc>
          <w:tcPr>
            <w:tcW w:w="1276" w:type="dxa"/>
          </w:tcPr>
          <w:p w:rsidR="00AB33BB" w:rsidRPr="003A4F73" w:rsidRDefault="00AB33BB" w:rsidP="003A4F73">
            <w:pPr>
              <w:spacing w:after="0" w:line="240" w:lineRule="auto"/>
              <w:ind w:firstLine="21"/>
              <w:jc w:val="center"/>
              <w:rPr>
                <w:rFonts w:ascii="Times New Roman" w:hAnsi="Times New Roman"/>
                <w:b/>
              </w:rPr>
            </w:pPr>
            <w:r w:rsidRPr="003A4F73">
              <w:rPr>
                <w:rFonts w:ascii="Times New Roman" w:hAnsi="Times New Roman"/>
                <w:b/>
              </w:rPr>
              <w:t>10</w:t>
            </w:r>
          </w:p>
        </w:tc>
        <w:tc>
          <w:tcPr>
            <w:tcW w:w="1134" w:type="dxa"/>
          </w:tcPr>
          <w:p w:rsidR="00AB33BB" w:rsidRPr="003A4F73" w:rsidRDefault="00AB33BB" w:rsidP="003A4F73">
            <w:pPr>
              <w:spacing w:after="0" w:line="240" w:lineRule="auto"/>
              <w:ind w:firstLine="21"/>
              <w:jc w:val="center"/>
              <w:rPr>
                <w:rFonts w:ascii="Times New Roman" w:hAnsi="Times New Roman"/>
              </w:rPr>
            </w:pPr>
            <w:r w:rsidRPr="003A4F73">
              <w:rPr>
                <w:rFonts w:ascii="Times New Roman" w:hAnsi="Times New Roman"/>
              </w:rPr>
              <w:t>2</w:t>
            </w:r>
          </w:p>
        </w:tc>
      </w:tr>
      <w:tr w:rsidR="00D414F2" w:rsidRPr="003A4F73" w:rsidTr="003A4F73">
        <w:trPr>
          <w:trHeight w:val="20"/>
        </w:trPr>
        <w:tc>
          <w:tcPr>
            <w:tcW w:w="2660" w:type="dxa"/>
            <w:vMerge/>
          </w:tcPr>
          <w:p w:rsidR="00D414F2" w:rsidRPr="003A4F73" w:rsidRDefault="00D414F2" w:rsidP="003A4F73">
            <w:pPr>
              <w:spacing w:after="0" w:line="240" w:lineRule="auto"/>
              <w:jc w:val="both"/>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b/>
                <w:bCs/>
              </w:rPr>
              <w:t>Теоретическое занятие</w:t>
            </w:r>
          </w:p>
          <w:p w:rsidR="00D414F2" w:rsidRPr="003A4F73" w:rsidRDefault="00D414F2" w:rsidP="003A4F73">
            <w:pPr>
              <w:spacing w:after="0" w:line="240" w:lineRule="auto"/>
              <w:jc w:val="both"/>
              <w:rPr>
                <w:rFonts w:ascii="Times New Roman" w:hAnsi="Times New Roman"/>
              </w:rPr>
            </w:pPr>
            <w:r w:rsidRPr="003A4F73">
              <w:rPr>
                <w:rFonts w:ascii="Times New Roman" w:hAnsi="Times New Roman"/>
              </w:rPr>
              <w:t>1.Потери, смерть, горе. Паллиативн</w:t>
            </w:r>
            <w:r w:rsidR="007E1FB0" w:rsidRPr="003A4F73">
              <w:rPr>
                <w:rFonts w:ascii="Times New Roman" w:hAnsi="Times New Roman"/>
              </w:rPr>
              <w:t>ая</w:t>
            </w:r>
            <w:r w:rsidRPr="003A4F73">
              <w:rPr>
                <w:rFonts w:ascii="Times New Roman" w:hAnsi="Times New Roman"/>
              </w:rPr>
              <w:t xml:space="preserve"> помощ</w:t>
            </w:r>
            <w:r w:rsidR="007E1FB0" w:rsidRPr="003A4F73">
              <w:rPr>
                <w:rFonts w:ascii="Times New Roman" w:hAnsi="Times New Roman"/>
              </w:rPr>
              <w:t>ь</w:t>
            </w:r>
            <w:r w:rsidRPr="003A4F73">
              <w:rPr>
                <w:rFonts w:ascii="Times New Roman" w:hAnsi="Times New Roman"/>
              </w:rPr>
              <w:t>.</w:t>
            </w:r>
          </w:p>
        </w:tc>
        <w:tc>
          <w:tcPr>
            <w:tcW w:w="1276"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b/>
              </w:rPr>
              <w:t>2</w:t>
            </w:r>
          </w:p>
        </w:tc>
        <w:tc>
          <w:tcPr>
            <w:tcW w:w="1134" w:type="dxa"/>
            <w:vMerge w:val="restart"/>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2660" w:type="dxa"/>
            <w:vMerge/>
          </w:tcPr>
          <w:p w:rsidR="00D414F2" w:rsidRPr="003A4F73" w:rsidRDefault="00D414F2" w:rsidP="003A4F73">
            <w:pPr>
              <w:spacing w:after="0" w:line="240" w:lineRule="auto"/>
              <w:jc w:val="both"/>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b/>
                <w:bCs/>
              </w:rPr>
            </w:pPr>
            <w:r w:rsidRPr="003A4F73">
              <w:rPr>
                <w:rFonts w:ascii="Times New Roman" w:hAnsi="Times New Roman"/>
                <w:b/>
                <w:bCs/>
              </w:rPr>
              <w:t>Практические занятия</w:t>
            </w:r>
          </w:p>
        </w:tc>
        <w:tc>
          <w:tcPr>
            <w:tcW w:w="1276" w:type="dxa"/>
          </w:tcPr>
          <w:p w:rsidR="00D414F2" w:rsidRPr="003A4F73" w:rsidRDefault="00D414F2" w:rsidP="003A4F73">
            <w:pPr>
              <w:spacing w:after="0" w:line="240" w:lineRule="auto"/>
              <w:ind w:firstLine="21"/>
              <w:jc w:val="center"/>
              <w:rPr>
                <w:rFonts w:ascii="Times New Roman" w:hAnsi="Times New Roman"/>
                <w:b/>
              </w:rPr>
            </w:pPr>
            <w:r w:rsidRPr="003A4F73">
              <w:rPr>
                <w:rFonts w:ascii="Times New Roman" w:hAnsi="Times New Roman"/>
                <w:b/>
              </w:rPr>
              <w:t>8</w:t>
            </w:r>
          </w:p>
        </w:tc>
        <w:tc>
          <w:tcPr>
            <w:tcW w:w="1134" w:type="dxa"/>
            <w:vMerge/>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2660" w:type="dxa"/>
            <w:vMerge/>
          </w:tcPr>
          <w:p w:rsidR="00D414F2" w:rsidRPr="003A4F73" w:rsidRDefault="00D414F2" w:rsidP="003A4F73">
            <w:pPr>
              <w:spacing w:after="0" w:line="240" w:lineRule="auto"/>
              <w:jc w:val="both"/>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rPr>
              <w:t xml:space="preserve">1.Потери, смерть, горе.  </w:t>
            </w:r>
            <w:proofErr w:type="spellStart"/>
            <w:r w:rsidRPr="003A4F73">
              <w:rPr>
                <w:rFonts w:ascii="Times New Roman" w:hAnsi="Times New Roman"/>
              </w:rPr>
              <w:t>Хосписное</w:t>
            </w:r>
            <w:proofErr w:type="spellEnd"/>
            <w:r w:rsidRPr="003A4F73">
              <w:rPr>
                <w:rFonts w:ascii="Times New Roman" w:hAnsi="Times New Roman"/>
              </w:rPr>
              <w:t xml:space="preserve"> движение. </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2660" w:type="dxa"/>
            <w:vMerge/>
          </w:tcPr>
          <w:p w:rsidR="00D414F2" w:rsidRPr="003A4F73" w:rsidRDefault="00D414F2" w:rsidP="003A4F73">
            <w:pPr>
              <w:spacing w:after="0" w:line="240" w:lineRule="auto"/>
              <w:jc w:val="both"/>
              <w:rPr>
                <w:rFonts w:ascii="Times New Roman" w:hAnsi="Times New Roman"/>
                <w:b/>
                <w:bCs/>
              </w:rPr>
            </w:pPr>
          </w:p>
        </w:tc>
        <w:tc>
          <w:tcPr>
            <w:tcW w:w="9531" w:type="dxa"/>
          </w:tcPr>
          <w:p w:rsidR="00D414F2" w:rsidRPr="003A4F73" w:rsidRDefault="00D414F2" w:rsidP="003A4F73">
            <w:pPr>
              <w:spacing w:after="0" w:line="240" w:lineRule="auto"/>
              <w:jc w:val="both"/>
              <w:rPr>
                <w:rFonts w:ascii="Times New Roman" w:hAnsi="Times New Roman"/>
              </w:rPr>
            </w:pPr>
            <w:r w:rsidRPr="003A4F73">
              <w:rPr>
                <w:rFonts w:ascii="Times New Roman" w:hAnsi="Times New Roman"/>
              </w:rPr>
              <w:t>2.Стадии терминального состояния их основные клинические проявления</w:t>
            </w:r>
            <w:r w:rsidR="007E1FB0" w:rsidRPr="003A4F73">
              <w:rPr>
                <w:rFonts w:ascii="Times New Roman" w:hAnsi="Times New Roman"/>
              </w:rPr>
              <w:t>.</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4</w:t>
            </w:r>
          </w:p>
        </w:tc>
        <w:tc>
          <w:tcPr>
            <w:tcW w:w="1134" w:type="dxa"/>
            <w:vMerge/>
            <w:shd w:val="clear" w:color="auto" w:fill="BFBFBF"/>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ind w:firstLine="709"/>
              <w:jc w:val="both"/>
              <w:rPr>
                <w:rFonts w:ascii="Times New Roman" w:hAnsi="Times New Roman"/>
              </w:rPr>
            </w:pPr>
            <w:r w:rsidRPr="003A4F73">
              <w:rPr>
                <w:rFonts w:ascii="Times New Roman" w:hAnsi="Times New Roman"/>
                <w:b/>
                <w:bCs/>
              </w:rPr>
              <w:t xml:space="preserve">Самостоятельная работа </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109</w:t>
            </w: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 xml:space="preserve">Примерная тематика домашних заданий </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 Составление докладов по темам:</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«Физиологические основы термометрии», «Механизм терморегуляции». «Наблюдение за дыханием», «Исследование пульса», «Исследование артериального давления», «Как действуют простейшие физиотерапевтические процедуры?»</w:t>
            </w:r>
            <w:r w:rsidRPr="003A4F73">
              <w:rPr>
                <w:rFonts w:ascii="Times New Roman" w:hAnsi="Times New Roman"/>
              </w:rPr>
              <w:t xml:space="preserve"> </w:t>
            </w:r>
            <w:r w:rsidRPr="003A4F73">
              <w:rPr>
                <w:rFonts w:ascii="Times New Roman" w:hAnsi="Times New Roman"/>
                <w:color w:val="000000"/>
              </w:rPr>
              <w:t>«Взаимодействие различных лекарственных сре</w:t>
            </w:r>
            <w:proofErr w:type="gramStart"/>
            <w:r w:rsidRPr="003A4F73">
              <w:rPr>
                <w:rFonts w:ascii="Times New Roman" w:hAnsi="Times New Roman"/>
                <w:color w:val="000000"/>
              </w:rPr>
              <w:t>дств с п</w:t>
            </w:r>
            <w:proofErr w:type="gramEnd"/>
            <w:r w:rsidRPr="003A4F73">
              <w:rPr>
                <w:rFonts w:ascii="Times New Roman" w:hAnsi="Times New Roman"/>
                <w:color w:val="000000"/>
              </w:rPr>
              <w:t>ищей», «Общие принципы взятия бактериологических анализов»,  «История и совр</w:t>
            </w:r>
            <w:r w:rsidRPr="003A4F73">
              <w:rPr>
                <w:rFonts w:ascii="Times New Roman" w:hAnsi="Times New Roman"/>
                <w:color w:val="000000"/>
              </w:rPr>
              <w:t>е</w:t>
            </w:r>
            <w:r w:rsidRPr="003A4F73">
              <w:rPr>
                <w:rFonts w:ascii="Times New Roman" w:hAnsi="Times New Roman"/>
                <w:color w:val="000000"/>
              </w:rPr>
              <w:t>менность сердечно-легочной реанимации»</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 Составление таблиц и схем:</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Сравнительная таблица различных видов клизм</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Сравнительная таблица преимуществ и недостатков различных способов введения лекарственных средств</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 xml:space="preserve">• Составление и решение проблемно-ситуационных задач </w:t>
            </w:r>
            <w:r w:rsidRPr="003A4F73">
              <w:rPr>
                <w:rFonts w:ascii="Times New Roman" w:hAnsi="Times New Roman"/>
                <w:color w:val="000000"/>
              </w:rPr>
              <w:br/>
            </w:r>
            <w:r w:rsidRPr="003A4F73">
              <w:rPr>
                <w:rFonts w:ascii="Times New Roman" w:hAnsi="Times New Roman"/>
                <w:color w:val="000000"/>
              </w:rPr>
              <w:lastRenderedPageBreak/>
              <w:t xml:space="preserve">• Составление памяток для пациентов и их окружения </w:t>
            </w:r>
            <w:proofErr w:type="gramStart"/>
            <w:r w:rsidRPr="003A4F73">
              <w:rPr>
                <w:rFonts w:ascii="Times New Roman" w:hAnsi="Times New Roman"/>
                <w:color w:val="000000"/>
              </w:rPr>
              <w:t xml:space="preserve">по подготовке к лечебно-диагностическим процедурам </w:t>
            </w:r>
            <w:r w:rsidRPr="003A4F73">
              <w:rPr>
                <w:rFonts w:ascii="Times New Roman" w:hAnsi="Times New Roman"/>
                <w:color w:val="000000"/>
              </w:rPr>
              <w:br/>
              <w:t xml:space="preserve">• Составление тематических кроссвордов </w:t>
            </w:r>
            <w:r w:rsidRPr="003A4F73">
              <w:rPr>
                <w:rFonts w:ascii="Times New Roman" w:hAnsi="Times New Roman"/>
                <w:color w:val="000000"/>
              </w:rPr>
              <w:br/>
              <w:t xml:space="preserve">• Составление памяток по соблюдению требований техники безопасности </w:t>
            </w:r>
            <w:r w:rsidRPr="003A4F73">
              <w:rPr>
                <w:rFonts w:ascii="Times New Roman" w:hAnsi="Times New Roman"/>
                <w:color w:val="000000"/>
              </w:rPr>
              <w:br/>
              <w:t>• Составление памяток для медицинской сестры по обучению</w:t>
            </w:r>
            <w:proofErr w:type="gramEnd"/>
            <w:r w:rsidRPr="003A4F73">
              <w:rPr>
                <w:rFonts w:ascii="Times New Roman" w:hAnsi="Times New Roman"/>
                <w:color w:val="000000"/>
              </w:rPr>
              <w:t xml:space="preserve"> пациента </w:t>
            </w:r>
            <w:proofErr w:type="spellStart"/>
            <w:r w:rsidRPr="003A4F73">
              <w:rPr>
                <w:rFonts w:ascii="Times New Roman" w:hAnsi="Times New Roman"/>
                <w:color w:val="000000"/>
              </w:rPr>
              <w:t>самоуходу</w:t>
            </w:r>
            <w:proofErr w:type="spellEnd"/>
            <w:r w:rsidRPr="003A4F73">
              <w:rPr>
                <w:rFonts w:ascii="Times New Roman" w:hAnsi="Times New Roman"/>
                <w:color w:val="000000"/>
              </w:rPr>
              <w:t xml:space="preserve"> </w:t>
            </w:r>
            <w:r w:rsidRPr="003A4F73">
              <w:rPr>
                <w:rFonts w:ascii="Times New Roman" w:hAnsi="Times New Roman"/>
                <w:color w:val="000000"/>
              </w:rPr>
              <w:br/>
              <w:t xml:space="preserve">• Составление памяток для медицинской сестры по обучению близких уходу за тяжелобольным </w:t>
            </w:r>
          </w:p>
        </w:tc>
        <w:tc>
          <w:tcPr>
            <w:tcW w:w="1276" w:type="dxa"/>
          </w:tcPr>
          <w:p w:rsidR="00D414F2" w:rsidRPr="003A4F73" w:rsidRDefault="00D414F2" w:rsidP="003A4F73">
            <w:pPr>
              <w:spacing w:after="0" w:line="240" w:lineRule="auto"/>
              <w:ind w:firstLine="21"/>
              <w:jc w:val="center"/>
              <w:rPr>
                <w:rFonts w:ascii="Times New Roman" w:hAnsi="Times New Roman"/>
              </w:rPr>
            </w:pP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b/>
                <w:bCs/>
              </w:rPr>
              <w:lastRenderedPageBreak/>
              <w:t xml:space="preserve">Учебная практика </w:t>
            </w:r>
            <w:r w:rsidRPr="003A4F73">
              <w:rPr>
                <w:rFonts w:ascii="Times New Roman" w:eastAsia="Calibri" w:hAnsi="Times New Roman"/>
                <w:b/>
                <w:bCs/>
              </w:rPr>
              <w:t>МДК 0</w:t>
            </w:r>
            <w:r w:rsidR="004B493D" w:rsidRPr="003A4F73">
              <w:rPr>
                <w:rFonts w:ascii="Times New Roman" w:eastAsia="Calibri" w:hAnsi="Times New Roman"/>
                <w:b/>
                <w:bCs/>
              </w:rPr>
              <w:t>5</w:t>
            </w:r>
            <w:r w:rsidRPr="003A4F73">
              <w:rPr>
                <w:rFonts w:ascii="Times New Roman" w:eastAsia="Calibri" w:hAnsi="Times New Roman"/>
                <w:b/>
                <w:bCs/>
              </w:rPr>
              <w:t>.03. Технология оказания медицинских услуг.</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36</w:t>
            </w: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b/>
                <w:color w:val="000000"/>
              </w:rPr>
              <w:t>Виды работ</w:t>
            </w:r>
            <w:r w:rsidRPr="003A4F73">
              <w:rPr>
                <w:rFonts w:ascii="Times New Roman" w:hAnsi="Times New Roman"/>
                <w:color w:val="000000"/>
              </w:rPr>
              <w:t xml:space="preserve"> </w:t>
            </w:r>
          </w:p>
          <w:p w:rsidR="00D414F2" w:rsidRPr="003A4F73" w:rsidRDefault="00D414F2" w:rsidP="003A4F73">
            <w:pPr>
              <w:spacing w:after="0" w:line="240" w:lineRule="auto"/>
              <w:rPr>
                <w:rFonts w:ascii="Times New Roman" w:hAnsi="Times New Roman"/>
                <w:color w:val="000000"/>
              </w:rPr>
            </w:pPr>
            <w:r w:rsidRPr="003A4F73">
              <w:rPr>
                <w:rFonts w:ascii="Times New Roman" w:hAnsi="Times New Roman"/>
                <w:color w:val="000000"/>
              </w:rPr>
              <w:t xml:space="preserve">• Соблюдение норм медицинской этики, морали и права при всех при всех видах работ </w:t>
            </w:r>
            <w:r w:rsidRPr="003A4F73">
              <w:rPr>
                <w:rFonts w:ascii="Times New Roman" w:hAnsi="Times New Roman"/>
                <w:color w:val="000000"/>
              </w:rPr>
              <w:br/>
              <w:t xml:space="preserve">• Применение различных типов (вербального, невербального) общения в профессиональной деятельности </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 xml:space="preserve">• Организация безопасной среды для пациентов и персонала </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 xml:space="preserve">• Применение безопасных приемов труда при работе с кровью, биологическими жидкостями, медицинскими отходами </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 xml:space="preserve">• Оказание помощи медицинской сестре в подготовке пациента к лечебно-диагностическим процедурам </w:t>
            </w:r>
          </w:p>
          <w:p w:rsidR="00D414F2" w:rsidRPr="003A4F73" w:rsidRDefault="00D414F2" w:rsidP="003A4F73">
            <w:pPr>
              <w:spacing w:after="0" w:line="240" w:lineRule="auto"/>
              <w:rPr>
                <w:rFonts w:ascii="Times New Roman" w:hAnsi="Times New Roman"/>
                <w:color w:val="000000"/>
              </w:rPr>
            </w:pPr>
            <w:proofErr w:type="gramStart"/>
            <w:r w:rsidRPr="003A4F73">
              <w:rPr>
                <w:rFonts w:ascii="Times New Roman" w:hAnsi="Times New Roman"/>
                <w:color w:val="000000"/>
              </w:rPr>
              <w:t xml:space="preserve">• Обучение пациента и его родственников элементам </w:t>
            </w:r>
            <w:proofErr w:type="spellStart"/>
            <w:r w:rsidRPr="003A4F73">
              <w:rPr>
                <w:rFonts w:ascii="Times New Roman" w:hAnsi="Times New Roman"/>
                <w:color w:val="000000"/>
              </w:rPr>
              <w:t>самоухода</w:t>
            </w:r>
            <w:proofErr w:type="spellEnd"/>
            <w:r w:rsidRPr="003A4F73">
              <w:rPr>
                <w:rFonts w:ascii="Times New Roman" w:hAnsi="Times New Roman"/>
                <w:color w:val="000000"/>
              </w:rPr>
              <w:t xml:space="preserve"> </w:t>
            </w:r>
            <w:r w:rsidRPr="003A4F73">
              <w:rPr>
                <w:rFonts w:ascii="Times New Roman" w:hAnsi="Times New Roman"/>
                <w:color w:val="000000"/>
              </w:rPr>
              <w:br/>
              <w:t>• Оказание простых медицинских услуг и осуществление сестринских манипуляций по уходу в соответствии с установленн</w:t>
            </w:r>
            <w:r w:rsidRPr="003A4F73">
              <w:rPr>
                <w:rFonts w:ascii="Times New Roman" w:hAnsi="Times New Roman"/>
                <w:color w:val="000000"/>
              </w:rPr>
              <w:t>ы</w:t>
            </w:r>
            <w:r w:rsidRPr="003A4F73">
              <w:rPr>
                <w:rFonts w:ascii="Times New Roman" w:hAnsi="Times New Roman"/>
                <w:color w:val="000000"/>
              </w:rPr>
              <w:t>ми стандартами: измерение частоты дыхания, исследование пульса, измерение артериального давления на периферических артериях, термометрия общая, антропометрия, оценка интенсивности боли, внутрикожное введение лекарств, подкожное вв</w:t>
            </w:r>
            <w:r w:rsidRPr="003A4F73">
              <w:rPr>
                <w:rFonts w:ascii="Times New Roman" w:hAnsi="Times New Roman"/>
                <w:color w:val="000000"/>
              </w:rPr>
              <w:t>е</w:t>
            </w:r>
            <w:r w:rsidRPr="003A4F73">
              <w:rPr>
                <w:rFonts w:ascii="Times New Roman" w:hAnsi="Times New Roman"/>
                <w:color w:val="000000"/>
              </w:rPr>
              <w:t>дение лекарств, внутримышечное введение лекарств, внутривенное введение лекарств, пособие при парентеральном введении лекарственных средств, ингаляторное введение лекарственных</w:t>
            </w:r>
            <w:proofErr w:type="gramEnd"/>
            <w:r w:rsidRPr="003A4F73">
              <w:rPr>
                <w:rFonts w:ascii="Times New Roman" w:hAnsi="Times New Roman"/>
                <w:color w:val="000000"/>
              </w:rPr>
              <w:t xml:space="preserve"> средств и кислорода, уход за сосудистым катетером, взятие крови из вены, взятие материала и биологических жидкостей для лабораторных исследований, уход за кожей тяжелобольного, уход за волосами, ногтями, бритье; </w:t>
            </w:r>
            <w:proofErr w:type="gramStart"/>
            <w:r w:rsidRPr="003A4F73">
              <w:rPr>
                <w:rFonts w:ascii="Times New Roman" w:hAnsi="Times New Roman"/>
                <w:color w:val="000000"/>
              </w:rPr>
              <w:t xml:space="preserve">оценка степени риска развития пролежней, оценка степени тяжести пролежней, уход за полостью рта тяжелобольного, кормление тяжелобольного через рот и </w:t>
            </w:r>
            <w:proofErr w:type="spellStart"/>
            <w:r w:rsidRPr="003A4F73">
              <w:rPr>
                <w:rFonts w:ascii="Times New Roman" w:hAnsi="Times New Roman"/>
                <w:color w:val="000000"/>
              </w:rPr>
              <w:t>назогастральный</w:t>
            </w:r>
            <w:proofErr w:type="spellEnd"/>
            <w:r w:rsidRPr="003A4F73">
              <w:rPr>
                <w:rFonts w:ascii="Times New Roman" w:hAnsi="Times New Roman"/>
                <w:color w:val="000000"/>
              </w:rPr>
              <w:t xml:space="preserve"> зонд, уход за </w:t>
            </w:r>
            <w:proofErr w:type="spellStart"/>
            <w:r w:rsidRPr="003A4F73">
              <w:rPr>
                <w:rFonts w:ascii="Times New Roman" w:hAnsi="Times New Roman"/>
                <w:color w:val="000000"/>
              </w:rPr>
              <w:t>назогастральным</w:t>
            </w:r>
            <w:proofErr w:type="spellEnd"/>
            <w:r w:rsidRPr="003A4F73">
              <w:rPr>
                <w:rFonts w:ascii="Times New Roman" w:hAnsi="Times New Roman"/>
                <w:color w:val="000000"/>
              </w:rPr>
              <w:t xml:space="preserve"> зо</w:t>
            </w:r>
            <w:r w:rsidRPr="003A4F73">
              <w:rPr>
                <w:rFonts w:ascii="Times New Roman" w:hAnsi="Times New Roman"/>
                <w:color w:val="000000"/>
              </w:rPr>
              <w:t>н</w:t>
            </w:r>
            <w:r w:rsidRPr="003A4F73">
              <w:rPr>
                <w:rFonts w:ascii="Times New Roman" w:hAnsi="Times New Roman"/>
                <w:color w:val="000000"/>
              </w:rPr>
              <w:t>дом, носовыми канюлями и катетером, постановка банок, постановка очистительной клизмы, постановка газоотводной тру</w:t>
            </w:r>
            <w:r w:rsidRPr="003A4F73">
              <w:rPr>
                <w:rFonts w:ascii="Times New Roman" w:hAnsi="Times New Roman"/>
                <w:color w:val="000000"/>
              </w:rPr>
              <w:t>б</w:t>
            </w:r>
            <w:r w:rsidRPr="003A4F73">
              <w:rPr>
                <w:rFonts w:ascii="Times New Roman" w:hAnsi="Times New Roman"/>
                <w:color w:val="000000"/>
              </w:rPr>
              <w:t xml:space="preserve">ки, удаление </w:t>
            </w:r>
            <w:proofErr w:type="spellStart"/>
            <w:r w:rsidRPr="003A4F73">
              <w:rPr>
                <w:rFonts w:ascii="Times New Roman" w:hAnsi="Times New Roman"/>
                <w:color w:val="000000"/>
              </w:rPr>
              <w:t>капролита</w:t>
            </w:r>
            <w:proofErr w:type="spellEnd"/>
            <w:r w:rsidRPr="003A4F73">
              <w:rPr>
                <w:rFonts w:ascii="Times New Roman" w:hAnsi="Times New Roman"/>
                <w:color w:val="000000"/>
              </w:rPr>
              <w:t xml:space="preserve">, уход за постоянным мочевым катетером, уход за внешним мочевым катетером, применение грелки, наложение </w:t>
            </w:r>
            <w:proofErr w:type="spellStart"/>
            <w:r w:rsidRPr="003A4F73">
              <w:rPr>
                <w:rFonts w:ascii="Times New Roman" w:hAnsi="Times New Roman"/>
                <w:color w:val="000000"/>
              </w:rPr>
              <w:t>копрессов</w:t>
            </w:r>
            <w:proofErr w:type="spellEnd"/>
            <w:r w:rsidRPr="003A4F73">
              <w:rPr>
                <w:rFonts w:ascii="Times New Roman" w:hAnsi="Times New Roman"/>
                <w:color w:val="000000"/>
              </w:rPr>
              <w:t>, применение пузыря со льдом, постановка горчичников, пособие</w:t>
            </w:r>
            <w:proofErr w:type="gramEnd"/>
            <w:r w:rsidRPr="003A4F73">
              <w:rPr>
                <w:rFonts w:ascii="Times New Roman" w:hAnsi="Times New Roman"/>
                <w:color w:val="000000"/>
              </w:rPr>
              <w:t xml:space="preserve"> по смене белья и одежды больному, находящемуся в тяжелом состоянии; приготовление и смена постельного белья больному, находящемуся в тяжелом состо</w:t>
            </w:r>
            <w:r w:rsidRPr="003A4F73">
              <w:rPr>
                <w:rFonts w:ascii="Times New Roman" w:hAnsi="Times New Roman"/>
                <w:color w:val="000000"/>
              </w:rPr>
              <w:t>я</w:t>
            </w:r>
            <w:r w:rsidRPr="003A4F73">
              <w:rPr>
                <w:rFonts w:ascii="Times New Roman" w:hAnsi="Times New Roman"/>
                <w:color w:val="000000"/>
              </w:rPr>
              <w:t>нии; транспортировка тяжелобольного внутри учреждения.• Осуществление посмертного ухода.• Осуществление транспорт</w:t>
            </w:r>
            <w:r w:rsidRPr="003A4F73">
              <w:rPr>
                <w:rFonts w:ascii="Times New Roman" w:hAnsi="Times New Roman"/>
                <w:color w:val="000000"/>
              </w:rPr>
              <w:t>и</w:t>
            </w:r>
            <w:r w:rsidRPr="003A4F73">
              <w:rPr>
                <w:rFonts w:ascii="Times New Roman" w:hAnsi="Times New Roman"/>
                <w:color w:val="000000"/>
              </w:rPr>
              <w:t xml:space="preserve">ровки трупа в патологоанатомическое отделение. • Оказание психологической поддержки семье </w:t>
            </w:r>
            <w:proofErr w:type="gramStart"/>
            <w:r w:rsidRPr="003A4F73">
              <w:rPr>
                <w:rFonts w:ascii="Times New Roman" w:hAnsi="Times New Roman"/>
                <w:color w:val="000000"/>
              </w:rPr>
              <w:t>при</w:t>
            </w:r>
            <w:proofErr w:type="gramEnd"/>
            <w:r w:rsidRPr="003A4F73">
              <w:rPr>
                <w:rFonts w:ascii="Times New Roman" w:hAnsi="Times New Roman"/>
                <w:color w:val="000000"/>
              </w:rPr>
              <w:t xml:space="preserve"> </w:t>
            </w:r>
            <w:proofErr w:type="gramStart"/>
            <w:r w:rsidRPr="003A4F73">
              <w:rPr>
                <w:rFonts w:ascii="Times New Roman" w:hAnsi="Times New Roman"/>
                <w:color w:val="000000"/>
              </w:rPr>
              <w:t>потери</w:t>
            </w:r>
            <w:proofErr w:type="gramEnd"/>
            <w:r w:rsidRPr="003A4F73">
              <w:rPr>
                <w:rFonts w:ascii="Times New Roman" w:hAnsi="Times New Roman"/>
                <w:color w:val="000000"/>
              </w:rPr>
              <w:t xml:space="preserve">, горе, смерти.• Ведение медицинской документации установленного образца, форм учета и отчетности </w:t>
            </w:r>
          </w:p>
        </w:tc>
        <w:tc>
          <w:tcPr>
            <w:tcW w:w="1276" w:type="dxa"/>
          </w:tcPr>
          <w:p w:rsidR="00D414F2" w:rsidRPr="003A4F73" w:rsidRDefault="00D414F2" w:rsidP="003A4F73">
            <w:pPr>
              <w:spacing w:after="0" w:line="240" w:lineRule="auto"/>
              <w:ind w:firstLine="21"/>
              <w:jc w:val="center"/>
              <w:rPr>
                <w:rFonts w:ascii="Times New Roman" w:hAnsi="Times New Roman"/>
              </w:rPr>
            </w:pP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jc w:val="both"/>
              <w:rPr>
                <w:rFonts w:ascii="Times New Roman" w:hAnsi="Times New Roman"/>
                <w:b/>
                <w:bCs/>
                <w:color w:val="000000"/>
              </w:rPr>
            </w:pPr>
            <w:r w:rsidRPr="003A4F73">
              <w:rPr>
                <w:rFonts w:ascii="Times New Roman" w:hAnsi="Times New Roman"/>
                <w:b/>
                <w:bCs/>
                <w:color w:val="000000"/>
              </w:rPr>
              <w:t>Производственная практика</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72</w:t>
            </w: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jc w:val="both"/>
              <w:rPr>
                <w:rFonts w:ascii="Times New Roman" w:hAnsi="Times New Roman"/>
                <w:b/>
                <w:color w:val="000000"/>
              </w:rPr>
            </w:pPr>
            <w:r w:rsidRPr="003A4F73">
              <w:rPr>
                <w:rFonts w:ascii="Times New Roman" w:hAnsi="Times New Roman"/>
                <w:b/>
                <w:bCs/>
                <w:color w:val="000000"/>
              </w:rPr>
              <w:t xml:space="preserve">Виды работ </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 xml:space="preserve">Общение с пациентом и его окружением в процессе профессиональной деятельности </w:t>
            </w:r>
          </w:p>
          <w:p w:rsidR="00D414F2" w:rsidRPr="003A4F73" w:rsidRDefault="00D414F2" w:rsidP="003A4F73">
            <w:pPr>
              <w:spacing w:after="0" w:line="240" w:lineRule="auto"/>
              <w:jc w:val="both"/>
              <w:rPr>
                <w:rFonts w:ascii="Times New Roman" w:hAnsi="Times New Roman"/>
                <w:color w:val="000000"/>
              </w:rPr>
            </w:pPr>
            <w:proofErr w:type="spellStart"/>
            <w:r w:rsidRPr="003A4F73">
              <w:rPr>
                <w:rFonts w:ascii="Times New Roman" w:hAnsi="Times New Roman"/>
                <w:color w:val="000000"/>
              </w:rPr>
              <w:t>Курация</w:t>
            </w:r>
            <w:proofErr w:type="spellEnd"/>
            <w:r w:rsidRPr="003A4F73">
              <w:rPr>
                <w:rFonts w:ascii="Times New Roman" w:hAnsi="Times New Roman"/>
                <w:color w:val="000000"/>
              </w:rPr>
              <w:t xml:space="preserve"> пациента и ведение документации к сестринскому процессу.</w:t>
            </w:r>
            <w:r w:rsidR="00C04B3A" w:rsidRPr="003A4F73">
              <w:rPr>
                <w:rFonts w:ascii="Times New Roman" w:hAnsi="Times New Roman"/>
                <w:color w:val="000000"/>
              </w:rPr>
              <w:t xml:space="preserve"> </w:t>
            </w:r>
            <w:r w:rsidRPr="003A4F73">
              <w:rPr>
                <w:rFonts w:ascii="Times New Roman" w:hAnsi="Times New Roman"/>
                <w:color w:val="000000"/>
              </w:rPr>
              <w:t>Соблюдение санитарно-эпидемиологического режима различных помещений ЛПУ</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Осуществление гигиенической уборки различных помещений ЛПУ</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Проведение дезинфекции уборочного инвентаря, предметов ухода.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Проведение текущей и заключительной уборки процедурного кабинета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lastRenderedPageBreak/>
              <w:t>Мытье рук. Рациональное использование перчаток. Прием пациента в стационар</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Транспортировка пациента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Смена белья</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Перемещение и размещение пациента в постели</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Раздача пищи пациентам</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Кормление тяжелобольного пациента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Осуществление (помощь в осуществлении) личной гигиены тяжелобольного пациента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Обучение пациентов</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Оценка функционального состояния пациента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 xml:space="preserve">Постановка банок, горчичников, различных </w:t>
            </w:r>
            <w:proofErr w:type="spellStart"/>
            <w:proofErr w:type="gramStart"/>
            <w:r w:rsidRPr="003A4F73">
              <w:rPr>
                <w:rFonts w:ascii="Times New Roman" w:hAnsi="Times New Roman"/>
                <w:color w:val="000000"/>
              </w:rPr>
              <w:t>видав</w:t>
            </w:r>
            <w:proofErr w:type="spellEnd"/>
            <w:proofErr w:type="gramEnd"/>
            <w:r w:rsidRPr="003A4F73">
              <w:rPr>
                <w:rFonts w:ascii="Times New Roman" w:hAnsi="Times New Roman"/>
                <w:color w:val="000000"/>
              </w:rPr>
              <w:t xml:space="preserve"> компрессов</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Проведение оксигенотерапии</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Постановка клизмы, газоотводной трубки</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Проведение медикаментозного лечения по назначению врача</w:t>
            </w:r>
          </w:p>
          <w:p w:rsidR="00D414F2" w:rsidRPr="003A4F73" w:rsidRDefault="00D414F2" w:rsidP="003A4F73">
            <w:pPr>
              <w:spacing w:after="0" w:line="240" w:lineRule="auto"/>
              <w:jc w:val="both"/>
              <w:rPr>
                <w:rFonts w:ascii="Times New Roman" w:hAnsi="Times New Roman"/>
                <w:color w:val="000000"/>
              </w:rPr>
            </w:pPr>
            <w:proofErr w:type="spellStart"/>
            <w:r w:rsidRPr="003A4F73">
              <w:rPr>
                <w:rFonts w:ascii="Times New Roman" w:hAnsi="Times New Roman"/>
                <w:color w:val="000000"/>
              </w:rPr>
              <w:t>Ассистирование</w:t>
            </w:r>
            <w:proofErr w:type="spellEnd"/>
            <w:r w:rsidRPr="003A4F73">
              <w:rPr>
                <w:rFonts w:ascii="Times New Roman" w:hAnsi="Times New Roman"/>
                <w:color w:val="000000"/>
              </w:rPr>
              <w:t xml:space="preserve"> при промывании желудка</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Подготовка пациента к лабораторным методам исследования</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Подготовка пациента к инструментальным методам исследования</w:t>
            </w:r>
          </w:p>
          <w:p w:rsidR="00D414F2" w:rsidRPr="003A4F73" w:rsidRDefault="00D414F2" w:rsidP="003A4F73">
            <w:pPr>
              <w:spacing w:after="0" w:line="240" w:lineRule="auto"/>
              <w:jc w:val="both"/>
              <w:rPr>
                <w:rFonts w:ascii="Times New Roman" w:hAnsi="Times New Roman"/>
                <w:color w:val="000000"/>
              </w:rPr>
            </w:pPr>
            <w:r w:rsidRPr="003A4F73">
              <w:rPr>
                <w:rFonts w:ascii="Times New Roman" w:hAnsi="Times New Roman"/>
                <w:color w:val="000000"/>
              </w:rPr>
              <w:t>Проведение сердечно-легочной реанимации</w:t>
            </w:r>
          </w:p>
          <w:p w:rsidR="00D414F2" w:rsidRPr="003A4F73" w:rsidRDefault="00D414F2" w:rsidP="003A4F73">
            <w:pPr>
              <w:spacing w:after="0" w:line="240" w:lineRule="auto"/>
              <w:jc w:val="both"/>
              <w:rPr>
                <w:rFonts w:ascii="Times New Roman" w:hAnsi="Times New Roman"/>
                <w:b/>
                <w:color w:val="000000"/>
              </w:rPr>
            </w:pPr>
            <w:r w:rsidRPr="003A4F73">
              <w:rPr>
                <w:rFonts w:ascii="Times New Roman" w:hAnsi="Times New Roman"/>
                <w:color w:val="000000"/>
              </w:rPr>
              <w:t xml:space="preserve">Оказание помощи </w:t>
            </w:r>
            <w:proofErr w:type="gramStart"/>
            <w:r w:rsidRPr="003A4F73">
              <w:rPr>
                <w:rFonts w:ascii="Times New Roman" w:hAnsi="Times New Roman"/>
                <w:color w:val="000000"/>
              </w:rPr>
              <w:t>при</w:t>
            </w:r>
            <w:proofErr w:type="gramEnd"/>
            <w:r w:rsidRPr="003A4F73">
              <w:rPr>
                <w:rFonts w:ascii="Times New Roman" w:hAnsi="Times New Roman"/>
                <w:color w:val="000000"/>
              </w:rPr>
              <w:t xml:space="preserve"> </w:t>
            </w:r>
            <w:proofErr w:type="gramStart"/>
            <w:r w:rsidRPr="003A4F73">
              <w:rPr>
                <w:rFonts w:ascii="Times New Roman" w:hAnsi="Times New Roman"/>
                <w:color w:val="000000"/>
              </w:rPr>
              <w:t>потери</w:t>
            </w:r>
            <w:proofErr w:type="gramEnd"/>
            <w:r w:rsidRPr="003A4F73">
              <w:rPr>
                <w:rFonts w:ascii="Times New Roman" w:hAnsi="Times New Roman"/>
                <w:color w:val="000000"/>
              </w:rPr>
              <w:t>, смерти, горе.</w:t>
            </w:r>
          </w:p>
        </w:tc>
        <w:tc>
          <w:tcPr>
            <w:tcW w:w="1276" w:type="dxa"/>
          </w:tcPr>
          <w:p w:rsidR="00D414F2" w:rsidRPr="003A4F73" w:rsidRDefault="00D414F2" w:rsidP="003A4F73">
            <w:pPr>
              <w:spacing w:after="0" w:line="240" w:lineRule="auto"/>
              <w:ind w:firstLine="21"/>
              <w:jc w:val="center"/>
              <w:rPr>
                <w:rFonts w:ascii="Times New Roman" w:hAnsi="Times New Roman"/>
              </w:rPr>
            </w:pPr>
          </w:p>
        </w:tc>
        <w:tc>
          <w:tcPr>
            <w:tcW w:w="1134" w:type="dxa"/>
          </w:tcPr>
          <w:p w:rsidR="00D414F2" w:rsidRPr="003A4F73" w:rsidRDefault="00D414F2" w:rsidP="003A4F73">
            <w:pPr>
              <w:spacing w:after="0" w:line="240" w:lineRule="auto"/>
              <w:ind w:firstLine="21"/>
              <w:jc w:val="center"/>
              <w:rPr>
                <w:rFonts w:ascii="Times New Roman" w:hAnsi="Times New Roman"/>
              </w:rPr>
            </w:pPr>
          </w:p>
        </w:tc>
      </w:tr>
      <w:tr w:rsidR="00D414F2" w:rsidRPr="003A4F73" w:rsidTr="003A4F73">
        <w:trPr>
          <w:trHeight w:val="20"/>
        </w:trPr>
        <w:tc>
          <w:tcPr>
            <w:tcW w:w="12191" w:type="dxa"/>
            <w:gridSpan w:val="2"/>
          </w:tcPr>
          <w:p w:rsidR="00D414F2" w:rsidRPr="003A4F73" w:rsidRDefault="00D414F2" w:rsidP="003A4F73">
            <w:pPr>
              <w:spacing w:after="0" w:line="240" w:lineRule="auto"/>
              <w:ind w:firstLine="709"/>
              <w:jc w:val="both"/>
              <w:rPr>
                <w:rFonts w:ascii="Times New Roman" w:hAnsi="Times New Roman"/>
                <w:b/>
                <w:color w:val="000000"/>
              </w:rPr>
            </w:pPr>
            <w:r w:rsidRPr="003A4F73">
              <w:rPr>
                <w:rFonts w:ascii="Times New Roman" w:hAnsi="Times New Roman"/>
                <w:b/>
                <w:color w:val="000000"/>
              </w:rPr>
              <w:lastRenderedPageBreak/>
              <w:t>Итого</w:t>
            </w:r>
          </w:p>
        </w:tc>
        <w:tc>
          <w:tcPr>
            <w:tcW w:w="1276" w:type="dxa"/>
          </w:tcPr>
          <w:p w:rsidR="00D414F2" w:rsidRPr="003A4F73" w:rsidRDefault="00D414F2" w:rsidP="003A4F73">
            <w:pPr>
              <w:spacing w:after="0" w:line="240" w:lineRule="auto"/>
              <w:ind w:firstLine="21"/>
              <w:jc w:val="center"/>
              <w:rPr>
                <w:rFonts w:ascii="Times New Roman" w:hAnsi="Times New Roman"/>
              </w:rPr>
            </w:pPr>
            <w:r w:rsidRPr="003A4F73">
              <w:rPr>
                <w:rFonts w:ascii="Times New Roman" w:hAnsi="Times New Roman"/>
              </w:rPr>
              <w:t>663</w:t>
            </w:r>
          </w:p>
        </w:tc>
        <w:tc>
          <w:tcPr>
            <w:tcW w:w="1134" w:type="dxa"/>
          </w:tcPr>
          <w:p w:rsidR="00D414F2" w:rsidRPr="003A4F73" w:rsidRDefault="00D414F2" w:rsidP="003A4F73">
            <w:pPr>
              <w:spacing w:after="0" w:line="240" w:lineRule="auto"/>
              <w:ind w:firstLine="21"/>
              <w:jc w:val="center"/>
              <w:rPr>
                <w:rFonts w:ascii="Times New Roman" w:hAnsi="Times New Roman"/>
              </w:rPr>
            </w:pPr>
          </w:p>
        </w:tc>
      </w:tr>
    </w:tbl>
    <w:p w:rsidR="00D414F2" w:rsidRDefault="00D414F2" w:rsidP="00492771">
      <w:pPr>
        <w:shd w:val="clear" w:color="auto" w:fill="FFFFFF"/>
        <w:spacing w:after="0" w:line="240" w:lineRule="auto"/>
        <w:ind w:firstLine="709"/>
        <w:jc w:val="both"/>
        <w:rPr>
          <w:rFonts w:ascii="Times New Roman" w:hAnsi="Times New Roman"/>
          <w:i/>
          <w:color w:val="000000"/>
          <w:sz w:val="24"/>
          <w:szCs w:val="24"/>
        </w:rPr>
      </w:pPr>
    </w:p>
    <w:p w:rsidR="00AB33BB" w:rsidRDefault="00AB33BB" w:rsidP="00492771">
      <w:pPr>
        <w:shd w:val="clear" w:color="auto" w:fill="FFFFFF"/>
        <w:spacing w:after="0" w:line="240" w:lineRule="auto"/>
        <w:ind w:firstLine="709"/>
        <w:jc w:val="both"/>
        <w:rPr>
          <w:rFonts w:ascii="Times New Roman" w:hAnsi="Times New Roman"/>
          <w:i/>
          <w:color w:val="000000"/>
          <w:sz w:val="24"/>
          <w:szCs w:val="24"/>
        </w:rPr>
      </w:pPr>
    </w:p>
    <w:p w:rsidR="009A4A31" w:rsidRPr="00FD3321" w:rsidRDefault="009A4A31" w:rsidP="00492771">
      <w:pPr>
        <w:shd w:val="clear" w:color="auto" w:fill="FFFFFF"/>
        <w:spacing w:after="0" w:line="240" w:lineRule="auto"/>
        <w:ind w:firstLine="709"/>
        <w:jc w:val="both"/>
        <w:rPr>
          <w:rFonts w:ascii="Times New Roman" w:hAnsi="Times New Roman"/>
          <w:i/>
          <w:color w:val="000000"/>
          <w:sz w:val="24"/>
          <w:szCs w:val="24"/>
        </w:rPr>
        <w:sectPr w:rsidR="009A4A31" w:rsidRPr="00FD3321" w:rsidSect="000134F7">
          <w:pgSz w:w="16838" w:h="11906" w:orient="landscape"/>
          <w:pgMar w:top="851" w:right="566" w:bottom="1276" w:left="1701" w:header="284" w:footer="709" w:gutter="0"/>
          <w:cols w:space="708"/>
          <w:docGrid w:linePitch="360"/>
        </w:sectPr>
      </w:pPr>
    </w:p>
    <w:p w:rsidR="009A4A31" w:rsidRDefault="006415D3" w:rsidP="00492771">
      <w:pPr>
        <w:shd w:val="clear" w:color="auto" w:fill="FFFFFF"/>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lastRenderedPageBreak/>
        <w:t>4</w:t>
      </w:r>
      <w:r w:rsidR="009A4A31" w:rsidRPr="00B436C3">
        <w:rPr>
          <w:rFonts w:ascii="Times New Roman" w:hAnsi="Times New Roman"/>
          <w:b/>
          <w:color w:val="000000"/>
          <w:sz w:val="28"/>
          <w:szCs w:val="28"/>
        </w:rPr>
        <w:t>. УСЛОВИЯ РЕАЛИЗАЦИИ ПРОГРАММЫ ДИСЦИПЛИНЫ</w:t>
      </w:r>
    </w:p>
    <w:p w:rsidR="00AB33BB" w:rsidRPr="00B436C3" w:rsidRDefault="00AB33BB" w:rsidP="00492771">
      <w:pPr>
        <w:shd w:val="clear" w:color="auto" w:fill="FFFFFF"/>
        <w:spacing w:after="0" w:line="240" w:lineRule="auto"/>
        <w:ind w:firstLine="709"/>
        <w:jc w:val="both"/>
        <w:rPr>
          <w:rFonts w:ascii="Times New Roman" w:hAnsi="Times New Roman"/>
          <w:b/>
          <w:color w:val="000000"/>
          <w:sz w:val="28"/>
          <w:szCs w:val="28"/>
        </w:rPr>
      </w:pPr>
    </w:p>
    <w:p w:rsidR="009A4A31" w:rsidRPr="00B436C3" w:rsidRDefault="006415D3" w:rsidP="00492771">
      <w:pPr>
        <w:shd w:val="clear" w:color="auto" w:fill="FFFFFF"/>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4</w:t>
      </w:r>
      <w:r w:rsidR="009A4A31" w:rsidRPr="00B436C3">
        <w:rPr>
          <w:rFonts w:ascii="Times New Roman" w:hAnsi="Times New Roman"/>
          <w:b/>
          <w:color w:val="000000"/>
          <w:sz w:val="28"/>
          <w:szCs w:val="28"/>
        </w:rPr>
        <w:t>.1.  Требования  к  минимальному  материально-техническому обеспечению</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Реализация профессионального модуля предполагает наличие учебного кабинета доклинической практики «Сестринское дело» или «Технология ок</w:t>
      </w:r>
      <w:r w:rsidRPr="006415D3">
        <w:rPr>
          <w:rFonts w:ascii="Times New Roman" w:hAnsi="Times New Roman"/>
          <w:sz w:val="28"/>
          <w:szCs w:val="28"/>
        </w:rPr>
        <w:t>а</w:t>
      </w:r>
      <w:r w:rsidRPr="006415D3">
        <w:rPr>
          <w:rFonts w:ascii="Times New Roman" w:hAnsi="Times New Roman"/>
          <w:sz w:val="28"/>
          <w:szCs w:val="28"/>
        </w:rPr>
        <w:t>зания медицинских услуг».</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Оборудование учебного кабинета и рабочих мест:  </w:t>
      </w:r>
    </w:p>
    <w:p w:rsidR="006415D3" w:rsidRPr="0051021E" w:rsidRDefault="006415D3" w:rsidP="00492771">
      <w:pPr>
        <w:numPr>
          <w:ilvl w:val="0"/>
          <w:numId w:val="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8"/>
          <w:szCs w:val="28"/>
        </w:rPr>
      </w:pPr>
      <w:r w:rsidRPr="0051021E">
        <w:rPr>
          <w:rFonts w:ascii="Times New Roman" w:hAnsi="Times New Roman"/>
          <w:bCs/>
          <w:sz w:val="28"/>
          <w:szCs w:val="28"/>
        </w:rPr>
        <w:t>посадочные</w:t>
      </w:r>
      <w:r>
        <w:rPr>
          <w:rFonts w:ascii="Times New Roman" w:hAnsi="Times New Roman"/>
          <w:bCs/>
          <w:sz w:val="28"/>
          <w:szCs w:val="28"/>
        </w:rPr>
        <w:t xml:space="preserve"> </w:t>
      </w:r>
      <w:r w:rsidRPr="0051021E">
        <w:rPr>
          <w:rFonts w:ascii="Times New Roman" w:hAnsi="Times New Roman"/>
          <w:bCs/>
          <w:sz w:val="28"/>
          <w:szCs w:val="28"/>
        </w:rPr>
        <w:t>места</w:t>
      </w:r>
      <w:r>
        <w:rPr>
          <w:rFonts w:ascii="Times New Roman" w:hAnsi="Times New Roman"/>
          <w:bCs/>
          <w:sz w:val="28"/>
          <w:szCs w:val="28"/>
        </w:rPr>
        <w:t xml:space="preserve"> </w:t>
      </w:r>
      <w:r w:rsidRPr="0051021E">
        <w:rPr>
          <w:rFonts w:ascii="Times New Roman" w:hAnsi="Times New Roman"/>
          <w:bCs/>
          <w:sz w:val="28"/>
          <w:szCs w:val="28"/>
        </w:rPr>
        <w:t>по</w:t>
      </w:r>
      <w:r>
        <w:rPr>
          <w:rFonts w:ascii="Times New Roman" w:hAnsi="Times New Roman"/>
          <w:bCs/>
          <w:sz w:val="28"/>
          <w:szCs w:val="28"/>
        </w:rPr>
        <w:t xml:space="preserve"> </w:t>
      </w:r>
      <w:r w:rsidRPr="0051021E">
        <w:rPr>
          <w:rFonts w:ascii="Times New Roman" w:hAnsi="Times New Roman"/>
          <w:bCs/>
          <w:sz w:val="28"/>
          <w:szCs w:val="28"/>
        </w:rPr>
        <w:t>количеству</w:t>
      </w:r>
      <w:r>
        <w:rPr>
          <w:rFonts w:ascii="Times New Roman" w:hAnsi="Times New Roman"/>
          <w:bCs/>
          <w:sz w:val="28"/>
          <w:szCs w:val="28"/>
        </w:rPr>
        <w:t xml:space="preserve"> </w:t>
      </w:r>
      <w:proofErr w:type="gramStart"/>
      <w:r w:rsidRPr="0051021E">
        <w:rPr>
          <w:rFonts w:ascii="Times New Roman" w:hAnsi="Times New Roman"/>
          <w:bCs/>
          <w:sz w:val="28"/>
          <w:szCs w:val="28"/>
        </w:rPr>
        <w:t>обучающихся</w:t>
      </w:r>
      <w:proofErr w:type="gramEnd"/>
      <w:r w:rsidRPr="0051021E">
        <w:rPr>
          <w:rFonts w:ascii="Times New Roman" w:hAnsi="Times New Roman"/>
          <w:bCs/>
          <w:sz w:val="28"/>
          <w:szCs w:val="28"/>
        </w:rPr>
        <w:t>;</w:t>
      </w:r>
    </w:p>
    <w:p w:rsidR="006415D3" w:rsidRPr="0051021E" w:rsidRDefault="006415D3" w:rsidP="00492771">
      <w:pPr>
        <w:numPr>
          <w:ilvl w:val="0"/>
          <w:numId w:val="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8"/>
          <w:szCs w:val="28"/>
        </w:rPr>
      </w:pPr>
      <w:r w:rsidRPr="0051021E">
        <w:rPr>
          <w:rFonts w:ascii="Times New Roman" w:hAnsi="Times New Roman"/>
          <w:bCs/>
          <w:sz w:val="28"/>
          <w:szCs w:val="28"/>
        </w:rPr>
        <w:t>рабочее</w:t>
      </w:r>
      <w:r>
        <w:rPr>
          <w:rFonts w:ascii="Times New Roman" w:hAnsi="Times New Roman"/>
          <w:bCs/>
          <w:sz w:val="28"/>
          <w:szCs w:val="28"/>
        </w:rPr>
        <w:t xml:space="preserve"> </w:t>
      </w:r>
      <w:r w:rsidRPr="0051021E">
        <w:rPr>
          <w:rFonts w:ascii="Times New Roman" w:hAnsi="Times New Roman"/>
          <w:bCs/>
          <w:sz w:val="28"/>
          <w:szCs w:val="28"/>
        </w:rPr>
        <w:t>место</w:t>
      </w:r>
      <w:r>
        <w:rPr>
          <w:rFonts w:ascii="Times New Roman" w:hAnsi="Times New Roman"/>
          <w:bCs/>
          <w:sz w:val="28"/>
          <w:szCs w:val="28"/>
        </w:rPr>
        <w:t xml:space="preserve"> </w:t>
      </w:r>
      <w:r w:rsidRPr="0051021E">
        <w:rPr>
          <w:rFonts w:ascii="Times New Roman" w:hAnsi="Times New Roman"/>
          <w:bCs/>
          <w:sz w:val="28"/>
          <w:szCs w:val="28"/>
        </w:rPr>
        <w:t>преподавателя;</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комплект изделий медицинского назначения;</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комплект муляжей;</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комплект бланков медицинской документации;</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комплект учебно-методической документации;</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наглядные пособия;</w:t>
      </w:r>
    </w:p>
    <w:p w:rsidR="006415D3" w:rsidRDefault="006415D3" w:rsidP="00644A82">
      <w:pPr>
        <w:numPr>
          <w:ilvl w:val="0"/>
          <w:numId w:val="14"/>
        </w:numPr>
        <w:tabs>
          <w:tab w:val="left" w:pos="851"/>
          <w:tab w:val="left" w:pos="993"/>
        </w:tabs>
        <w:spacing w:after="0" w:line="240" w:lineRule="auto"/>
        <w:ind w:left="0" w:firstLine="709"/>
        <w:jc w:val="both"/>
        <w:rPr>
          <w:rFonts w:ascii="Times New Roman" w:hAnsi="Times New Roman"/>
          <w:sz w:val="28"/>
          <w:szCs w:val="28"/>
        </w:rPr>
      </w:pPr>
      <w:r w:rsidRPr="006415D3">
        <w:rPr>
          <w:rFonts w:ascii="Times New Roman" w:hAnsi="Times New Roman"/>
          <w:sz w:val="28"/>
          <w:szCs w:val="28"/>
        </w:rPr>
        <w:t>технические средства обучения.</w:t>
      </w:r>
    </w:p>
    <w:p w:rsidR="006415D3" w:rsidRDefault="006415D3" w:rsidP="00492771">
      <w:pPr>
        <w:spacing w:after="0" w:line="240" w:lineRule="auto"/>
        <w:ind w:firstLine="709"/>
        <w:jc w:val="both"/>
        <w:rPr>
          <w:rFonts w:ascii="Times New Roman" w:hAnsi="Times New Roman"/>
          <w:sz w:val="28"/>
          <w:szCs w:val="28"/>
        </w:rPr>
      </w:pP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Примерный перечень оснащения рабочих мест: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b/>
          <w:sz w:val="28"/>
          <w:szCs w:val="28"/>
        </w:rPr>
        <w:t>Аппаратура и приборы</w:t>
      </w:r>
      <w:r w:rsidRPr="006415D3">
        <w:rPr>
          <w:rFonts w:ascii="Times New Roman" w:hAnsi="Times New Roman"/>
          <w:sz w:val="28"/>
          <w:szCs w:val="28"/>
        </w:rPr>
        <w:t>:</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весы;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ростомер;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биксы разных размеров;</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тонометры;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фонендоскопы;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секундомеры;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песочные часы. </w:t>
      </w:r>
    </w:p>
    <w:p w:rsidR="006415D3" w:rsidRPr="006415D3" w:rsidRDefault="006415D3" w:rsidP="00492771">
      <w:pPr>
        <w:spacing w:after="0" w:line="240" w:lineRule="auto"/>
        <w:ind w:firstLine="709"/>
        <w:jc w:val="both"/>
        <w:rPr>
          <w:rFonts w:ascii="Times New Roman" w:hAnsi="Times New Roman"/>
          <w:b/>
          <w:sz w:val="28"/>
          <w:szCs w:val="28"/>
        </w:rPr>
      </w:pPr>
      <w:r w:rsidRPr="006415D3">
        <w:rPr>
          <w:rFonts w:ascii="Times New Roman" w:hAnsi="Times New Roman"/>
          <w:b/>
          <w:sz w:val="28"/>
          <w:szCs w:val="28"/>
        </w:rPr>
        <w:t xml:space="preserve">Медицинское оборудование и принадлежности: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пробирки разные;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чашки Петри;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штативы для пробирок;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мерная посуда;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емкости (разнообразные) для сбора лабораторных анализов;</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емкости для дезинфицирующих средств разные;</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мешки для сбора обходов классов</w:t>
      </w:r>
      <w:proofErr w:type="gramStart"/>
      <w:r w:rsidRPr="006415D3">
        <w:rPr>
          <w:rFonts w:ascii="Times New Roman" w:hAnsi="Times New Roman"/>
          <w:sz w:val="28"/>
          <w:szCs w:val="28"/>
        </w:rPr>
        <w:t xml:space="preserve"> А</w:t>
      </w:r>
      <w:proofErr w:type="gramEnd"/>
      <w:r w:rsidRPr="006415D3">
        <w:rPr>
          <w:rFonts w:ascii="Times New Roman" w:hAnsi="Times New Roman"/>
          <w:sz w:val="28"/>
          <w:szCs w:val="28"/>
        </w:rPr>
        <w:t xml:space="preserve"> и Б; </w:t>
      </w:r>
    </w:p>
    <w:p w:rsid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w:t>
      </w:r>
      <w:proofErr w:type="spellStart"/>
      <w:r w:rsidRPr="006415D3">
        <w:rPr>
          <w:rFonts w:ascii="Times New Roman" w:hAnsi="Times New Roman"/>
          <w:sz w:val="28"/>
          <w:szCs w:val="28"/>
        </w:rPr>
        <w:t>иглосъемники</w:t>
      </w:r>
      <w:proofErr w:type="spellEnd"/>
      <w:r w:rsidRPr="006415D3">
        <w:rPr>
          <w:rFonts w:ascii="Times New Roman" w:hAnsi="Times New Roman"/>
          <w:sz w:val="28"/>
          <w:szCs w:val="28"/>
        </w:rPr>
        <w:t xml:space="preserve"> разнообразные;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стойки-тележки (или многоразовые емкости) для сбора медицинских отходов в структурном подразделении;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упаковки для стерилизации;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дозатор для жидкого мыла;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полотенцедержатель;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бумажное полотенце;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аварийная аптечка;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lastRenderedPageBreak/>
        <w:t xml:space="preserve">– штативы для капельниц;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маски медицинские;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венозные жгуты;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подушечки клеенчатые;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ведра;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мензурки;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комплект маркированных контейнеров для проведения уборки;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ершики;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ветошь. </w:t>
      </w:r>
    </w:p>
    <w:p w:rsidR="0073729B" w:rsidRDefault="006415D3" w:rsidP="00492771">
      <w:pPr>
        <w:spacing w:after="0" w:line="240" w:lineRule="auto"/>
        <w:ind w:firstLine="709"/>
        <w:jc w:val="both"/>
        <w:rPr>
          <w:rFonts w:ascii="Times New Roman" w:hAnsi="Times New Roman"/>
          <w:sz w:val="28"/>
          <w:szCs w:val="28"/>
        </w:rPr>
      </w:pPr>
      <w:r w:rsidRPr="0073729B">
        <w:rPr>
          <w:rFonts w:ascii="Times New Roman" w:hAnsi="Times New Roman"/>
          <w:b/>
          <w:sz w:val="28"/>
          <w:szCs w:val="28"/>
        </w:rPr>
        <w:t>Медицинский инструментарий:</w:t>
      </w:r>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шприцы одноразовые разного объема;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системы для внутривенного капельного вливания;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иглы для различных видов инъекций;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корнцанги;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ножницы;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пинцеты;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шпатели;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лотки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пипетки глазные;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стеклянные глазные палочки;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маски кислородные;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канюли носовые;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газоотводные трубки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грушевидные баллоны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грелки;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системы для промывания желудка;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кружки </w:t>
      </w:r>
      <w:proofErr w:type="spellStart"/>
      <w:r w:rsidRPr="006415D3">
        <w:rPr>
          <w:rFonts w:ascii="Times New Roman" w:hAnsi="Times New Roman"/>
          <w:sz w:val="28"/>
          <w:szCs w:val="28"/>
        </w:rPr>
        <w:t>Эсмарха</w:t>
      </w:r>
      <w:proofErr w:type="spellEnd"/>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клизменные наконечники;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мочевые катетеры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w:t>
      </w:r>
      <w:proofErr w:type="spellStart"/>
      <w:r w:rsidRPr="006415D3">
        <w:rPr>
          <w:rFonts w:ascii="Times New Roman" w:hAnsi="Times New Roman"/>
          <w:sz w:val="28"/>
          <w:szCs w:val="28"/>
        </w:rPr>
        <w:t>назогастральные</w:t>
      </w:r>
      <w:proofErr w:type="spellEnd"/>
      <w:r w:rsidRPr="006415D3">
        <w:rPr>
          <w:rFonts w:ascii="Times New Roman" w:hAnsi="Times New Roman"/>
          <w:sz w:val="28"/>
          <w:szCs w:val="28"/>
        </w:rPr>
        <w:t xml:space="preserve"> зонды;</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пузыри для льда;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перчатки медицинские (чистые и стерильные);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бумага компрессная;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термометры медицинские;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термометры водяные;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клеенчатая шапочка или косынка;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шпатели;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системы для проведения сифонной клизмы. </w:t>
      </w:r>
    </w:p>
    <w:p w:rsidR="0073729B" w:rsidRDefault="006415D3" w:rsidP="00492771">
      <w:pPr>
        <w:spacing w:after="0" w:line="240" w:lineRule="auto"/>
        <w:ind w:firstLine="709"/>
        <w:jc w:val="both"/>
        <w:rPr>
          <w:rFonts w:ascii="Times New Roman" w:hAnsi="Times New Roman"/>
          <w:sz w:val="28"/>
          <w:szCs w:val="28"/>
        </w:rPr>
      </w:pPr>
      <w:r w:rsidRPr="0073729B">
        <w:rPr>
          <w:rFonts w:ascii="Times New Roman" w:hAnsi="Times New Roman"/>
          <w:b/>
          <w:sz w:val="28"/>
          <w:szCs w:val="28"/>
        </w:rPr>
        <w:t>Предметы ухода:</w:t>
      </w:r>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бинты;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вата;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клеенки;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впитывающие пеленки;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lastRenderedPageBreak/>
        <w:t xml:space="preserve">– </w:t>
      </w:r>
      <w:proofErr w:type="spellStart"/>
      <w:r w:rsidRPr="006415D3">
        <w:rPr>
          <w:rFonts w:ascii="Times New Roman" w:hAnsi="Times New Roman"/>
          <w:sz w:val="28"/>
          <w:szCs w:val="28"/>
        </w:rPr>
        <w:t>противопролежневый</w:t>
      </w:r>
      <w:proofErr w:type="spellEnd"/>
      <w:r w:rsidRPr="006415D3">
        <w:rPr>
          <w:rFonts w:ascii="Times New Roman" w:hAnsi="Times New Roman"/>
          <w:sz w:val="28"/>
          <w:szCs w:val="28"/>
        </w:rPr>
        <w:t xml:space="preserve"> матрац;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мочеприемники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комплекты постельного белья;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комплекты нательного белья;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простыни;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пеленки;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полотенца;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комплект столовой посуды для кормления тяжелобольного пациента;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салфетки марлевые разные;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марля;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судна подкладные;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фартуки клеенчатые;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подгузники;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кувшины;</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тазы;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предметы ухода за </w:t>
      </w:r>
      <w:proofErr w:type="spellStart"/>
      <w:r w:rsidRPr="006415D3">
        <w:rPr>
          <w:rFonts w:ascii="Times New Roman" w:hAnsi="Times New Roman"/>
          <w:sz w:val="28"/>
          <w:szCs w:val="28"/>
        </w:rPr>
        <w:t>стомами</w:t>
      </w:r>
      <w:proofErr w:type="spellEnd"/>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гребешок. </w:t>
      </w:r>
    </w:p>
    <w:p w:rsidR="0073729B" w:rsidRDefault="006415D3" w:rsidP="00492771">
      <w:pPr>
        <w:spacing w:after="0" w:line="240" w:lineRule="auto"/>
        <w:ind w:firstLine="709"/>
        <w:jc w:val="both"/>
        <w:rPr>
          <w:rFonts w:ascii="Times New Roman" w:hAnsi="Times New Roman"/>
          <w:sz w:val="28"/>
          <w:szCs w:val="28"/>
        </w:rPr>
      </w:pPr>
      <w:r w:rsidRPr="0073729B">
        <w:rPr>
          <w:rFonts w:ascii="Times New Roman" w:hAnsi="Times New Roman"/>
          <w:b/>
          <w:sz w:val="28"/>
          <w:szCs w:val="28"/>
        </w:rPr>
        <w:t>Лекарственные средства и другие вещества:</w:t>
      </w:r>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жидкое мыло;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w:t>
      </w:r>
      <w:proofErr w:type="spellStart"/>
      <w:r w:rsidRPr="006415D3">
        <w:rPr>
          <w:rFonts w:ascii="Times New Roman" w:hAnsi="Times New Roman"/>
          <w:sz w:val="28"/>
          <w:szCs w:val="28"/>
        </w:rPr>
        <w:t>педикулоциты</w:t>
      </w:r>
      <w:proofErr w:type="spellEnd"/>
      <w:r w:rsidRPr="006415D3">
        <w:rPr>
          <w:rFonts w:ascii="Times New Roman" w:hAnsi="Times New Roman"/>
          <w:sz w:val="28"/>
          <w:szCs w:val="28"/>
        </w:rPr>
        <w:t xml:space="preserve"> разные;</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3% раствор перекиси водорода;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вазелиновое масло;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вазелин;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«стерильный» глицерин;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лекарственные формы для </w:t>
      </w:r>
      <w:proofErr w:type="spellStart"/>
      <w:r w:rsidRPr="006415D3">
        <w:rPr>
          <w:rFonts w:ascii="Times New Roman" w:hAnsi="Times New Roman"/>
          <w:sz w:val="28"/>
          <w:szCs w:val="28"/>
        </w:rPr>
        <w:t>энтерального</w:t>
      </w:r>
      <w:proofErr w:type="spellEnd"/>
      <w:r w:rsidRPr="006415D3">
        <w:rPr>
          <w:rFonts w:ascii="Times New Roman" w:hAnsi="Times New Roman"/>
          <w:sz w:val="28"/>
          <w:szCs w:val="28"/>
        </w:rPr>
        <w:t xml:space="preserve"> и наружного применения;</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ампулы с физиологическим раствором различной емкости;</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флаконы (200-400 мл) с физиологическим раствором (5% глюкозой);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флаконы с антибиотиком;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детская присыпка;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защитный крем (для профилактики пролежней);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горчичники;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различные дезинфицирующие средства* с методическими рекоме</w:t>
      </w:r>
      <w:r w:rsidRPr="006415D3">
        <w:rPr>
          <w:rFonts w:ascii="Times New Roman" w:hAnsi="Times New Roman"/>
          <w:sz w:val="28"/>
          <w:szCs w:val="28"/>
        </w:rPr>
        <w:t>н</w:t>
      </w:r>
      <w:r w:rsidRPr="006415D3">
        <w:rPr>
          <w:rFonts w:ascii="Times New Roman" w:hAnsi="Times New Roman"/>
          <w:sz w:val="28"/>
          <w:szCs w:val="28"/>
        </w:rPr>
        <w:t>дациями (*Дезинфицирующие средства – порошки или жидкости, имитир</w:t>
      </w:r>
      <w:r w:rsidRPr="006415D3">
        <w:rPr>
          <w:rFonts w:ascii="Times New Roman" w:hAnsi="Times New Roman"/>
          <w:sz w:val="28"/>
          <w:szCs w:val="28"/>
        </w:rPr>
        <w:t>у</w:t>
      </w:r>
      <w:r w:rsidRPr="006415D3">
        <w:rPr>
          <w:rFonts w:ascii="Times New Roman" w:hAnsi="Times New Roman"/>
          <w:sz w:val="28"/>
          <w:szCs w:val="28"/>
        </w:rPr>
        <w:t xml:space="preserve">ющие дезинфицирующие средства);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моющие средства для проведения </w:t>
      </w:r>
      <w:proofErr w:type="spellStart"/>
      <w:r w:rsidRPr="006415D3">
        <w:rPr>
          <w:rFonts w:ascii="Times New Roman" w:hAnsi="Times New Roman"/>
          <w:sz w:val="28"/>
          <w:szCs w:val="28"/>
        </w:rPr>
        <w:t>предстерилизационной</w:t>
      </w:r>
      <w:proofErr w:type="spellEnd"/>
      <w:r w:rsidRPr="006415D3">
        <w:rPr>
          <w:rFonts w:ascii="Times New Roman" w:hAnsi="Times New Roman"/>
          <w:sz w:val="28"/>
          <w:szCs w:val="28"/>
        </w:rPr>
        <w:t xml:space="preserve"> очистки;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1% спиртовой раствор фенолфталеина;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раствор </w:t>
      </w:r>
      <w:proofErr w:type="spellStart"/>
      <w:r w:rsidRPr="006415D3">
        <w:rPr>
          <w:rFonts w:ascii="Times New Roman" w:hAnsi="Times New Roman"/>
          <w:sz w:val="28"/>
          <w:szCs w:val="28"/>
        </w:rPr>
        <w:t>азопирама</w:t>
      </w:r>
      <w:proofErr w:type="spellEnd"/>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73729B">
        <w:rPr>
          <w:rFonts w:ascii="Times New Roman" w:hAnsi="Times New Roman"/>
          <w:b/>
          <w:sz w:val="28"/>
          <w:szCs w:val="28"/>
        </w:rPr>
        <w:t>Медицинская документация:</w:t>
      </w:r>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медицинская карта стационарного больного 003/у;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 учета приема больных и отказов в госпитализации 001/у;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 учета инфекционных заболеваний 060у; </w:t>
      </w:r>
    </w:p>
    <w:p w:rsidR="0073729B" w:rsidRDefault="006415D3" w:rsidP="00492771">
      <w:pPr>
        <w:spacing w:after="0" w:line="240" w:lineRule="auto"/>
        <w:ind w:firstLine="709"/>
        <w:jc w:val="both"/>
        <w:rPr>
          <w:rFonts w:ascii="Times New Roman" w:hAnsi="Times New Roman"/>
          <w:sz w:val="28"/>
          <w:szCs w:val="28"/>
        </w:rPr>
      </w:pPr>
      <w:proofErr w:type="gramStart"/>
      <w:r w:rsidRPr="006415D3">
        <w:rPr>
          <w:rFonts w:ascii="Times New Roman" w:hAnsi="Times New Roman"/>
          <w:sz w:val="28"/>
          <w:szCs w:val="28"/>
        </w:rPr>
        <w:t xml:space="preserve">– статистическая карта выбывшего из стационара 006/у; </w:t>
      </w:r>
      <w:proofErr w:type="gramEnd"/>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экстренное извещение 058/у;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lastRenderedPageBreak/>
        <w:t xml:space="preserve">– квитанция на прием вещей и ценностей;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w:t>
      </w:r>
      <w:proofErr w:type="gramStart"/>
      <w:r w:rsidRPr="006415D3">
        <w:rPr>
          <w:rFonts w:ascii="Times New Roman" w:hAnsi="Times New Roman"/>
          <w:sz w:val="28"/>
          <w:szCs w:val="28"/>
        </w:rPr>
        <w:t>температурные</w:t>
      </w:r>
      <w:proofErr w:type="gramEnd"/>
      <w:r w:rsidRPr="006415D3">
        <w:rPr>
          <w:rFonts w:ascii="Times New Roman" w:hAnsi="Times New Roman"/>
          <w:sz w:val="28"/>
          <w:szCs w:val="28"/>
        </w:rPr>
        <w:t xml:space="preserve"> лист (форма № 004/у);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w:t>
      </w:r>
      <w:proofErr w:type="spellStart"/>
      <w:r w:rsidRPr="006415D3">
        <w:rPr>
          <w:rFonts w:ascii="Times New Roman" w:hAnsi="Times New Roman"/>
          <w:sz w:val="28"/>
          <w:szCs w:val="28"/>
        </w:rPr>
        <w:t>порционник</w:t>
      </w:r>
      <w:proofErr w:type="spellEnd"/>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 назначений;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листок учета движения больных и коечного фонда стационара 007/у;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листы назначений; – бланки направлений на анализы;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журнал движения больных;</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журнал передачи дежурств;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журналы лабораторных и инструментальных методов исследования;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 учета наркотических веществ;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журнал контроля работы стерилизаторов воздушного, парового257/у; </w:t>
      </w:r>
    </w:p>
    <w:p w:rsidR="0073729B" w:rsidRPr="0073729B" w:rsidRDefault="006415D3" w:rsidP="000E7A7F">
      <w:pPr>
        <w:spacing w:after="0" w:line="240" w:lineRule="auto"/>
        <w:ind w:left="709"/>
        <w:jc w:val="both"/>
        <w:rPr>
          <w:rFonts w:ascii="Times New Roman" w:hAnsi="Times New Roman"/>
          <w:b/>
          <w:sz w:val="28"/>
          <w:szCs w:val="28"/>
        </w:rPr>
      </w:pPr>
      <w:r w:rsidRPr="006415D3">
        <w:rPr>
          <w:rFonts w:ascii="Times New Roman" w:hAnsi="Times New Roman"/>
          <w:sz w:val="28"/>
          <w:szCs w:val="28"/>
        </w:rPr>
        <w:t xml:space="preserve">– журнал учета качества </w:t>
      </w:r>
      <w:proofErr w:type="spellStart"/>
      <w:r w:rsidRPr="006415D3">
        <w:rPr>
          <w:rFonts w:ascii="Times New Roman" w:hAnsi="Times New Roman"/>
          <w:sz w:val="28"/>
          <w:szCs w:val="28"/>
        </w:rPr>
        <w:t>предстерилизационной</w:t>
      </w:r>
      <w:proofErr w:type="spellEnd"/>
      <w:r w:rsidRPr="006415D3">
        <w:rPr>
          <w:rFonts w:ascii="Times New Roman" w:hAnsi="Times New Roman"/>
          <w:sz w:val="28"/>
          <w:szCs w:val="28"/>
        </w:rPr>
        <w:t xml:space="preserve"> обработки (ф.336/у). </w:t>
      </w:r>
      <w:r w:rsidRPr="0073729B">
        <w:rPr>
          <w:rFonts w:ascii="Times New Roman" w:hAnsi="Times New Roman"/>
          <w:b/>
          <w:sz w:val="28"/>
          <w:szCs w:val="28"/>
        </w:rPr>
        <w:t>Учебно-наглядные пособия:</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тренажер сердечно-легочной реанимации;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тренажеры для проведения инъекций;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тренажер катетеризации мужского и женского мочевого пузыря;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тренажер для постановки клизм;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тренажер для зондирования и промывания желудка. </w:t>
      </w:r>
    </w:p>
    <w:p w:rsidR="0073729B" w:rsidRDefault="006415D3" w:rsidP="00492771">
      <w:pPr>
        <w:spacing w:after="0" w:line="240" w:lineRule="auto"/>
        <w:ind w:firstLine="709"/>
        <w:jc w:val="both"/>
        <w:rPr>
          <w:rFonts w:ascii="Times New Roman" w:hAnsi="Times New Roman"/>
          <w:sz w:val="28"/>
          <w:szCs w:val="28"/>
        </w:rPr>
      </w:pPr>
      <w:r w:rsidRPr="0073729B">
        <w:rPr>
          <w:rFonts w:ascii="Times New Roman" w:hAnsi="Times New Roman"/>
          <w:b/>
          <w:sz w:val="28"/>
          <w:szCs w:val="28"/>
        </w:rPr>
        <w:t>Мебель и оборудование:</w:t>
      </w:r>
      <w:r w:rsidRPr="006415D3">
        <w:rPr>
          <w:rFonts w:ascii="Times New Roman" w:hAnsi="Times New Roman"/>
          <w:sz w:val="28"/>
          <w:szCs w:val="28"/>
        </w:rPr>
        <w:t xml:space="preserve">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кровать функциональная;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кресло</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-каталка;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каталка;</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 раковина;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кушетка;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передвижные манипуляционные столики;</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шкафы для хранения; </w:t>
      </w:r>
    </w:p>
    <w:p w:rsidR="0073729B"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xml:space="preserve">– ширмы; </w:t>
      </w:r>
    </w:p>
    <w:p w:rsidR="006415D3" w:rsidRPr="006415D3" w:rsidRDefault="006415D3" w:rsidP="00492771">
      <w:pPr>
        <w:spacing w:after="0" w:line="240" w:lineRule="auto"/>
        <w:ind w:firstLine="709"/>
        <w:jc w:val="both"/>
        <w:rPr>
          <w:rFonts w:ascii="Times New Roman" w:hAnsi="Times New Roman"/>
          <w:sz w:val="28"/>
          <w:szCs w:val="28"/>
        </w:rPr>
      </w:pPr>
      <w:r w:rsidRPr="006415D3">
        <w:rPr>
          <w:rFonts w:ascii="Times New Roman" w:hAnsi="Times New Roman"/>
          <w:sz w:val="28"/>
          <w:szCs w:val="28"/>
        </w:rPr>
        <w:t>– столик прикроватный.</w:t>
      </w:r>
    </w:p>
    <w:p w:rsidR="009A4A31" w:rsidRPr="0073729B" w:rsidRDefault="009A4A31" w:rsidP="00492771">
      <w:pPr>
        <w:spacing w:after="0" w:line="240" w:lineRule="auto"/>
        <w:ind w:firstLine="709"/>
        <w:jc w:val="both"/>
        <w:rPr>
          <w:rFonts w:ascii="Times New Roman" w:hAnsi="Times New Roman"/>
          <w:sz w:val="28"/>
          <w:szCs w:val="28"/>
        </w:rPr>
      </w:pPr>
      <w:r w:rsidRPr="0073729B">
        <w:rPr>
          <w:rFonts w:ascii="Times New Roman" w:hAnsi="Times New Roman"/>
          <w:sz w:val="28"/>
          <w:szCs w:val="28"/>
        </w:rPr>
        <w:t xml:space="preserve"> Аптечка для оказания первой помощи студентам и сотрудникам. </w:t>
      </w:r>
    </w:p>
    <w:p w:rsidR="005F58E4" w:rsidRDefault="005F58E4" w:rsidP="00492771">
      <w:pPr>
        <w:shd w:val="clear" w:color="auto" w:fill="FFFFFF"/>
        <w:spacing w:after="0" w:line="240" w:lineRule="auto"/>
        <w:ind w:firstLine="709"/>
        <w:jc w:val="both"/>
        <w:rPr>
          <w:rFonts w:ascii="Times New Roman" w:hAnsi="Times New Roman"/>
          <w:b/>
          <w:color w:val="000000"/>
          <w:sz w:val="28"/>
          <w:szCs w:val="28"/>
        </w:rPr>
      </w:pPr>
    </w:p>
    <w:p w:rsidR="009A4A31" w:rsidRPr="00B436C3" w:rsidRDefault="006415D3" w:rsidP="00492771">
      <w:pPr>
        <w:shd w:val="clear" w:color="auto" w:fill="FFFFFF"/>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4</w:t>
      </w:r>
      <w:r w:rsidR="009A4A31" w:rsidRPr="00B436C3">
        <w:rPr>
          <w:rFonts w:ascii="Times New Roman" w:hAnsi="Times New Roman"/>
          <w:b/>
          <w:color w:val="000000"/>
          <w:sz w:val="28"/>
          <w:szCs w:val="28"/>
        </w:rPr>
        <w:t>.2. Информационное обеспечение обучения</w:t>
      </w:r>
    </w:p>
    <w:p w:rsidR="009A4A31" w:rsidRPr="00B436C3" w:rsidRDefault="009A4A31" w:rsidP="00492771">
      <w:pPr>
        <w:shd w:val="clear" w:color="auto" w:fill="FFFFFF"/>
        <w:spacing w:after="0" w:line="240" w:lineRule="auto"/>
        <w:ind w:firstLine="709"/>
        <w:jc w:val="both"/>
        <w:rPr>
          <w:rFonts w:ascii="Times New Roman" w:hAnsi="Times New Roman"/>
          <w:b/>
          <w:color w:val="000000"/>
          <w:sz w:val="28"/>
          <w:szCs w:val="28"/>
        </w:rPr>
      </w:pPr>
      <w:r w:rsidRPr="00B436C3">
        <w:rPr>
          <w:rFonts w:ascii="Times New Roman" w:hAnsi="Times New Roman"/>
          <w:b/>
          <w:color w:val="000000"/>
          <w:sz w:val="28"/>
          <w:szCs w:val="28"/>
        </w:rPr>
        <w:t>Перечень рекомендуемых учебных изданий, Интернет-ресурсов, дополнительной литературы</w:t>
      </w:r>
    </w:p>
    <w:p w:rsidR="003D14BE" w:rsidRPr="00B436C3" w:rsidRDefault="003D14BE" w:rsidP="0049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B436C3">
        <w:rPr>
          <w:rFonts w:ascii="Times New Roman" w:hAnsi="Times New Roman"/>
          <w:b/>
          <w:bCs/>
          <w:sz w:val="28"/>
          <w:szCs w:val="28"/>
        </w:rPr>
        <w:t>Нормативные документы:</w:t>
      </w:r>
    </w:p>
    <w:p w:rsidR="003D14BE" w:rsidRPr="003D14BE" w:rsidRDefault="003D14BE" w:rsidP="00492771">
      <w:pPr>
        <w:pStyle w:val="ConsTitle"/>
        <w:widowControl/>
        <w:numPr>
          <w:ilvl w:val="0"/>
          <w:numId w:val="3"/>
        </w:numPr>
        <w:tabs>
          <w:tab w:val="left" w:pos="993"/>
        </w:tabs>
        <w:ind w:left="0" w:firstLine="709"/>
        <w:jc w:val="both"/>
        <w:rPr>
          <w:rFonts w:ascii="Times New Roman" w:hAnsi="Times New Roman" w:cs="Times New Roman"/>
          <w:b w:val="0"/>
          <w:sz w:val="28"/>
          <w:szCs w:val="28"/>
        </w:rPr>
      </w:pPr>
      <w:r w:rsidRPr="003D14BE">
        <w:rPr>
          <w:rFonts w:ascii="Times New Roman" w:hAnsi="Times New Roman" w:cs="Times New Roman"/>
          <w:b w:val="0"/>
          <w:sz w:val="28"/>
          <w:szCs w:val="28"/>
        </w:rPr>
        <w:t>Федеральный закон «О санитарно-эпидемиологическом благопол</w:t>
      </w:r>
      <w:r w:rsidRPr="003D14BE">
        <w:rPr>
          <w:rFonts w:ascii="Times New Roman" w:hAnsi="Times New Roman" w:cs="Times New Roman"/>
          <w:b w:val="0"/>
          <w:sz w:val="28"/>
          <w:szCs w:val="28"/>
        </w:rPr>
        <w:t>у</w:t>
      </w:r>
      <w:r w:rsidRPr="003D14BE">
        <w:rPr>
          <w:rFonts w:ascii="Times New Roman" w:hAnsi="Times New Roman" w:cs="Times New Roman"/>
          <w:b w:val="0"/>
          <w:sz w:val="28"/>
          <w:szCs w:val="28"/>
        </w:rPr>
        <w:t>чии населения»</w:t>
      </w:r>
      <w:r w:rsidRPr="003D14BE">
        <w:rPr>
          <w:rFonts w:ascii="Times New Roman" w:hAnsi="Times New Roman" w:cs="Times New Roman"/>
          <w:b w:val="0"/>
          <w:color w:val="000000"/>
          <w:sz w:val="28"/>
          <w:szCs w:val="28"/>
        </w:rPr>
        <w:t xml:space="preserve"> от 30 марта 1999 г. N 52-</w:t>
      </w:r>
      <w:r w:rsidRPr="003D14BE">
        <w:rPr>
          <w:rFonts w:ascii="Times New Roman" w:hAnsi="Times New Roman" w:cs="Times New Roman"/>
          <w:b w:val="0"/>
          <w:bCs w:val="0"/>
          <w:color w:val="000000"/>
          <w:sz w:val="28"/>
          <w:szCs w:val="28"/>
        </w:rPr>
        <w:t>ФЗ.</w:t>
      </w:r>
    </w:p>
    <w:p w:rsidR="003D14BE" w:rsidRPr="003D14BE" w:rsidRDefault="003D14BE" w:rsidP="00492771">
      <w:pPr>
        <w:numPr>
          <w:ilvl w:val="0"/>
          <w:numId w:val="3"/>
        </w:numPr>
        <w:tabs>
          <w:tab w:val="left" w:pos="993"/>
        </w:tabs>
        <w:spacing w:after="0" w:line="240" w:lineRule="auto"/>
        <w:ind w:left="0" w:firstLine="709"/>
        <w:jc w:val="both"/>
        <w:rPr>
          <w:rFonts w:ascii="Times New Roman" w:hAnsi="Times New Roman"/>
          <w:b/>
          <w:bCs/>
          <w:i/>
          <w:iCs/>
          <w:sz w:val="28"/>
          <w:szCs w:val="28"/>
        </w:rPr>
      </w:pPr>
      <w:r w:rsidRPr="003D14BE">
        <w:rPr>
          <w:rFonts w:ascii="Times New Roman" w:hAnsi="Times New Roman"/>
          <w:sz w:val="28"/>
          <w:szCs w:val="28"/>
        </w:rPr>
        <w:t>Федеральный закон от 21 ноября 2011 г. № 323-ФЗ «Об основах охраны здоровья граждан в Российской Федерации»</w:t>
      </w:r>
    </w:p>
    <w:p w:rsidR="003D14BE" w:rsidRPr="003D14BE" w:rsidRDefault="003D14BE" w:rsidP="00492771">
      <w:pPr>
        <w:numPr>
          <w:ilvl w:val="0"/>
          <w:numId w:val="3"/>
        </w:numPr>
        <w:tabs>
          <w:tab w:val="left" w:pos="993"/>
        </w:tabs>
        <w:spacing w:after="0" w:line="240" w:lineRule="auto"/>
        <w:ind w:left="0" w:firstLine="709"/>
        <w:jc w:val="both"/>
        <w:rPr>
          <w:rFonts w:ascii="Times New Roman" w:hAnsi="Times New Roman"/>
          <w:b/>
          <w:bCs/>
          <w:i/>
          <w:iCs/>
          <w:sz w:val="28"/>
          <w:szCs w:val="28"/>
        </w:rPr>
      </w:pPr>
      <w:r w:rsidRPr="003D14BE">
        <w:rPr>
          <w:rFonts w:ascii="Times New Roman" w:hAnsi="Times New Roman"/>
          <w:sz w:val="28"/>
          <w:szCs w:val="28"/>
        </w:rPr>
        <w:t>ОСТ 42-21-2-85. Стерилизация и дезинфекция изделий медицинского назначения. Методы, средства и режимы.</w:t>
      </w:r>
    </w:p>
    <w:p w:rsidR="003D14BE" w:rsidRPr="003D14BE" w:rsidRDefault="003D14BE" w:rsidP="00492771">
      <w:pPr>
        <w:numPr>
          <w:ilvl w:val="0"/>
          <w:numId w:val="3"/>
        </w:numPr>
        <w:tabs>
          <w:tab w:val="left" w:pos="993"/>
        </w:tabs>
        <w:spacing w:after="0" w:line="240" w:lineRule="auto"/>
        <w:ind w:left="0" w:firstLine="709"/>
        <w:jc w:val="both"/>
        <w:rPr>
          <w:rFonts w:ascii="Times New Roman" w:eastAsia="Arial" w:hAnsi="Times New Roman"/>
          <w:b/>
          <w:kern w:val="2"/>
          <w:sz w:val="28"/>
          <w:szCs w:val="28"/>
        </w:rPr>
      </w:pPr>
      <w:r w:rsidRPr="003D14BE">
        <w:rPr>
          <w:rFonts w:ascii="Times New Roman" w:eastAsia="Arial" w:hAnsi="Times New Roman"/>
          <w:kern w:val="2"/>
          <w:sz w:val="28"/>
          <w:szCs w:val="28"/>
        </w:rPr>
        <w:t>СанПиН 2.1.7.2790-10</w:t>
      </w:r>
      <w:r w:rsidRPr="003D14BE">
        <w:rPr>
          <w:rFonts w:ascii="Times New Roman" w:eastAsia="Arial" w:hAnsi="Times New Roman"/>
          <w:bCs/>
          <w:kern w:val="2"/>
          <w:sz w:val="28"/>
          <w:szCs w:val="28"/>
        </w:rPr>
        <w:t xml:space="preserve"> Санитарно-эпидемиологические </w:t>
      </w:r>
      <w:r w:rsidRPr="003D14BE">
        <w:rPr>
          <w:rFonts w:ascii="Times New Roman" w:eastAsia="Arial" w:hAnsi="Times New Roman"/>
          <w:kern w:val="2"/>
          <w:sz w:val="28"/>
          <w:szCs w:val="28"/>
        </w:rPr>
        <w:t xml:space="preserve">требования к обращению с медицинскими отходами. </w:t>
      </w:r>
      <w:proofErr w:type="gramStart"/>
      <w:r w:rsidRPr="003D14BE">
        <w:rPr>
          <w:rFonts w:ascii="Times New Roman" w:hAnsi="Times New Roman"/>
          <w:bCs/>
          <w:sz w:val="28"/>
          <w:szCs w:val="28"/>
        </w:rPr>
        <w:t>Утвержден</w:t>
      </w:r>
      <w:proofErr w:type="gramEnd"/>
      <w:r w:rsidRPr="003D14BE">
        <w:rPr>
          <w:rFonts w:ascii="Times New Roman" w:hAnsi="Times New Roman"/>
          <w:bCs/>
          <w:sz w:val="28"/>
          <w:szCs w:val="28"/>
        </w:rPr>
        <w:t xml:space="preserve"> </w:t>
      </w:r>
      <w:r w:rsidRPr="003D14BE">
        <w:rPr>
          <w:rFonts w:ascii="Times New Roman" w:hAnsi="Times New Roman"/>
          <w:sz w:val="28"/>
          <w:szCs w:val="28"/>
        </w:rPr>
        <w:t xml:space="preserve">постановлением главного </w:t>
      </w:r>
      <w:r w:rsidRPr="003D14BE">
        <w:rPr>
          <w:rFonts w:ascii="Times New Roman" w:hAnsi="Times New Roman"/>
          <w:sz w:val="28"/>
          <w:szCs w:val="28"/>
        </w:rPr>
        <w:lastRenderedPageBreak/>
        <w:t>государственного санитарного врача Российской Федерации</w:t>
      </w:r>
      <w:r w:rsidRPr="003D14BE">
        <w:rPr>
          <w:rFonts w:ascii="Times New Roman" w:eastAsia="Arial" w:hAnsi="Times New Roman"/>
          <w:b/>
          <w:kern w:val="2"/>
          <w:sz w:val="28"/>
          <w:szCs w:val="28"/>
        </w:rPr>
        <w:t xml:space="preserve"> </w:t>
      </w:r>
      <w:r w:rsidRPr="003D14BE">
        <w:rPr>
          <w:rFonts w:ascii="Times New Roman" w:hAnsi="Times New Roman"/>
          <w:sz w:val="28"/>
          <w:szCs w:val="28"/>
        </w:rPr>
        <w:t>от 09.12. 2010г. № 163.</w:t>
      </w:r>
    </w:p>
    <w:p w:rsidR="003D14BE" w:rsidRPr="003D14BE" w:rsidRDefault="003D14BE" w:rsidP="00492771">
      <w:pPr>
        <w:numPr>
          <w:ilvl w:val="0"/>
          <w:numId w:val="3"/>
        </w:numPr>
        <w:tabs>
          <w:tab w:val="left" w:pos="993"/>
        </w:tabs>
        <w:spacing w:after="0" w:line="240" w:lineRule="auto"/>
        <w:ind w:left="0" w:firstLine="709"/>
        <w:jc w:val="both"/>
        <w:rPr>
          <w:rFonts w:ascii="Times New Roman" w:hAnsi="Times New Roman"/>
          <w:sz w:val="28"/>
          <w:szCs w:val="28"/>
        </w:rPr>
      </w:pPr>
      <w:r w:rsidRPr="003D14BE">
        <w:rPr>
          <w:rFonts w:ascii="Times New Roman" w:hAnsi="Times New Roman"/>
          <w:sz w:val="28"/>
          <w:szCs w:val="28"/>
        </w:rPr>
        <w:t xml:space="preserve">СанПиН 2.1.3. 2630-10 «Санитарно-эпидемиологические требования к организациям, осуществляющим медицинскую деятельность». </w:t>
      </w:r>
      <w:proofErr w:type="gramStart"/>
      <w:r w:rsidRPr="003D14BE">
        <w:rPr>
          <w:rFonts w:ascii="Times New Roman" w:hAnsi="Times New Roman"/>
          <w:sz w:val="28"/>
          <w:szCs w:val="28"/>
        </w:rPr>
        <w:t>Утвержден</w:t>
      </w:r>
      <w:proofErr w:type="gramEnd"/>
      <w:r w:rsidRPr="003D14BE">
        <w:rPr>
          <w:rFonts w:ascii="Times New Roman" w:hAnsi="Times New Roman"/>
          <w:sz w:val="28"/>
          <w:szCs w:val="28"/>
        </w:rPr>
        <w:t xml:space="preserve"> постановлением главного санитарного врача РФ от 18 мая 2010 года № 58.</w:t>
      </w:r>
    </w:p>
    <w:p w:rsidR="003D14BE" w:rsidRPr="003D14BE" w:rsidRDefault="003D14BE" w:rsidP="00492771">
      <w:pPr>
        <w:pStyle w:val="a5"/>
        <w:numPr>
          <w:ilvl w:val="0"/>
          <w:numId w:val="3"/>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3D14BE">
        <w:rPr>
          <w:sz w:val="28"/>
          <w:szCs w:val="28"/>
        </w:rPr>
        <w:t>СП 3.1.5.2826 -10 «Профилактика ВИЧ-инфекции». Утвержден п</w:t>
      </w:r>
      <w:r w:rsidRPr="003D14BE">
        <w:rPr>
          <w:sz w:val="28"/>
          <w:szCs w:val="28"/>
        </w:rPr>
        <w:t>о</w:t>
      </w:r>
      <w:r w:rsidRPr="003D14BE">
        <w:rPr>
          <w:sz w:val="28"/>
          <w:szCs w:val="28"/>
        </w:rPr>
        <w:t>становлением главного государственного санитарного врача Российской Ф</w:t>
      </w:r>
      <w:r w:rsidRPr="003D14BE">
        <w:rPr>
          <w:sz w:val="28"/>
          <w:szCs w:val="28"/>
        </w:rPr>
        <w:t>е</w:t>
      </w:r>
      <w:r w:rsidRPr="003D14BE">
        <w:rPr>
          <w:sz w:val="28"/>
          <w:szCs w:val="28"/>
        </w:rPr>
        <w:t xml:space="preserve">дерации от 11.01. </w:t>
      </w:r>
      <w:smartTag w:uri="urn:schemas-microsoft-com:office:smarttags" w:element="metricconverter">
        <w:smartTagPr>
          <w:attr w:name="ProductID" w:val="2011 г"/>
        </w:smartTagPr>
        <w:r w:rsidRPr="003D14BE">
          <w:rPr>
            <w:sz w:val="28"/>
            <w:szCs w:val="28"/>
          </w:rPr>
          <w:t>2011 г</w:t>
        </w:r>
      </w:smartTag>
      <w:r w:rsidRPr="003D14BE">
        <w:rPr>
          <w:sz w:val="28"/>
          <w:szCs w:val="28"/>
        </w:rPr>
        <w:t>. № 1.</w:t>
      </w:r>
    </w:p>
    <w:p w:rsidR="003D14BE" w:rsidRPr="003D14BE" w:rsidRDefault="003D14BE" w:rsidP="00492771">
      <w:pPr>
        <w:pStyle w:val="ConsTitle"/>
        <w:widowControl/>
        <w:tabs>
          <w:tab w:val="left" w:pos="993"/>
        </w:tabs>
        <w:ind w:firstLine="709"/>
        <w:jc w:val="both"/>
        <w:rPr>
          <w:rFonts w:ascii="Times New Roman" w:hAnsi="Times New Roman" w:cs="Times New Roman"/>
          <w:sz w:val="26"/>
          <w:szCs w:val="26"/>
        </w:rPr>
      </w:pPr>
      <w:r w:rsidRPr="003D14BE">
        <w:rPr>
          <w:rFonts w:ascii="Times New Roman" w:hAnsi="Times New Roman" w:cs="Times New Roman"/>
          <w:sz w:val="26"/>
          <w:szCs w:val="26"/>
        </w:rPr>
        <w:t>Приказы Минздрава</w:t>
      </w:r>
    </w:p>
    <w:p w:rsidR="003D14BE" w:rsidRPr="00B436C3" w:rsidRDefault="003D14BE" w:rsidP="00492771">
      <w:pPr>
        <w:pStyle w:val="ConsTitle"/>
        <w:widowControl/>
        <w:numPr>
          <w:ilvl w:val="0"/>
          <w:numId w:val="4"/>
        </w:numPr>
        <w:tabs>
          <w:tab w:val="left" w:pos="993"/>
        </w:tabs>
        <w:ind w:left="0" w:firstLine="709"/>
        <w:jc w:val="both"/>
        <w:rPr>
          <w:rFonts w:ascii="Times New Roman" w:hAnsi="Times New Roman" w:cs="Times New Roman"/>
          <w:b w:val="0"/>
          <w:bCs w:val="0"/>
          <w:sz w:val="28"/>
          <w:szCs w:val="28"/>
        </w:rPr>
      </w:pPr>
      <w:r w:rsidRPr="00B436C3">
        <w:rPr>
          <w:rFonts w:ascii="Times New Roman" w:hAnsi="Times New Roman" w:cs="Times New Roman"/>
          <w:b w:val="0"/>
          <w:bCs w:val="0"/>
          <w:sz w:val="28"/>
          <w:szCs w:val="28"/>
        </w:rPr>
        <w:t>Приказ Министерства здравоохранения и социального развития Ро</w:t>
      </w:r>
      <w:r w:rsidRPr="00B436C3">
        <w:rPr>
          <w:rFonts w:ascii="Times New Roman" w:hAnsi="Times New Roman" w:cs="Times New Roman"/>
          <w:b w:val="0"/>
          <w:bCs w:val="0"/>
          <w:sz w:val="28"/>
          <w:szCs w:val="28"/>
        </w:rPr>
        <w:t>с</w:t>
      </w:r>
      <w:r w:rsidRPr="00B436C3">
        <w:rPr>
          <w:rFonts w:ascii="Times New Roman" w:hAnsi="Times New Roman" w:cs="Times New Roman"/>
          <w:b w:val="0"/>
          <w:bCs w:val="0"/>
          <w:sz w:val="28"/>
          <w:szCs w:val="28"/>
        </w:rPr>
        <w:t>сийской Федерации (</w:t>
      </w:r>
      <w:proofErr w:type="spellStart"/>
      <w:r w:rsidRPr="00B436C3">
        <w:rPr>
          <w:rFonts w:ascii="Times New Roman" w:hAnsi="Times New Roman" w:cs="Times New Roman"/>
          <w:b w:val="0"/>
          <w:bCs w:val="0"/>
          <w:sz w:val="28"/>
          <w:szCs w:val="28"/>
        </w:rPr>
        <w:t>Минздравсоцразвития</w:t>
      </w:r>
      <w:proofErr w:type="spellEnd"/>
      <w:r w:rsidRPr="00B436C3">
        <w:rPr>
          <w:rFonts w:ascii="Times New Roman" w:hAnsi="Times New Roman" w:cs="Times New Roman"/>
          <w:b w:val="0"/>
          <w:bCs w:val="0"/>
          <w:sz w:val="28"/>
          <w:szCs w:val="28"/>
        </w:rPr>
        <w:t xml:space="preserve"> России) от 23 июля </w:t>
      </w:r>
      <w:smartTag w:uri="urn:schemas-microsoft-com:office:smarttags" w:element="metricconverter">
        <w:smartTagPr>
          <w:attr w:name="ProductID" w:val="2010 г"/>
        </w:smartTagPr>
        <w:r w:rsidRPr="00B436C3">
          <w:rPr>
            <w:rFonts w:ascii="Times New Roman" w:hAnsi="Times New Roman" w:cs="Times New Roman"/>
            <w:b w:val="0"/>
            <w:bCs w:val="0"/>
            <w:sz w:val="28"/>
            <w:szCs w:val="28"/>
          </w:rPr>
          <w:t>2010 г</w:t>
        </w:r>
      </w:smartTag>
      <w:r w:rsidRPr="00B436C3">
        <w:rPr>
          <w:rFonts w:ascii="Times New Roman" w:hAnsi="Times New Roman" w:cs="Times New Roman"/>
          <w:b w:val="0"/>
          <w:bCs w:val="0"/>
          <w:sz w:val="28"/>
          <w:szCs w:val="28"/>
        </w:rPr>
        <w:t>. N 541н г. Москва «Об утверждении Единого квалификационного справочника должностей руководителей, специалистов и служащих», раздел «Квалифик</w:t>
      </w:r>
      <w:r w:rsidRPr="00B436C3">
        <w:rPr>
          <w:rFonts w:ascii="Times New Roman" w:hAnsi="Times New Roman" w:cs="Times New Roman"/>
          <w:b w:val="0"/>
          <w:bCs w:val="0"/>
          <w:sz w:val="28"/>
          <w:szCs w:val="28"/>
        </w:rPr>
        <w:t>а</w:t>
      </w:r>
      <w:r w:rsidRPr="00B436C3">
        <w:rPr>
          <w:rFonts w:ascii="Times New Roman" w:hAnsi="Times New Roman" w:cs="Times New Roman"/>
          <w:b w:val="0"/>
          <w:bCs w:val="0"/>
          <w:sz w:val="28"/>
          <w:szCs w:val="28"/>
        </w:rPr>
        <w:t>ционные характеристики должностей работников в сфере здравоохранения».</w:t>
      </w:r>
    </w:p>
    <w:p w:rsidR="003D14BE" w:rsidRPr="005F58E4" w:rsidRDefault="003D14BE" w:rsidP="00492771">
      <w:pPr>
        <w:pStyle w:val="1"/>
        <w:widowControl w:val="0"/>
        <w:numPr>
          <w:ilvl w:val="0"/>
          <w:numId w:val="4"/>
        </w:numPr>
        <w:tabs>
          <w:tab w:val="left" w:pos="993"/>
        </w:tabs>
        <w:suppressAutoHyphens/>
        <w:autoSpaceDN w:val="0"/>
        <w:spacing w:before="0" w:after="0" w:line="240" w:lineRule="auto"/>
        <w:ind w:left="0" w:firstLine="709"/>
        <w:jc w:val="both"/>
        <w:rPr>
          <w:rFonts w:ascii="Times New Roman" w:hAnsi="Times New Roman"/>
          <w:b w:val="0"/>
          <w:bCs w:val="0"/>
          <w:sz w:val="28"/>
          <w:szCs w:val="28"/>
        </w:rPr>
      </w:pPr>
      <w:r w:rsidRPr="005F58E4">
        <w:rPr>
          <w:rFonts w:ascii="Times New Roman" w:hAnsi="Times New Roman"/>
          <w:b w:val="0"/>
          <w:bCs w:val="0"/>
          <w:sz w:val="28"/>
          <w:szCs w:val="28"/>
        </w:rPr>
        <w:t>Отраслевая программа развития сестринского дела Российской Федерации.</w:t>
      </w:r>
    </w:p>
    <w:p w:rsidR="003D14BE" w:rsidRPr="00B436C3" w:rsidRDefault="003D14BE" w:rsidP="00492771">
      <w:pPr>
        <w:pStyle w:val="a5"/>
        <w:numPr>
          <w:ilvl w:val="0"/>
          <w:numId w:val="4"/>
        </w:numPr>
        <w:tabs>
          <w:tab w:val="left" w:pos="993"/>
        </w:tabs>
        <w:ind w:left="0" w:firstLine="709"/>
        <w:jc w:val="both"/>
        <w:rPr>
          <w:sz w:val="28"/>
          <w:szCs w:val="28"/>
        </w:rPr>
      </w:pPr>
      <w:r w:rsidRPr="00B436C3">
        <w:rPr>
          <w:sz w:val="28"/>
          <w:szCs w:val="28"/>
        </w:rPr>
        <w:t>Приказ Минздрава России от 17. 04. 2002 № 123 «Протокол ведения больных. Пролежни».</w:t>
      </w:r>
    </w:p>
    <w:p w:rsidR="003D14BE" w:rsidRPr="003D14BE" w:rsidRDefault="003D14BE" w:rsidP="00492771">
      <w:pPr>
        <w:shd w:val="clear" w:color="auto" w:fill="FFFFFF"/>
        <w:tabs>
          <w:tab w:val="left" w:pos="993"/>
        </w:tabs>
        <w:spacing w:after="0" w:line="240" w:lineRule="auto"/>
        <w:ind w:firstLine="709"/>
        <w:jc w:val="both"/>
        <w:rPr>
          <w:rFonts w:ascii="Times New Roman" w:hAnsi="Times New Roman"/>
          <w:b/>
          <w:color w:val="000000"/>
          <w:sz w:val="24"/>
          <w:szCs w:val="24"/>
        </w:rPr>
      </w:pPr>
    </w:p>
    <w:p w:rsidR="009A4A31" w:rsidRPr="005F58E4" w:rsidRDefault="009A4A31" w:rsidP="00492771">
      <w:pPr>
        <w:shd w:val="clear" w:color="auto" w:fill="FFFFFF"/>
        <w:tabs>
          <w:tab w:val="left" w:pos="993"/>
        </w:tabs>
        <w:spacing w:after="0" w:line="240" w:lineRule="auto"/>
        <w:ind w:firstLine="709"/>
        <w:jc w:val="both"/>
        <w:rPr>
          <w:rFonts w:ascii="Times New Roman" w:hAnsi="Times New Roman"/>
          <w:b/>
          <w:color w:val="000000"/>
          <w:sz w:val="28"/>
          <w:szCs w:val="28"/>
        </w:rPr>
      </w:pPr>
      <w:r w:rsidRPr="005F58E4">
        <w:rPr>
          <w:rFonts w:ascii="Times New Roman" w:hAnsi="Times New Roman"/>
          <w:b/>
          <w:color w:val="000000"/>
          <w:sz w:val="28"/>
          <w:szCs w:val="28"/>
        </w:rPr>
        <w:t xml:space="preserve">Основные источники: </w:t>
      </w:r>
    </w:p>
    <w:p w:rsidR="005A7F60" w:rsidRPr="00250246" w:rsidRDefault="005A7F60" w:rsidP="00492771">
      <w:pPr>
        <w:pStyle w:val="a5"/>
        <w:numPr>
          <w:ilvl w:val="0"/>
          <w:numId w:val="2"/>
        </w:numPr>
        <w:tabs>
          <w:tab w:val="left" w:pos="993"/>
        </w:tabs>
        <w:ind w:left="0" w:firstLine="709"/>
        <w:jc w:val="both"/>
        <w:rPr>
          <w:sz w:val="28"/>
          <w:szCs w:val="28"/>
        </w:rPr>
      </w:pPr>
      <w:proofErr w:type="spellStart"/>
      <w:r w:rsidRPr="00250246">
        <w:rPr>
          <w:sz w:val="28"/>
          <w:szCs w:val="28"/>
        </w:rPr>
        <w:t>Обуховец</w:t>
      </w:r>
      <w:proofErr w:type="spellEnd"/>
      <w:r w:rsidRPr="00250246">
        <w:rPr>
          <w:sz w:val="28"/>
          <w:szCs w:val="28"/>
        </w:rPr>
        <w:t xml:space="preserve"> Т.П., Чернова О.В. под ред. </w:t>
      </w:r>
      <w:proofErr w:type="spellStart"/>
      <w:r w:rsidRPr="00250246">
        <w:rPr>
          <w:sz w:val="28"/>
          <w:szCs w:val="28"/>
        </w:rPr>
        <w:t>Кабарухина</w:t>
      </w:r>
      <w:proofErr w:type="spellEnd"/>
      <w:r w:rsidRPr="00250246">
        <w:rPr>
          <w:sz w:val="28"/>
          <w:szCs w:val="28"/>
        </w:rPr>
        <w:t xml:space="preserve"> Б.В. Основы сес</w:t>
      </w:r>
      <w:r w:rsidRPr="00250246">
        <w:rPr>
          <w:sz w:val="28"/>
          <w:szCs w:val="28"/>
        </w:rPr>
        <w:t>т</w:t>
      </w:r>
      <w:r w:rsidRPr="00250246">
        <w:rPr>
          <w:sz w:val="28"/>
          <w:szCs w:val="28"/>
        </w:rPr>
        <w:t>ринского дела. Феникс 2014, 766с.</w:t>
      </w:r>
    </w:p>
    <w:p w:rsidR="005A7F60" w:rsidRPr="005A7F60" w:rsidRDefault="00EB6F90" w:rsidP="00492771">
      <w:pPr>
        <w:numPr>
          <w:ilvl w:val="0"/>
          <w:numId w:val="2"/>
        </w:numPr>
        <w:tabs>
          <w:tab w:val="left" w:pos="993"/>
        </w:tabs>
        <w:spacing w:after="0" w:line="240" w:lineRule="auto"/>
        <w:ind w:left="0" w:firstLine="709"/>
        <w:jc w:val="both"/>
        <w:rPr>
          <w:rFonts w:ascii="Times New Roman" w:hAnsi="Times New Roman"/>
          <w:sz w:val="28"/>
          <w:szCs w:val="28"/>
        </w:rPr>
      </w:pPr>
      <w:r w:rsidRPr="005A7F60">
        <w:rPr>
          <w:rFonts w:ascii="Times New Roman" w:hAnsi="Times New Roman"/>
          <w:sz w:val="28"/>
          <w:szCs w:val="28"/>
        </w:rPr>
        <w:t xml:space="preserve">Островская И.В., </w:t>
      </w:r>
      <w:r w:rsidR="005A7F60" w:rsidRPr="005A7F60">
        <w:rPr>
          <w:rFonts w:ascii="Times New Roman" w:hAnsi="Times New Roman"/>
          <w:sz w:val="28"/>
          <w:szCs w:val="28"/>
        </w:rPr>
        <w:t>Основы</w:t>
      </w:r>
      <w:r w:rsidR="00C06423">
        <w:rPr>
          <w:rFonts w:ascii="Times New Roman" w:hAnsi="Times New Roman"/>
          <w:sz w:val="28"/>
          <w:szCs w:val="28"/>
        </w:rPr>
        <w:t xml:space="preserve"> </w:t>
      </w:r>
      <w:r w:rsidR="005A7F60" w:rsidRPr="005A7F60">
        <w:rPr>
          <w:rFonts w:ascii="Times New Roman" w:hAnsi="Times New Roman"/>
          <w:sz w:val="28"/>
          <w:szCs w:val="28"/>
        </w:rPr>
        <w:t>сестринского</w:t>
      </w:r>
      <w:r w:rsidR="00C06423">
        <w:rPr>
          <w:rFonts w:ascii="Times New Roman" w:hAnsi="Times New Roman"/>
          <w:sz w:val="28"/>
          <w:szCs w:val="28"/>
        </w:rPr>
        <w:t xml:space="preserve"> </w:t>
      </w:r>
      <w:r w:rsidR="005A7F60" w:rsidRPr="005A7F60">
        <w:rPr>
          <w:rFonts w:ascii="Times New Roman" w:hAnsi="Times New Roman"/>
          <w:sz w:val="28"/>
          <w:szCs w:val="28"/>
        </w:rPr>
        <w:t xml:space="preserve">дела: учебник / Островская И.В., Широкова Н.В. </w:t>
      </w:r>
      <w:r>
        <w:rPr>
          <w:rFonts w:ascii="Times New Roman" w:hAnsi="Times New Roman"/>
          <w:color w:val="000000"/>
          <w:sz w:val="28"/>
          <w:szCs w:val="28"/>
        </w:rPr>
        <w:t>- М.</w:t>
      </w:r>
      <w:r w:rsidRPr="00B436C3">
        <w:rPr>
          <w:rFonts w:ascii="Times New Roman" w:hAnsi="Times New Roman"/>
          <w:color w:val="000000"/>
          <w:sz w:val="28"/>
          <w:szCs w:val="28"/>
        </w:rPr>
        <w:t xml:space="preserve">: ГЭОТАР-Медиа, </w:t>
      </w:r>
      <w:r w:rsidR="005A7F60" w:rsidRPr="005A7F60">
        <w:rPr>
          <w:rFonts w:ascii="Times New Roman" w:hAnsi="Times New Roman"/>
          <w:sz w:val="28"/>
          <w:szCs w:val="28"/>
        </w:rPr>
        <w:t>2013. - 320 с.</w:t>
      </w:r>
    </w:p>
    <w:p w:rsidR="009A4A31" w:rsidRPr="00A85A68" w:rsidRDefault="009A4A31" w:rsidP="00492771">
      <w:pPr>
        <w:shd w:val="clear" w:color="auto" w:fill="FFFFFF"/>
        <w:tabs>
          <w:tab w:val="left" w:pos="993"/>
        </w:tabs>
        <w:spacing w:after="0" w:line="240" w:lineRule="auto"/>
        <w:ind w:firstLine="709"/>
        <w:jc w:val="both"/>
        <w:rPr>
          <w:rFonts w:ascii="Times New Roman" w:hAnsi="Times New Roman"/>
          <w:b/>
          <w:color w:val="000000"/>
          <w:sz w:val="28"/>
          <w:szCs w:val="28"/>
        </w:rPr>
      </w:pPr>
      <w:r w:rsidRPr="00A85A68">
        <w:rPr>
          <w:rFonts w:ascii="Times New Roman" w:hAnsi="Times New Roman"/>
          <w:b/>
          <w:color w:val="000000"/>
          <w:sz w:val="28"/>
          <w:szCs w:val="28"/>
        </w:rPr>
        <w:t>Дополнительные источники:</w:t>
      </w:r>
    </w:p>
    <w:p w:rsidR="00B436C3" w:rsidRPr="00B436C3" w:rsidRDefault="00EB6F90" w:rsidP="00492771">
      <w:pPr>
        <w:numPr>
          <w:ilvl w:val="0"/>
          <w:numId w:val="5"/>
        </w:numPr>
        <w:shd w:val="clear" w:color="auto" w:fill="FFFFFF"/>
        <w:tabs>
          <w:tab w:val="left" w:pos="993"/>
        </w:tabs>
        <w:spacing w:after="0" w:line="240" w:lineRule="auto"/>
        <w:ind w:left="0" w:firstLine="709"/>
        <w:jc w:val="both"/>
        <w:rPr>
          <w:rFonts w:ascii="Times New Roman" w:hAnsi="Times New Roman"/>
          <w:color w:val="000000"/>
          <w:sz w:val="28"/>
          <w:szCs w:val="28"/>
        </w:rPr>
      </w:pPr>
      <w:r w:rsidRPr="005A7F60">
        <w:rPr>
          <w:rFonts w:ascii="Times New Roman" w:hAnsi="Times New Roman"/>
          <w:sz w:val="28"/>
          <w:szCs w:val="28"/>
        </w:rPr>
        <w:t>Островская И.В.</w:t>
      </w:r>
      <w:r>
        <w:rPr>
          <w:rFonts w:ascii="Times New Roman" w:hAnsi="Times New Roman"/>
          <w:sz w:val="28"/>
          <w:szCs w:val="28"/>
        </w:rPr>
        <w:t xml:space="preserve">, </w:t>
      </w:r>
      <w:r w:rsidR="00B436C3" w:rsidRPr="00B436C3">
        <w:rPr>
          <w:rFonts w:ascii="Times New Roman" w:hAnsi="Times New Roman"/>
          <w:color w:val="000000"/>
          <w:sz w:val="28"/>
          <w:szCs w:val="28"/>
        </w:rPr>
        <w:t>Основы</w:t>
      </w:r>
      <w:r w:rsidR="00C06423">
        <w:rPr>
          <w:rStyle w:val="apple-converted-space"/>
          <w:rFonts w:ascii="Times New Roman" w:hAnsi="Times New Roman"/>
          <w:color w:val="000000"/>
          <w:sz w:val="28"/>
          <w:szCs w:val="28"/>
        </w:rPr>
        <w:t xml:space="preserve"> </w:t>
      </w:r>
      <w:r w:rsidR="00B436C3" w:rsidRPr="00B436C3">
        <w:rPr>
          <w:rFonts w:ascii="Times New Roman" w:hAnsi="Times New Roman"/>
          <w:color w:val="000000"/>
          <w:sz w:val="28"/>
          <w:szCs w:val="28"/>
        </w:rPr>
        <w:t>сестринского</w:t>
      </w:r>
      <w:r w:rsidR="00C06423">
        <w:rPr>
          <w:rStyle w:val="apple-converted-space"/>
          <w:rFonts w:ascii="Times New Roman" w:hAnsi="Times New Roman"/>
          <w:color w:val="000000"/>
          <w:sz w:val="28"/>
          <w:szCs w:val="28"/>
        </w:rPr>
        <w:t xml:space="preserve"> </w:t>
      </w:r>
      <w:r w:rsidR="00B436C3" w:rsidRPr="00B436C3">
        <w:rPr>
          <w:rFonts w:ascii="Times New Roman" w:hAnsi="Times New Roman"/>
          <w:color w:val="000000"/>
          <w:sz w:val="28"/>
          <w:szCs w:val="28"/>
        </w:rPr>
        <w:t>дела</w:t>
      </w:r>
      <w:r w:rsidR="00A85A68">
        <w:rPr>
          <w:rFonts w:ascii="Times New Roman" w:hAnsi="Times New Roman"/>
          <w:color w:val="000000"/>
          <w:sz w:val="28"/>
          <w:szCs w:val="28"/>
        </w:rPr>
        <w:t xml:space="preserve">: </w:t>
      </w:r>
      <w:r w:rsidR="00B436C3" w:rsidRPr="00B436C3">
        <w:rPr>
          <w:rFonts w:ascii="Times New Roman" w:hAnsi="Times New Roman"/>
          <w:color w:val="000000"/>
          <w:sz w:val="28"/>
          <w:szCs w:val="28"/>
        </w:rPr>
        <w:t>учебник / И. В. О</w:t>
      </w:r>
      <w:r>
        <w:rPr>
          <w:rFonts w:ascii="Times New Roman" w:hAnsi="Times New Roman"/>
          <w:color w:val="000000"/>
          <w:sz w:val="28"/>
          <w:szCs w:val="28"/>
        </w:rPr>
        <w:t>стро</w:t>
      </w:r>
      <w:r>
        <w:rPr>
          <w:rFonts w:ascii="Times New Roman" w:hAnsi="Times New Roman"/>
          <w:color w:val="000000"/>
          <w:sz w:val="28"/>
          <w:szCs w:val="28"/>
        </w:rPr>
        <w:t>в</w:t>
      </w:r>
      <w:r>
        <w:rPr>
          <w:rFonts w:ascii="Times New Roman" w:hAnsi="Times New Roman"/>
          <w:color w:val="000000"/>
          <w:sz w:val="28"/>
          <w:szCs w:val="28"/>
        </w:rPr>
        <w:t>ская, Н. В. Широкова. - М.</w:t>
      </w:r>
      <w:r w:rsidR="00B436C3" w:rsidRPr="00B436C3">
        <w:rPr>
          <w:rFonts w:ascii="Times New Roman" w:hAnsi="Times New Roman"/>
          <w:color w:val="000000"/>
          <w:sz w:val="28"/>
          <w:szCs w:val="28"/>
        </w:rPr>
        <w:t>: ГЭОТАР-Медиа, 2015. - 320 с.</w:t>
      </w:r>
    </w:p>
    <w:p w:rsidR="00B436C3" w:rsidRPr="00EB6F90" w:rsidRDefault="00EB6F90" w:rsidP="00492771">
      <w:pPr>
        <w:numPr>
          <w:ilvl w:val="0"/>
          <w:numId w:val="5"/>
        </w:numPr>
        <w:shd w:val="clear" w:color="auto" w:fill="FFFFFF"/>
        <w:tabs>
          <w:tab w:val="left" w:pos="993"/>
        </w:tabs>
        <w:spacing w:after="0" w:line="240" w:lineRule="auto"/>
        <w:ind w:left="0" w:firstLine="709"/>
        <w:jc w:val="both"/>
        <w:rPr>
          <w:rFonts w:ascii="Times New Roman" w:hAnsi="Times New Roman"/>
          <w:color w:val="000000"/>
          <w:sz w:val="28"/>
          <w:szCs w:val="28"/>
        </w:rPr>
      </w:pPr>
      <w:r w:rsidRPr="00B436C3">
        <w:rPr>
          <w:rFonts w:ascii="Times New Roman" w:hAnsi="Times New Roman"/>
          <w:color w:val="000000"/>
          <w:sz w:val="28"/>
          <w:szCs w:val="28"/>
        </w:rPr>
        <w:t xml:space="preserve">Морозова Г.И. </w:t>
      </w:r>
      <w:r w:rsidR="00B436C3" w:rsidRPr="00B436C3">
        <w:rPr>
          <w:rFonts w:ascii="Times New Roman" w:hAnsi="Times New Roman"/>
          <w:color w:val="000000"/>
          <w:sz w:val="28"/>
          <w:szCs w:val="28"/>
        </w:rPr>
        <w:t>Основы</w:t>
      </w:r>
      <w:r w:rsidR="00C06423">
        <w:rPr>
          <w:rStyle w:val="apple-converted-space"/>
          <w:rFonts w:ascii="Times New Roman" w:hAnsi="Times New Roman"/>
          <w:color w:val="000000"/>
          <w:sz w:val="28"/>
          <w:szCs w:val="28"/>
        </w:rPr>
        <w:t xml:space="preserve"> </w:t>
      </w:r>
      <w:r w:rsidR="00B436C3" w:rsidRPr="00B436C3">
        <w:rPr>
          <w:rFonts w:ascii="Times New Roman" w:hAnsi="Times New Roman"/>
          <w:color w:val="000000"/>
          <w:sz w:val="28"/>
          <w:szCs w:val="28"/>
        </w:rPr>
        <w:t>сестринского</w:t>
      </w:r>
      <w:r w:rsidR="00C06423">
        <w:rPr>
          <w:rStyle w:val="apple-converted-space"/>
          <w:rFonts w:ascii="Times New Roman" w:hAnsi="Times New Roman"/>
          <w:color w:val="000000"/>
          <w:sz w:val="28"/>
          <w:szCs w:val="28"/>
        </w:rPr>
        <w:t xml:space="preserve"> </w:t>
      </w:r>
      <w:r w:rsidR="00B436C3" w:rsidRPr="00B436C3">
        <w:rPr>
          <w:rFonts w:ascii="Times New Roman" w:hAnsi="Times New Roman"/>
          <w:color w:val="000000"/>
          <w:sz w:val="28"/>
          <w:szCs w:val="28"/>
        </w:rPr>
        <w:t>дела. Ситуационные задачи: учебное пособие для медицинских училищ и колледжей.</w:t>
      </w:r>
      <w:r w:rsidRPr="00EB6F90">
        <w:rPr>
          <w:rFonts w:ascii="Arial" w:hAnsi="Arial" w:cs="Arial"/>
          <w:color w:val="000000"/>
        </w:rPr>
        <w:t xml:space="preserve"> </w:t>
      </w:r>
      <w:r>
        <w:rPr>
          <w:rFonts w:ascii="Times New Roman" w:hAnsi="Times New Roman"/>
          <w:color w:val="000000"/>
          <w:sz w:val="28"/>
          <w:szCs w:val="28"/>
        </w:rPr>
        <w:t>- М.</w:t>
      </w:r>
      <w:r w:rsidRPr="00EB6F90">
        <w:rPr>
          <w:rFonts w:ascii="Times New Roman" w:hAnsi="Times New Roman"/>
          <w:color w:val="000000"/>
          <w:sz w:val="28"/>
          <w:szCs w:val="28"/>
        </w:rPr>
        <w:t>: ГЭОТАР-Медиа, 2013.</w:t>
      </w:r>
      <w:r w:rsidR="00B436C3" w:rsidRPr="00EB6F90">
        <w:rPr>
          <w:rFonts w:ascii="Times New Roman" w:hAnsi="Times New Roman"/>
          <w:color w:val="000000"/>
          <w:sz w:val="28"/>
          <w:szCs w:val="28"/>
        </w:rPr>
        <w:t xml:space="preserve"> - 240 с.</w:t>
      </w:r>
    </w:p>
    <w:p w:rsidR="005A7F60" w:rsidRPr="00250246" w:rsidRDefault="005A7F60" w:rsidP="00492771">
      <w:pPr>
        <w:pStyle w:val="a5"/>
        <w:numPr>
          <w:ilvl w:val="0"/>
          <w:numId w:val="5"/>
        </w:numPr>
        <w:tabs>
          <w:tab w:val="left" w:pos="993"/>
        </w:tabs>
        <w:ind w:left="0" w:firstLine="709"/>
        <w:jc w:val="both"/>
        <w:rPr>
          <w:sz w:val="28"/>
          <w:szCs w:val="28"/>
        </w:rPr>
      </w:pPr>
      <w:r>
        <w:rPr>
          <w:sz w:val="28"/>
          <w:szCs w:val="28"/>
        </w:rPr>
        <w:t>Журнал «</w:t>
      </w:r>
      <w:r w:rsidRPr="00250246">
        <w:rPr>
          <w:sz w:val="28"/>
          <w:szCs w:val="28"/>
        </w:rPr>
        <w:t>Сестринское дело</w:t>
      </w:r>
      <w:r>
        <w:rPr>
          <w:sz w:val="28"/>
          <w:szCs w:val="28"/>
        </w:rPr>
        <w:t>»</w:t>
      </w:r>
      <w:r w:rsidRPr="00250246">
        <w:rPr>
          <w:sz w:val="28"/>
          <w:szCs w:val="28"/>
        </w:rPr>
        <w:t>. 6 номеров, 2014.</w:t>
      </w:r>
    </w:p>
    <w:p w:rsidR="005A7F60" w:rsidRDefault="005A7F60" w:rsidP="00492771">
      <w:pPr>
        <w:pStyle w:val="a5"/>
        <w:numPr>
          <w:ilvl w:val="0"/>
          <w:numId w:val="5"/>
        </w:numPr>
        <w:tabs>
          <w:tab w:val="left" w:pos="993"/>
        </w:tabs>
        <w:ind w:left="0" w:firstLine="709"/>
        <w:jc w:val="both"/>
        <w:rPr>
          <w:sz w:val="28"/>
          <w:szCs w:val="28"/>
        </w:rPr>
      </w:pPr>
      <w:r>
        <w:rPr>
          <w:sz w:val="28"/>
          <w:szCs w:val="28"/>
        </w:rPr>
        <w:t>Журнал «</w:t>
      </w:r>
      <w:r w:rsidRPr="00250246">
        <w:rPr>
          <w:sz w:val="28"/>
          <w:szCs w:val="28"/>
        </w:rPr>
        <w:t>Медицинская сестра</w:t>
      </w:r>
      <w:r>
        <w:rPr>
          <w:sz w:val="28"/>
          <w:szCs w:val="28"/>
        </w:rPr>
        <w:t>»</w:t>
      </w:r>
      <w:r w:rsidRPr="00250246">
        <w:rPr>
          <w:sz w:val="28"/>
          <w:szCs w:val="28"/>
        </w:rPr>
        <w:t>.8 номеров, 2014</w:t>
      </w:r>
    </w:p>
    <w:p w:rsidR="002B7E96" w:rsidRPr="009D3DF5" w:rsidRDefault="002B7E96" w:rsidP="00492771">
      <w:pPr>
        <w:pStyle w:val="a5"/>
        <w:numPr>
          <w:ilvl w:val="0"/>
          <w:numId w:val="5"/>
        </w:numPr>
        <w:shd w:val="clear" w:color="auto" w:fill="FFFFFF"/>
        <w:tabs>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color w:val="000000"/>
          <w:spacing w:val="6"/>
          <w:sz w:val="28"/>
          <w:szCs w:val="28"/>
        </w:rPr>
      </w:pPr>
      <w:r w:rsidRPr="009D3DF5">
        <w:rPr>
          <w:bCs/>
          <w:sz w:val="28"/>
          <w:szCs w:val="28"/>
        </w:rPr>
        <w:t xml:space="preserve">ЭБС «Консультант студента» (СПО) </w:t>
      </w:r>
      <w:proofErr w:type="spellStart"/>
      <w:r w:rsidRPr="009D3DF5">
        <w:rPr>
          <w:bCs/>
          <w:sz w:val="28"/>
          <w:szCs w:val="28"/>
          <w:lang w:val="en-US"/>
        </w:rPr>
        <w:t>medcollegelib</w:t>
      </w:r>
      <w:proofErr w:type="spellEnd"/>
      <w:r w:rsidRPr="009D3DF5">
        <w:rPr>
          <w:bCs/>
          <w:sz w:val="28"/>
          <w:szCs w:val="28"/>
        </w:rPr>
        <w:t>.</w:t>
      </w:r>
      <w:proofErr w:type="spellStart"/>
      <w:r w:rsidRPr="009D3DF5">
        <w:rPr>
          <w:bCs/>
          <w:sz w:val="28"/>
          <w:szCs w:val="28"/>
          <w:lang w:val="en-US"/>
        </w:rPr>
        <w:t>ru</w:t>
      </w:r>
      <w:proofErr w:type="spellEnd"/>
    </w:p>
    <w:p w:rsidR="005A7F60" w:rsidRDefault="005A7F60" w:rsidP="00492771">
      <w:pPr>
        <w:shd w:val="clear" w:color="auto" w:fill="FFFFFF"/>
        <w:tabs>
          <w:tab w:val="left" w:pos="993"/>
        </w:tabs>
        <w:spacing w:after="0" w:line="240" w:lineRule="auto"/>
        <w:ind w:firstLine="709"/>
        <w:jc w:val="both"/>
        <w:rPr>
          <w:rFonts w:ascii="Times New Roman" w:hAnsi="Times New Roman"/>
          <w:b/>
          <w:bCs/>
          <w:color w:val="000000"/>
          <w:sz w:val="24"/>
          <w:szCs w:val="24"/>
        </w:rPr>
      </w:pPr>
    </w:p>
    <w:p w:rsidR="006415D3" w:rsidRPr="006415D3" w:rsidRDefault="006415D3" w:rsidP="00492771">
      <w:pPr>
        <w:shd w:val="clear" w:color="auto" w:fill="FFFFFF"/>
        <w:tabs>
          <w:tab w:val="left" w:pos="993"/>
          <w:tab w:val="left" w:pos="1134"/>
        </w:tabs>
        <w:spacing w:after="0" w:line="240" w:lineRule="auto"/>
        <w:ind w:firstLine="709"/>
        <w:jc w:val="both"/>
        <w:rPr>
          <w:rFonts w:ascii="Times New Roman" w:hAnsi="Times New Roman"/>
          <w:b/>
          <w:sz w:val="28"/>
        </w:rPr>
      </w:pPr>
      <w:r w:rsidRPr="006415D3">
        <w:rPr>
          <w:rFonts w:ascii="Times New Roman" w:hAnsi="Times New Roman"/>
          <w:b/>
          <w:sz w:val="28"/>
        </w:rPr>
        <w:t>Интернет-ресурсы:</w:t>
      </w:r>
    </w:p>
    <w:p w:rsidR="009A4A31" w:rsidRPr="00AB33BB" w:rsidRDefault="009A4A31" w:rsidP="00A85A68">
      <w:pPr>
        <w:shd w:val="clear" w:color="auto" w:fill="FFFFFF"/>
        <w:tabs>
          <w:tab w:val="left" w:pos="993"/>
          <w:tab w:val="left" w:pos="1134"/>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t>1. Электронная библиотека медицинского колледжа http://medcollegelib.ru/</w:t>
      </w:r>
    </w:p>
    <w:p w:rsidR="009A4A31" w:rsidRPr="00AB33BB" w:rsidRDefault="009A4A31" w:rsidP="00A85A68">
      <w:pPr>
        <w:shd w:val="clear" w:color="auto" w:fill="FFFFFF"/>
        <w:tabs>
          <w:tab w:val="left" w:pos="993"/>
          <w:tab w:val="left" w:pos="1134"/>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t>2. Консультант врача (в части сестринского дела) http://www.rosmedlib.ru/</w:t>
      </w:r>
    </w:p>
    <w:p w:rsidR="009A4A31" w:rsidRPr="00AB33BB" w:rsidRDefault="009A4A31" w:rsidP="00A85A68">
      <w:pPr>
        <w:shd w:val="clear" w:color="auto" w:fill="FFFFFF"/>
        <w:tabs>
          <w:tab w:val="left" w:pos="993"/>
          <w:tab w:val="left" w:pos="1134"/>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t>3. Министерство здравоохранения и социального развития РФ -</w:t>
      </w:r>
      <w:proofErr w:type="spellStart"/>
      <w:r w:rsidRPr="00AB33BB">
        <w:rPr>
          <w:rFonts w:ascii="Times New Roman" w:hAnsi="Times New Roman"/>
          <w:color w:val="000000"/>
          <w:sz w:val="28"/>
          <w:szCs w:val="28"/>
        </w:rPr>
        <w:t>http</w:t>
      </w:r>
      <w:proofErr w:type="spellEnd"/>
      <w:r w:rsidRPr="00AB33BB">
        <w:rPr>
          <w:rFonts w:ascii="Times New Roman" w:hAnsi="Times New Roman"/>
          <w:color w:val="000000"/>
          <w:sz w:val="28"/>
          <w:szCs w:val="28"/>
        </w:rPr>
        <w:t>//www.minzdravsoc .</w:t>
      </w:r>
      <w:proofErr w:type="spellStart"/>
      <w:r w:rsidRPr="00AB33BB">
        <w:rPr>
          <w:rFonts w:ascii="Times New Roman" w:hAnsi="Times New Roman"/>
          <w:color w:val="000000"/>
          <w:sz w:val="28"/>
          <w:szCs w:val="28"/>
        </w:rPr>
        <w:t>ru</w:t>
      </w:r>
      <w:proofErr w:type="spellEnd"/>
      <w:r w:rsidRPr="00AB33BB">
        <w:rPr>
          <w:rFonts w:ascii="Times New Roman" w:hAnsi="Times New Roman"/>
          <w:color w:val="000000"/>
          <w:sz w:val="28"/>
          <w:szCs w:val="28"/>
        </w:rPr>
        <w:t xml:space="preserve"> </w:t>
      </w:r>
    </w:p>
    <w:p w:rsidR="009A4A31" w:rsidRPr="00AB33BB" w:rsidRDefault="009A4A31" w:rsidP="00A85A68">
      <w:pPr>
        <w:shd w:val="clear" w:color="auto" w:fill="FFFFFF"/>
        <w:tabs>
          <w:tab w:val="left" w:pos="993"/>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t>4. Федеральная служба по надзору в сфере защиты прав потребителей и бл</w:t>
      </w:r>
      <w:r w:rsidRPr="00AB33BB">
        <w:rPr>
          <w:rFonts w:ascii="Times New Roman" w:hAnsi="Times New Roman"/>
          <w:color w:val="000000"/>
          <w:sz w:val="28"/>
          <w:szCs w:val="28"/>
        </w:rPr>
        <w:t>а</w:t>
      </w:r>
      <w:r w:rsidRPr="00AB33BB">
        <w:rPr>
          <w:rFonts w:ascii="Times New Roman" w:hAnsi="Times New Roman"/>
          <w:color w:val="000000"/>
          <w:sz w:val="28"/>
          <w:szCs w:val="28"/>
        </w:rPr>
        <w:t xml:space="preserve">гополучия человека - http//www.rospotrebnadzor.ru </w:t>
      </w:r>
    </w:p>
    <w:p w:rsidR="009A4A31" w:rsidRPr="00AB33BB" w:rsidRDefault="009A4A31" w:rsidP="00A85A68">
      <w:pPr>
        <w:shd w:val="clear" w:color="auto" w:fill="FFFFFF"/>
        <w:tabs>
          <w:tab w:val="left" w:pos="993"/>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lastRenderedPageBreak/>
        <w:t xml:space="preserve">3. ФГУЗ Федеральный центр гигиены и эпидемиологии Федеральной службы по надзору в сфере защиты прав потребителей и благополучия человека -http//www.fcgsen.ru </w:t>
      </w:r>
    </w:p>
    <w:p w:rsidR="009A4A31" w:rsidRPr="00AB33BB" w:rsidRDefault="009A4A31" w:rsidP="00A85A68">
      <w:pPr>
        <w:shd w:val="clear" w:color="auto" w:fill="FFFFFF"/>
        <w:tabs>
          <w:tab w:val="left" w:pos="993"/>
        </w:tabs>
        <w:spacing w:after="0" w:line="240" w:lineRule="auto"/>
        <w:jc w:val="both"/>
        <w:rPr>
          <w:rFonts w:ascii="Times New Roman" w:hAnsi="Times New Roman"/>
          <w:color w:val="000000"/>
          <w:sz w:val="28"/>
          <w:szCs w:val="28"/>
        </w:rPr>
      </w:pPr>
      <w:r w:rsidRPr="00AB33BB">
        <w:rPr>
          <w:rFonts w:ascii="Times New Roman" w:hAnsi="Times New Roman"/>
          <w:color w:val="000000"/>
          <w:sz w:val="28"/>
          <w:szCs w:val="28"/>
        </w:rPr>
        <w:t xml:space="preserve">5. Центральный НИИ организации и информатизации здравоохранения -http//www.mednet.ru </w:t>
      </w:r>
    </w:p>
    <w:p w:rsidR="00F453E9" w:rsidRPr="00AB33BB" w:rsidRDefault="007E3045" w:rsidP="00A85A68">
      <w:pPr>
        <w:numPr>
          <w:ilvl w:val="0"/>
          <w:numId w:val="5"/>
        </w:numPr>
        <w:tabs>
          <w:tab w:val="left" w:pos="142"/>
          <w:tab w:val="left" w:pos="284"/>
          <w:tab w:val="left" w:pos="993"/>
        </w:tabs>
        <w:spacing w:after="0" w:line="240" w:lineRule="auto"/>
        <w:ind w:left="0" w:firstLine="0"/>
        <w:jc w:val="both"/>
        <w:rPr>
          <w:rFonts w:ascii="Times New Roman" w:hAnsi="Times New Roman"/>
          <w:sz w:val="28"/>
          <w:szCs w:val="28"/>
        </w:rPr>
      </w:pPr>
      <w:hyperlink r:id="rId10" w:history="1">
        <w:r w:rsidR="00F453E9" w:rsidRPr="00AB33BB">
          <w:rPr>
            <w:rStyle w:val="a3"/>
            <w:rFonts w:ascii="Times New Roman" w:hAnsi="Times New Roman"/>
            <w:sz w:val="28"/>
            <w:szCs w:val="28"/>
          </w:rPr>
          <w:t>http://dezsredstva.ru/</w:t>
        </w:r>
      </w:hyperlink>
      <w:r w:rsidR="00F453E9" w:rsidRPr="00AB33BB">
        <w:rPr>
          <w:rFonts w:ascii="Times New Roman" w:hAnsi="Times New Roman"/>
          <w:sz w:val="28"/>
          <w:szCs w:val="28"/>
        </w:rPr>
        <w:t xml:space="preserve"> - методические указания к дезинфицирующим сре</w:t>
      </w:r>
      <w:r w:rsidR="00F453E9" w:rsidRPr="00AB33BB">
        <w:rPr>
          <w:rFonts w:ascii="Times New Roman" w:hAnsi="Times New Roman"/>
          <w:sz w:val="28"/>
          <w:szCs w:val="28"/>
        </w:rPr>
        <w:t>д</w:t>
      </w:r>
      <w:r w:rsidR="00F453E9" w:rsidRPr="00AB33BB">
        <w:rPr>
          <w:rFonts w:ascii="Times New Roman" w:hAnsi="Times New Roman"/>
          <w:sz w:val="28"/>
          <w:szCs w:val="28"/>
        </w:rPr>
        <w:t xml:space="preserve">ствам, нормативные </w:t>
      </w:r>
      <w:proofErr w:type="spellStart"/>
      <w:r w:rsidR="00F453E9" w:rsidRPr="00AB33BB">
        <w:rPr>
          <w:rFonts w:ascii="Times New Roman" w:hAnsi="Times New Roman"/>
          <w:sz w:val="28"/>
          <w:szCs w:val="28"/>
        </w:rPr>
        <w:t>документы;</w:t>
      </w:r>
      <w:hyperlink r:id="rId11" w:history="1">
        <w:r w:rsidR="00F453E9" w:rsidRPr="00AB33BB">
          <w:rPr>
            <w:rStyle w:val="a3"/>
            <w:rFonts w:ascii="Times New Roman" w:hAnsi="Times New Roman"/>
            <w:sz w:val="28"/>
            <w:szCs w:val="28"/>
          </w:rPr>
          <w:t>http</w:t>
        </w:r>
        <w:proofErr w:type="spellEnd"/>
        <w:r w:rsidR="00F453E9" w:rsidRPr="00AB33BB">
          <w:rPr>
            <w:rStyle w:val="a3"/>
            <w:rFonts w:ascii="Times New Roman" w:hAnsi="Times New Roman"/>
            <w:sz w:val="28"/>
            <w:szCs w:val="28"/>
          </w:rPr>
          <w:t>://www.consultant.ru/-</w:t>
        </w:r>
      </w:hyperlink>
      <w:r w:rsidR="00F453E9" w:rsidRPr="00AB33BB">
        <w:rPr>
          <w:rFonts w:ascii="Times New Roman" w:hAnsi="Times New Roman"/>
          <w:sz w:val="28"/>
          <w:szCs w:val="28"/>
        </w:rPr>
        <w:t xml:space="preserve"> нормативные док</w:t>
      </w:r>
      <w:r w:rsidR="00F453E9" w:rsidRPr="00AB33BB">
        <w:rPr>
          <w:rFonts w:ascii="Times New Roman" w:hAnsi="Times New Roman"/>
          <w:sz w:val="28"/>
          <w:szCs w:val="28"/>
        </w:rPr>
        <w:t>у</w:t>
      </w:r>
      <w:r w:rsidR="00F453E9" w:rsidRPr="00AB33BB">
        <w:rPr>
          <w:rFonts w:ascii="Times New Roman" w:hAnsi="Times New Roman"/>
          <w:sz w:val="28"/>
          <w:szCs w:val="28"/>
        </w:rPr>
        <w:t>менты;</w:t>
      </w:r>
    </w:p>
    <w:p w:rsidR="00F453E9" w:rsidRPr="00AB33BB" w:rsidRDefault="007E3045" w:rsidP="00A85A68">
      <w:pPr>
        <w:numPr>
          <w:ilvl w:val="0"/>
          <w:numId w:val="5"/>
        </w:numPr>
        <w:tabs>
          <w:tab w:val="left" w:pos="142"/>
          <w:tab w:val="left" w:pos="284"/>
          <w:tab w:val="left" w:pos="993"/>
        </w:tabs>
        <w:spacing w:after="0" w:line="240" w:lineRule="auto"/>
        <w:ind w:left="0" w:firstLine="0"/>
        <w:jc w:val="both"/>
        <w:rPr>
          <w:rFonts w:ascii="Times New Roman" w:hAnsi="Times New Roman"/>
          <w:sz w:val="28"/>
          <w:szCs w:val="28"/>
        </w:rPr>
      </w:pPr>
      <w:hyperlink r:id="rId12" w:history="1">
        <w:r w:rsidR="00F453E9" w:rsidRPr="00AB33BB">
          <w:rPr>
            <w:rStyle w:val="a3"/>
            <w:rFonts w:ascii="Times New Roman" w:hAnsi="Times New Roman"/>
            <w:sz w:val="28"/>
            <w:szCs w:val="28"/>
          </w:rPr>
          <w:t>http://www.recipe.ru/ -</w:t>
        </w:r>
      </w:hyperlink>
      <w:r w:rsidR="00F453E9" w:rsidRPr="00AB33BB">
        <w:rPr>
          <w:rFonts w:ascii="Times New Roman" w:hAnsi="Times New Roman"/>
          <w:sz w:val="28"/>
          <w:szCs w:val="28"/>
        </w:rPr>
        <w:t xml:space="preserve"> нормативные документы;</w:t>
      </w:r>
    </w:p>
    <w:p w:rsidR="00F453E9" w:rsidRPr="00AB33BB" w:rsidRDefault="007E3045" w:rsidP="00A85A68">
      <w:pPr>
        <w:numPr>
          <w:ilvl w:val="0"/>
          <w:numId w:val="5"/>
        </w:numPr>
        <w:tabs>
          <w:tab w:val="left" w:pos="142"/>
          <w:tab w:val="left" w:pos="284"/>
          <w:tab w:val="left" w:pos="993"/>
        </w:tabs>
        <w:spacing w:after="0" w:line="240" w:lineRule="auto"/>
        <w:ind w:left="0" w:firstLine="0"/>
        <w:jc w:val="both"/>
        <w:rPr>
          <w:rStyle w:val="apple-style-span"/>
          <w:rFonts w:ascii="Times New Roman" w:hAnsi="Times New Roman"/>
          <w:sz w:val="28"/>
          <w:szCs w:val="28"/>
        </w:rPr>
      </w:pPr>
      <w:hyperlink r:id="rId13" w:history="1">
        <w:r w:rsidR="00F453E9" w:rsidRPr="00AB33BB">
          <w:rPr>
            <w:rStyle w:val="a3"/>
            <w:rFonts w:ascii="Times New Roman" w:hAnsi="Times New Roman"/>
            <w:sz w:val="28"/>
            <w:szCs w:val="28"/>
          </w:rPr>
          <w:t>www.med-pravo.ru</w:t>
        </w:r>
      </w:hyperlink>
      <w:r w:rsidR="00F453E9" w:rsidRPr="00AB33BB">
        <w:rPr>
          <w:rStyle w:val="apple-style-span"/>
          <w:rFonts w:ascii="Times New Roman" w:hAnsi="Times New Roman"/>
          <w:sz w:val="28"/>
          <w:szCs w:val="28"/>
        </w:rPr>
        <w:t xml:space="preserve"> – нормативные документы.</w:t>
      </w:r>
    </w:p>
    <w:p w:rsidR="00F453E9" w:rsidRPr="00AB33BB" w:rsidRDefault="007E3045" w:rsidP="00A85A68">
      <w:pPr>
        <w:numPr>
          <w:ilvl w:val="0"/>
          <w:numId w:val="5"/>
        </w:numPr>
        <w:tabs>
          <w:tab w:val="left" w:pos="142"/>
          <w:tab w:val="left" w:pos="284"/>
        </w:tabs>
        <w:spacing w:after="0" w:line="240" w:lineRule="auto"/>
        <w:ind w:left="0" w:firstLine="0"/>
        <w:jc w:val="both"/>
        <w:rPr>
          <w:rStyle w:val="apple-style-span"/>
          <w:rFonts w:ascii="Times New Roman" w:hAnsi="Times New Roman"/>
          <w:sz w:val="28"/>
          <w:szCs w:val="28"/>
        </w:rPr>
      </w:pPr>
      <w:hyperlink r:id="rId14" w:history="1">
        <w:r w:rsidR="00F453E9" w:rsidRPr="00AB33BB">
          <w:rPr>
            <w:rStyle w:val="a3"/>
            <w:rFonts w:ascii="Times New Roman" w:hAnsi="Times New Roman"/>
            <w:sz w:val="28"/>
            <w:szCs w:val="28"/>
          </w:rPr>
          <w:t>www.</w:t>
        </w:r>
        <w:r w:rsidR="00F453E9" w:rsidRPr="00AB33BB">
          <w:rPr>
            <w:rStyle w:val="a3"/>
            <w:rFonts w:ascii="Times New Roman" w:hAnsi="Times New Roman"/>
            <w:sz w:val="28"/>
            <w:szCs w:val="28"/>
            <w:lang w:val="en-US"/>
          </w:rPr>
          <w:t>ros</w:t>
        </w:r>
        <w:r w:rsidR="00F453E9" w:rsidRPr="00AB33BB">
          <w:rPr>
            <w:rStyle w:val="a3"/>
            <w:rFonts w:ascii="Times New Roman" w:hAnsi="Times New Roman"/>
            <w:sz w:val="28"/>
            <w:szCs w:val="28"/>
          </w:rPr>
          <w:t>medli</w:t>
        </w:r>
        <w:r w:rsidR="00F453E9" w:rsidRPr="00AB33BB">
          <w:rPr>
            <w:rStyle w:val="a3"/>
            <w:rFonts w:ascii="Times New Roman" w:hAnsi="Times New Roman"/>
            <w:sz w:val="28"/>
            <w:szCs w:val="28"/>
            <w:lang w:val="en-US"/>
          </w:rPr>
          <w:t>b</w:t>
        </w:r>
        <w:r w:rsidR="00F453E9" w:rsidRPr="00AB33BB">
          <w:rPr>
            <w:rStyle w:val="a3"/>
            <w:rFonts w:ascii="Times New Roman" w:hAnsi="Times New Roman"/>
            <w:sz w:val="28"/>
            <w:szCs w:val="28"/>
          </w:rPr>
          <w:t>.</w:t>
        </w:r>
        <w:proofErr w:type="spellStart"/>
        <w:r w:rsidR="00F453E9" w:rsidRPr="00AB33BB">
          <w:rPr>
            <w:rStyle w:val="a3"/>
            <w:rFonts w:ascii="Times New Roman" w:hAnsi="Times New Roman"/>
            <w:sz w:val="28"/>
            <w:szCs w:val="28"/>
          </w:rPr>
          <w:t>ru</w:t>
        </w:r>
        <w:proofErr w:type="spellEnd"/>
      </w:hyperlink>
      <w:r w:rsidR="00F453E9" w:rsidRPr="00AB33BB">
        <w:rPr>
          <w:rStyle w:val="apple-style-span"/>
          <w:rFonts w:ascii="Times New Roman" w:hAnsi="Times New Roman"/>
          <w:sz w:val="28"/>
          <w:szCs w:val="28"/>
        </w:rPr>
        <w:t xml:space="preserve"> – медицинская студенческая библиотека</w:t>
      </w:r>
    </w:p>
    <w:p w:rsidR="00F453E9" w:rsidRPr="00AB33BB" w:rsidRDefault="00A85A68" w:rsidP="00A85A68">
      <w:pPr>
        <w:shd w:val="clear" w:color="auto" w:fill="FFFFFF"/>
        <w:tabs>
          <w:tab w:val="left" w:pos="4353"/>
        </w:tabs>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ab/>
      </w:r>
    </w:p>
    <w:p w:rsidR="009A4A31" w:rsidRPr="0073729B" w:rsidRDefault="009A4A31" w:rsidP="00A85A68">
      <w:pPr>
        <w:shd w:val="clear" w:color="auto" w:fill="FFFFFF"/>
        <w:spacing w:after="0" w:line="240" w:lineRule="auto"/>
        <w:jc w:val="both"/>
        <w:rPr>
          <w:rFonts w:ascii="Times New Roman" w:hAnsi="Times New Roman"/>
          <w:color w:val="000000"/>
          <w:sz w:val="28"/>
          <w:szCs w:val="28"/>
        </w:rPr>
      </w:pPr>
      <w:r w:rsidRPr="0073729B">
        <w:rPr>
          <w:rFonts w:ascii="Times New Roman" w:hAnsi="Times New Roman"/>
          <w:b/>
          <w:bCs/>
          <w:color w:val="000000"/>
          <w:sz w:val="28"/>
          <w:szCs w:val="28"/>
        </w:rPr>
        <w:t xml:space="preserve">Периодические издания: </w:t>
      </w:r>
    </w:p>
    <w:p w:rsidR="009A4A31" w:rsidRPr="0073729B" w:rsidRDefault="009A4A31" w:rsidP="00A85A68">
      <w:pPr>
        <w:shd w:val="clear" w:color="auto" w:fill="FFFFFF"/>
        <w:spacing w:after="0" w:line="240" w:lineRule="auto"/>
        <w:jc w:val="both"/>
        <w:rPr>
          <w:rFonts w:ascii="Times New Roman" w:hAnsi="Times New Roman"/>
          <w:color w:val="000000"/>
          <w:sz w:val="28"/>
          <w:szCs w:val="28"/>
        </w:rPr>
      </w:pPr>
      <w:r w:rsidRPr="0073729B">
        <w:rPr>
          <w:rFonts w:ascii="Times New Roman" w:hAnsi="Times New Roman"/>
          <w:color w:val="000000"/>
          <w:sz w:val="28"/>
          <w:szCs w:val="28"/>
        </w:rPr>
        <w:t xml:space="preserve">1. </w:t>
      </w:r>
      <w:r w:rsidR="005A7F60" w:rsidRPr="0073729B">
        <w:rPr>
          <w:rFonts w:ascii="Times New Roman" w:hAnsi="Times New Roman"/>
          <w:sz w:val="28"/>
          <w:szCs w:val="28"/>
        </w:rPr>
        <w:t>Журнал</w:t>
      </w:r>
      <w:r w:rsidRPr="0073729B">
        <w:rPr>
          <w:rFonts w:ascii="Times New Roman" w:hAnsi="Times New Roman"/>
          <w:color w:val="000000"/>
          <w:sz w:val="28"/>
          <w:szCs w:val="28"/>
        </w:rPr>
        <w:t xml:space="preserve">  </w:t>
      </w:r>
      <w:r w:rsidR="005A7F60" w:rsidRPr="0073729B">
        <w:rPr>
          <w:rFonts w:ascii="Times New Roman" w:hAnsi="Times New Roman"/>
          <w:b/>
          <w:color w:val="000000"/>
          <w:sz w:val="28"/>
          <w:szCs w:val="28"/>
        </w:rPr>
        <w:t>«</w:t>
      </w:r>
      <w:r w:rsidRPr="0073729B">
        <w:rPr>
          <w:rFonts w:ascii="Times New Roman" w:hAnsi="Times New Roman"/>
          <w:color w:val="000000"/>
          <w:sz w:val="28"/>
          <w:szCs w:val="28"/>
        </w:rPr>
        <w:t>Медицинская сестра</w:t>
      </w:r>
      <w:r w:rsidR="005A7F60" w:rsidRPr="0073729B">
        <w:rPr>
          <w:rFonts w:ascii="Times New Roman" w:hAnsi="Times New Roman"/>
          <w:color w:val="000000"/>
          <w:sz w:val="28"/>
          <w:szCs w:val="28"/>
        </w:rPr>
        <w:t>»</w:t>
      </w:r>
      <w:r w:rsidRPr="0073729B">
        <w:rPr>
          <w:rFonts w:ascii="Times New Roman" w:hAnsi="Times New Roman"/>
          <w:color w:val="000000"/>
          <w:sz w:val="28"/>
          <w:szCs w:val="28"/>
        </w:rPr>
        <w:t xml:space="preserve"> </w:t>
      </w:r>
    </w:p>
    <w:p w:rsidR="009A4A31" w:rsidRDefault="005A7F60" w:rsidP="00A85A68">
      <w:pPr>
        <w:shd w:val="clear" w:color="auto" w:fill="FFFFFF"/>
        <w:spacing w:after="0" w:line="240" w:lineRule="auto"/>
        <w:jc w:val="both"/>
        <w:rPr>
          <w:rFonts w:ascii="Times New Roman" w:hAnsi="Times New Roman"/>
          <w:color w:val="000000"/>
          <w:sz w:val="28"/>
          <w:szCs w:val="28"/>
        </w:rPr>
      </w:pPr>
      <w:r w:rsidRPr="0073729B">
        <w:rPr>
          <w:rFonts w:ascii="Times New Roman" w:hAnsi="Times New Roman"/>
          <w:color w:val="000000"/>
          <w:sz w:val="28"/>
          <w:szCs w:val="28"/>
        </w:rPr>
        <w:t>2</w:t>
      </w:r>
      <w:r w:rsidR="009A4A31" w:rsidRPr="0073729B">
        <w:rPr>
          <w:rFonts w:ascii="Times New Roman" w:hAnsi="Times New Roman"/>
          <w:color w:val="000000"/>
          <w:sz w:val="28"/>
          <w:szCs w:val="28"/>
        </w:rPr>
        <w:t xml:space="preserve">.  </w:t>
      </w:r>
      <w:r w:rsidRPr="0073729B">
        <w:rPr>
          <w:rFonts w:ascii="Times New Roman" w:hAnsi="Times New Roman"/>
          <w:sz w:val="28"/>
          <w:szCs w:val="28"/>
        </w:rPr>
        <w:t>Журнал</w:t>
      </w:r>
      <w:r w:rsidRPr="0073729B">
        <w:rPr>
          <w:rFonts w:ascii="Times New Roman" w:hAnsi="Times New Roman"/>
          <w:color w:val="000000"/>
          <w:sz w:val="28"/>
          <w:szCs w:val="28"/>
        </w:rPr>
        <w:t xml:space="preserve"> «</w:t>
      </w:r>
      <w:r w:rsidR="009A4A31" w:rsidRPr="0073729B">
        <w:rPr>
          <w:rFonts w:ascii="Times New Roman" w:hAnsi="Times New Roman"/>
          <w:color w:val="000000"/>
          <w:sz w:val="28"/>
          <w:szCs w:val="28"/>
        </w:rPr>
        <w:t>Сестринское дело</w:t>
      </w:r>
      <w:r w:rsidRPr="0073729B">
        <w:rPr>
          <w:rFonts w:ascii="Times New Roman" w:hAnsi="Times New Roman"/>
          <w:color w:val="000000"/>
          <w:sz w:val="28"/>
          <w:szCs w:val="28"/>
        </w:rPr>
        <w:t>»</w:t>
      </w:r>
      <w:r w:rsidR="009A4A31" w:rsidRPr="0073729B">
        <w:rPr>
          <w:rFonts w:ascii="Times New Roman" w:hAnsi="Times New Roman"/>
          <w:color w:val="000000"/>
          <w:sz w:val="28"/>
          <w:szCs w:val="28"/>
        </w:rPr>
        <w:t xml:space="preserve"> </w:t>
      </w:r>
    </w:p>
    <w:p w:rsidR="0073729B" w:rsidRPr="007E3045" w:rsidRDefault="0073729B" w:rsidP="007E3045">
      <w:pPr>
        <w:shd w:val="clear" w:color="auto" w:fill="FFFFFF"/>
        <w:spacing w:after="0" w:line="360" w:lineRule="auto"/>
        <w:ind w:firstLine="709"/>
        <w:jc w:val="both"/>
        <w:rPr>
          <w:rFonts w:ascii="Times New Roman" w:hAnsi="Times New Roman"/>
          <w:color w:val="000000"/>
          <w:sz w:val="28"/>
          <w:szCs w:val="28"/>
        </w:rPr>
      </w:pPr>
    </w:p>
    <w:p w:rsidR="006415D3" w:rsidRPr="007E3045" w:rsidRDefault="006415D3" w:rsidP="007E3045">
      <w:pPr>
        <w:numPr>
          <w:ilvl w:val="0"/>
          <w:numId w:val="13"/>
        </w:numPr>
        <w:tabs>
          <w:tab w:val="left" w:pos="920"/>
        </w:tabs>
        <w:spacing w:after="0" w:line="360" w:lineRule="auto"/>
        <w:ind w:firstLine="709"/>
        <w:jc w:val="both"/>
        <w:rPr>
          <w:rFonts w:ascii="Times New Roman" w:eastAsia="Arial" w:hAnsi="Times New Roman"/>
          <w:b/>
          <w:sz w:val="28"/>
        </w:rPr>
      </w:pPr>
      <w:r w:rsidRPr="007E3045">
        <w:rPr>
          <w:rFonts w:ascii="Times New Roman" w:hAnsi="Times New Roman"/>
          <w:b/>
          <w:sz w:val="28"/>
        </w:rPr>
        <w:t>Общие требования к организации образовательного процесса</w:t>
      </w:r>
    </w:p>
    <w:p w:rsidR="0062776E" w:rsidRPr="0062776E" w:rsidRDefault="0062776E" w:rsidP="007E3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bCs/>
          <w:sz w:val="28"/>
          <w:szCs w:val="28"/>
        </w:rPr>
      </w:pPr>
      <w:r w:rsidRPr="007E3045">
        <w:rPr>
          <w:rFonts w:ascii="Times New Roman" w:hAnsi="Times New Roman"/>
          <w:bCs/>
          <w:sz w:val="28"/>
          <w:szCs w:val="28"/>
        </w:rPr>
        <w:t xml:space="preserve">Обучение проводится с </w:t>
      </w:r>
      <w:r w:rsidRPr="007E3045">
        <w:rPr>
          <w:rStyle w:val="FontStyle11"/>
          <w:b w:val="0"/>
          <w:sz w:val="28"/>
          <w:szCs w:val="28"/>
        </w:rPr>
        <w:t>использованием различных технических средств обучения, методических приёмов активного и интерактивного об</w:t>
      </w:r>
      <w:r w:rsidRPr="007E3045">
        <w:rPr>
          <w:rStyle w:val="FontStyle11"/>
          <w:b w:val="0"/>
          <w:sz w:val="28"/>
          <w:szCs w:val="28"/>
        </w:rPr>
        <w:t>у</w:t>
      </w:r>
      <w:r w:rsidRPr="007E3045">
        <w:rPr>
          <w:rStyle w:val="FontStyle11"/>
          <w:b w:val="0"/>
          <w:sz w:val="28"/>
          <w:szCs w:val="28"/>
        </w:rPr>
        <w:t xml:space="preserve">чения, проблемного обучения, имитационных и </w:t>
      </w:r>
      <w:proofErr w:type="spellStart"/>
      <w:r w:rsidRPr="007E3045">
        <w:rPr>
          <w:rStyle w:val="FontStyle11"/>
          <w:b w:val="0"/>
          <w:sz w:val="28"/>
          <w:szCs w:val="28"/>
        </w:rPr>
        <w:t>неимитационных</w:t>
      </w:r>
      <w:proofErr w:type="spellEnd"/>
      <w:r w:rsidRPr="007E3045">
        <w:rPr>
          <w:rStyle w:val="FontStyle11"/>
          <w:b w:val="0"/>
          <w:sz w:val="28"/>
          <w:szCs w:val="28"/>
        </w:rPr>
        <w:t xml:space="preserve"> моделей профессиональной деятельности, деловых игр, «мозгового штурма», работы «малыми» группами, индивидуального</w:t>
      </w:r>
      <w:r w:rsidRPr="0062776E">
        <w:rPr>
          <w:rStyle w:val="FontStyle11"/>
          <w:b w:val="0"/>
          <w:sz w:val="28"/>
          <w:szCs w:val="28"/>
        </w:rPr>
        <w:t xml:space="preserve"> направленного обучения, учитыва</w:t>
      </w:r>
      <w:r w:rsidRPr="0062776E">
        <w:rPr>
          <w:rStyle w:val="FontStyle11"/>
          <w:b w:val="0"/>
          <w:sz w:val="28"/>
          <w:szCs w:val="28"/>
        </w:rPr>
        <w:t>ю</w:t>
      </w:r>
      <w:r w:rsidRPr="0062776E">
        <w:rPr>
          <w:rStyle w:val="FontStyle11"/>
          <w:b w:val="0"/>
          <w:sz w:val="28"/>
          <w:szCs w:val="28"/>
        </w:rPr>
        <w:t>щего особенности обучения лиц с ограниченными возможностями здоровья.</w:t>
      </w:r>
    </w:p>
    <w:p w:rsidR="006415D3" w:rsidRPr="0073729B" w:rsidRDefault="006415D3" w:rsidP="0062776E">
      <w:pPr>
        <w:shd w:val="clear" w:color="auto" w:fill="FFFFFF"/>
        <w:spacing w:after="0" w:line="360" w:lineRule="auto"/>
        <w:ind w:firstLine="709"/>
        <w:jc w:val="both"/>
        <w:rPr>
          <w:rFonts w:ascii="Times New Roman" w:hAnsi="Times New Roman"/>
          <w:b/>
          <w:sz w:val="28"/>
          <w:szCs w:val="28"/>
        </w:rPr>
      </w:pPr>
      <w:r w:rsidRPr="0073729B">
        <w:rPr>
          <w:rFonts w:ascii="Times New Roman" w:hAnsi="Times New Roman"/>
          <w:b/>
          <w:sz w:val="28"/>
          <w:szCs w:val="28"/>
        </w:rPr>
        <w:t xml:space="preserve">4.4. Кадровое обеспечение образовательного процесса. </w:t>
      </w:r>
    </w:p>
    <w:p w:rsidR="006415D3" w:rsidRDefault="006415D3" w:rsidP="0062776E">
      <w:pPr>
        <w:shd w:val="clear" w:color="auto" w:fill="FFFFFF"/>
        <w:spacing w:after="0" w:line="360" w:lineRule="auto"/>
        <w:ind w:firstLine="709"/>
        <w:jc w:val="both"/>
        <w:rPr>
          <w:rFonts w:ascii="Times New Roman" w:hAnsi="Times New Roman"/>
          <w:sz w:val="28"/>
          <w:szCs w:val="28"/>
        </w:rPr>
      </w:pPr>
      <w:r w:rsidRPr="006415D3">
        <w:rPr>
          <w:rFonts w:ascii="Times New Roman" w:hAnsi="Times New Roman"/>
          <w:sz w:val="28"/>
          <w:szCs w:val="28"/>
        </w:rPr>
        <w:t xml:space="preserve">Требования к квалификации педагогических кадров, обеспечивающих обучение по профессиональному модулю – наличие высшего сестринского образования или среднего специального медицинского образования. </w:t>
      </w:r>
    </w:p>
    <w:p w:rsidR="006415D3" w:rsidRDefault="006415D3" w:rsidP="0062776E">
      <w:pPr>
        <w:shd w:val="clear" w:color="auto" w:fill="FFFFFF"/>
        <w:spacing w:after="0" w:line="360" w:lineRule="auto"/>
        <w:ind w:firstLine="709"/>
        <w:jc w:val="both"/>
        <w:rPr>
          <w:rFonts w:ascii="Times New Roman" w:hAnsi="Times New Roman"/>
          <w:sz w:val="28"/>
          <w:szCs w:val="28"/>
        </w:rPr>
      </w:pPr>
      <w:r w:rsidRPr="006415D3">
        <w:rPr>
          <w:rFonts w:ascii="Times New Roman" w:hAnsi="Times New Roman"/>
          <w:sz w:val="28"/>
          <w:szCs w:val="28"/>
        </w:rPr>
        <w:t xml:space="preserve">Требования к квалификации педагогических кадров, осуществляющих руководство практикой:  </w:t>
      </w:r>
    </w:p>
    <w:p w:rsidR="00733407" w:rsidRPr="00733407" w:rsidRDefault="006415D3" w:rsidP="0062776E">
      <w:pPr>
        <w:shd w:val="clear" w:color="auto" w:fill="FFFFFF"/>
        <w:spacing w:after="0" w:line="360" w:lineRule="auto"/>
        <w:ind w:firstLine="709"/>
        <w:jc w:val="both"/>
        <w:rPr>
          <w:rFonts w:ascii="Times New Roman" w:hAnsi="Times New Roman"/>
          <w:color w:val="000000"/>
          <w:sz w:val="28"/>
          <w:szCs w:val="28"/>
        </w:rPr>
      </w:pPr>
      <w:r w:rsidRPr="006415D3">
        <w:rPr>
          <w:rFonts w:ascii="Times New Roman" w:hAnsi="Times New Roman"/>
          <w:sz w:val="28"/>
          <w:szCs w:val="28"/>
        </w:rPr>
        <w:t xml:space="preserve">Преподаватели профессионального модуля </w:t>
      </w:r>
      <w:r w:rsidR="00733407" w:rsidRPr="00733407">
        <w:rPr>
          <w:rFonts w:ascii="Times New Roman" w:hAnsi="Times New Roman"/>
          <w:color w:val="000000"/>
          <w:sz w:val="28"/>
          <w:szCs w:val="28"/>
        </w:rPr>
        <w:t>ПМ.0</w:t>
      </w:r>
      <w:r w:rsidR="0062776E">
        <w:rPr>
          <w:rFonts w:ascii="Times New Roman" w:hAnsi="Times New Roman"/>
          <w:color w:val="000000"/>
          <w:sz w:val="28"/>
          <w:szCs w:val="28"/>
        </w:rPr>
        <w:t>5</w:t>
      </w:r>
      <w:r w:rsidR="00733407" w:rsidRPr="00733407">
        <w:rPr>
          <w:rFonts w:ascii="Times New Roman" w:hAnsi="Times New Roman"/>
          <w:color w:val="000000"/>
          <w:sz w:val="28"/>
          <w:szCs w:val="28"/>
        </w:rPr>
        <w:t xml:space="preserve"> Выполнение работ по должности служащего  Младшая медицинская сестра по уходу за больн</w:t>
      </w:r>
      <w:r w:rsidR="00733407" w:rsidRPr="00733407">
        <w:rPr>
          <w:rFonts w:ascii="Times New Roman" w:hAnsi="Times New Roman"/>
          <w:color w:val="000000"/>
          <w:sz w:val="28"/>
          <w:szCs w:val="28"/>
        </w:rPr>
        <w:t>ы</w:t>
      </w:r>
      <w:r w:rsidR="00733407" w:rsidRPr="00733407">
        <w:rPr>
          <w:rFonts w:ascii="Times New Roman" w:hAnsi="Times New Roman"/>
          <w:color w:val="000000"/>
          <w:sz w:val="28"/>
          <w:szCs w:val="28"/>
        </w:rPr>
        <w:t>ми</w:t>
      </w:r>
    </w:p>
    <w:p w:rsidR="00733407" w:rsidRDefault="006415D3" w:rsidP="0062776E">
      <w:pPr>
        <w:shd w:val="clear" w:color="auto" w:fill="FFFFFF"/>
        <w:spacing w:after="0" w:line="360" w:lineRule="auto"/>
        <w:ind w:firstLine="709"/>
        <w:jc w:val="both"/>
        <w:rPr>
          <w:rFonts w:ascii="Times New Roman" w:hAnsi="Times New Roman"/>
          <w:sz w:val="28"/>
          <w:szCs w:val="28"/>
        </w:rPr>
      </w:pPr>
      <w:r w:rsidRPr="006415D3">
        <w:rPr>
          <w:rFonts w:ascii="Times New Roman" w:hAnsi="Times New Roman"/>
          <w:sz w:val="28"/>
          <w:szCs w:val="28"/>
        </w:rPr>
        <w:t>Непосредственные руководители: старшие медицинские сестры лече</w:t>
      </w:r>
      <w:r w:rsidRPr="006415D3">
        <w:rPr>
          <w:rFonts w:ascii="Times New Roman" w:hAnsi="Times New Roman"/>
          <w:sz w:val="28"/>
          <w:szCs w:val="28"/>
        </w:rPr>
        <w:t>б</w:t>
      </w:r>
      <w:r w:rsidRPr="006415D3">
        <w:rPr>
          <w:rFonts w:ascii="Times New Roman" w:hAnsi="Times New Roman"/>
          <w:sz w:val="28"/>
          <w:szCs w:val="28"/>
        </w:rPr>
        <w:t>ных</w:t>
      </w:r>
      <w:r w:rsidR="00733407">
        <w:rPr>
          <w:rFonts w:ascii="Times New Roman" w:hAnsi="Times New Roman"/>
          <w:sz w:val="28"/>
          <w:szCs w:val="28"/>
        </w:rPr>
        <w:t xml:space="preserve"> </w:t>
      </w:r>
      <w:r w:rsidRPr="006415D3">
        <w:rPr>
          <w:rFonts w:ascii="Times New Roman" w:hAnsi="Times New Roman"/>
          <w:sz w:val="28"/>
          <w:szCs w:val="28"/>
        </w:rPr>
        <w:t xml:space="preserve">отделений лечебно-профилактических учреждений.  </w:t>
      </w:r>
    </w:p>
    <w:p w:rsidR="00733407" w:rsidRPr="00733407" w:rsidRDefault="006415D3" w:rsidP="0062776E">
      <w:pPr>
        <w:shd w:val="clear" w:color="auto" w:fill="FFFFFF"/>
        <w:spacing w:after="0" w:line="360" w:lineRule="auto"/>
        <w:ind w:firstLine="709"/>
        <w:jc w:val="both"/>
        <w:rPr>
          <w:rFonts w:ascii="Times New Roman" w:hAnsi="Times New Roman"/>
          <w:b/>
          <w:color w:val="000000"/>
          <w:sz w:val="28"/>
          <w:szCs w:val="28"/>
        </w:rPr>
      </w:pPr>
      <w:r w:rsidRPr="006415D3">
        <w:rPr>
          <w:rFonts w:ascii="Times New Roman" w:hAnsi="Times New Roman"/>
          <w:sz w:val="28"/>
          <w:szCs w:val="28"/>
        </w:rPr>
        <w:lastRenderedPageBreak/>
        <w:t>Общие руководители: главные медицинские сестры (заместители гла</w:t>
      </w:r>
      <w:r w:rsidRPr="006415D3">
        <w:rPr>
          <w:rFonts w:ascii="Times New Roman" w:hAnsi="Times New Roman"/>
          <w:sz w:val="28"/>
          <w:szCs w:val="28"/>
        </w:rPr>
        <w:t>в</w:t>
      </w:r>
      <w:r w:rsidRPr="006415D3">
        <w:rPr>
          <w:rFonts w:ascii="Times New Roman" w:hAnsi="Times New Roman"/>
          <w:sz w:val="28"/>
          <w:szCs w:val="28"/>
        </w:rPr>
        <w:t>ного врача по работе с сестринским персоналом) лечебно-профилактических учреждений.</w:t>
      </w:r>
      <w:r w:rsidR="009A4A31" w:rsidRPr="006415D3">
        <w:rPr>
          <w:rFonts w:ascii="Times New Roman" w:hAnsi="Times New Roman"/>
          <w:i/>
          <w:color w:val="000000"/>
          <w:sz w:val="28"/>
          <w:szCs w:val="28"/>
        </w:rPr>
        <w:br w:type="page"/>
      </w:r>
      <w:r>
        <w:rPr>
          <w:rFonts w:ascii="Times New Roman" w:hAnsi="Times New Roman"/>
          <w:b/>
          <w:color w:val="000000"/>
          <w:sz w:val="28"/>
          <w:szCs w:val="28"/>
        </w:rPr>
        <w:lastRenderedPageBreak/>
        <w:t>5</w:t>
      </w:r>
      <w:r w:rsidR="009A4A31" w:rsidRPr="008F010F">
        <w:rPr>
          <w:rFonts w:ascii="Times New Roman" w:hAnsi="Times New Roman"/>
          <w:color w:val="000000"/>
          <w:sz w:val="28"/>
          <w:szCs w:val="28"/>
        </w:rPr>
        <w:t xml:space="preserve">. </w:t>
      </w:r>
      <w:r w:rsidR="009A4A31" w:rsidRPr="00733407">
        <w:rPr>
          <w:rFonts w:ascii="Times New Roman" w:hAnsi="Times New Roman"/>
          <w:b/>
          <w:color w:val="000000"/>
          <w:sz w:val="28"/>
          <w:szCs w:val="28"/>
        </w:rPr>
        <w:t xml:space="preserve">КОНТРОЛЬ И ОЦЕНКА РЕЗУЛЬТАТОВ ОСВОЕНИЯ </w:t>
      </w:r>
      <w:r w:rsidR="00733407" w:rsidRPr="00733407">
        <w:rPr>
          <w:rFonts w:ascii="Times New Roman" w:hAnsi="Times New Roman"/>
          <w:b/>
          <w:sz w:val="28"/>
          <w:szCs w:val="28"/>
        </w:rPr>
        <w:t>ПРОФЕСС</w:t>
      </w:r>
      <w:r w:rsidR="00733407" w:rsidRPr="00733407">
        <w:rPr>
          <w:rFonts w:ascii="Times New Roman" w:hAnsi="Times New Roman"/>
          <w:b/>
          <w:sz w:val="28"/>
          <w:szCs w:val="28"/>
        </w:rPr>
        <w:t>И</w:t>
      </w:r>
      <w:r w:rsidR="00733407" w:rsidRPr="00733407">
        <w:rPr>
          <w:rFonts w:ascii="Times New Roman" w:hAnsi="Times New Roman"/>
          <w:b/>
          <w:sz w:val="28"/>
          <w:szCs w:val="28"/>
        </w:rPr>
        <w:t xml:space="preserve">ОНАЛЬНОГО МОДУЛЯ </w:t>
      </w:r>
      <w:r w:rsidR="00733407" w:rsidRPr="00733407">
        <w:rPr>
          <w:rFonts w:ascii="Times New Roman" w:hAnsi="Times New Roman"/>
          <w:b/>
          <w:color w:val="000000"/>
          <w:sz w:val="28"/>
          <w:szCs w:val="28"/>
        </w:rPr>
        <w:t>ПМ.0</w:t>
      </w:r>
      <w:r w:rsidR="008A1130">
        <w:rPr>
          <w:rFonts w:ascii="Times New Roman" w:hAnsi="Times New Roman"/>
          <w:b/>
          <w:color w:val="000000"/>
          <w:sz w:val="28"/>
          <w:szCs w:val="28"/>
        </w:rPr>
        <w:t>5</w:t>
      </w:r>
      <w:r w:rsidR="00733407" w:rsidRPr="00733407">
        <w:rPr>
          <w:rFonts w:ascii="Times New Roman" w:hAnsi="Times New Roman"/>
          <w:b/>
          <w:color w:val="000000"/>
          <w:sz w:val="28"/>
          <w:szCs w:val="28"/>
        </w:rPr>
        <w:t xml:space="preserve"> Выполнение работ по должности сл</w:t>
      </w:r>
      <w:r w:rsidR="00733407" w:rsidRPr="00733407">
        <w:rPr>
          <w:rFonts w:ascii="Times New Roman" w:hAnsi="Times New Roman"/>
          <w:b/>
          <w:color w:val="000000"/>
          <w:sz w:val="28"/>
          <w:szCs w:val="28"/>
        </w:rPr>
        <w:t>у</w:t>
      </w:r>
      <w:r w:rsidR="00733407" w:rsidRPr="00733407">
        <w:rPr>
          <w:rFonts w:ascii="Times New Roman" w:hAnsi="Times New Roman"/>
          <w:b/>
          <w:color w:val="000000"/>
          <w:sz w:val="28"/>
          <w:szCs w:val="28"/>
        </w:rPr>
        <w:t>жащего  Младшая медицинская сестра по уходу за больными</w:t>
      </w:r>
    </w:p>
    <w:p w:rsidR="00733407" w:rsidRPr="0087016F" w:rsidRDefault="00733407" w:rsidP="00492771">
      <w:pPr>
        <w:ind w:firstLine="709"/>
        <w:jc w:val="both"/>
        <w:rPr>
          <w:rFonts w:ascii="Times New Roman" w:hAnsi="Times New Roman"/>
          <w:sz w:val="28"/>
        </w:rPr>
      </w:pPr>
      <w:r w:rsidRPr="00945CF2">
        <w:rPr>
          <w:rFonts w:ascii="Times New Roman" w:hAnsi="Times New Roman"/>
          <w:sz w:val="28"/>
        </w:rPr>
        <w:t xml:space="preserve">Контроль и оценка результатов освоения </w:t>
      </w:r>
      <w:r>
        <w:rPr>
          <w:rFonts w:ascii="Times New Roman" w:hAnsi="Times New Roman"/>
          <w:sz w:val="28"/>
        </w:rPr>
        <w:t xml:space="preserve">профессионального модуля </w:t>
      </w:r>
      <w:r w:rsidRPr="0062776E">
        <w:rPr>
          <w:rFonts w:ascii="Times New Roman" w:hAnsi="Times New Roman"/>
          <w:color w:val="000000"/>
          <w:sz w:val="28"/>
          <w:szCs w:val="28"/>
        </w:rPr>
        <w:t>ПМ.0</w:t>
      </w:r>
      <w:r w:rsidR="0062776E" w:rsidRPr="0062776E">
        <w:rPr>
          <w:rFonts w:ascii="Times New Roman" w:hAnsi="Times New Roman"/>
          <w:color w:val="000000"/>
          <w:sz w:val="28"/>
          <w:szCs w:val="28"/>
        </w:rPr>
        <w:t>5</w:t>
      </w:r>
      <w:r w:rsidRPr="0062776E">
        <w:rPr>
          <w:rFonts w:ascii="Times New Roman" w:hAnsi="Times New Roman"/>
          <w:color w:val="000000"/>
          <w:sz w:val="28"/>
          <w:szCs w:val="28"/>
        </w:rPr>
        <w:t xml:space="preserve"> Выполнение работ по должности служащего  Младшая медицинская сестра по уходу за больными</w:t>
      </w:r>
      <w:r w:rsidRPr="00945CF2">
        <w:rPr>
          <w:rFonts w:ascii="Times New Roman" w:hAnsi="Times New Roman"/>
          <w:sz w:val="28"/>
        </w:rPr>
        <w:t xml:space="preserve"> </w:t>
      </w:r>
      <w:r>
        <w:rPr>
          <w:rFonts w:ascii="Times New Roman" w:hAnsi="Times New Roman"/>
          <w:sz w:val="28"/>
        </w:rPr>
        <w:t xml:space="preserve"> </w:t>
      </w:r>
      <w:r w:rsidRPr="00945CF2">
        <w:rPr>
          <w:rFonts w:ascii="Times New Roman" w:hAnsi="Times New Roman"/>
          <w:sz w:val="28"/>
        </w:rPr>
        <w:t>осуществляется преподавателем в процессе проведения учебных занятий, тестирования, выполнения обучающимися и</w:t>
      </w:r>
      <w:r w:rsidRPr="00945CF2">
        <w:rPr>
          <w:rFonts w:ascii="Times New Roman" w:hAnsi="Times New Roman"/>
          <w:sz w:val="28"/>
        </w:rPr>
        <w:t>н</w:t>
      </w:r>
      <w:r w:rsidRPr="00945CF2">
        <w:rPr>
          <w:rFonts w:ascii="Times New Roman" w:hAnsi="Times New Roman"/>
          <w:sz w:val="28"/>
        </w:rPr>
        <w:t>дивидуальных заданий и т.д., а также по итогам проведения дифференцир</w:t>
      </w:r>
      <w:r w:rsidRPr="00945CF2">
        <w:rPr>
          <w:rFonts w:ascii="Times New Roman" w:hAnsi="Times New Roman"/>
          <w:sz w:val="28"/>
        </w:rPr>
        <w:t>о</w:t>
      </w:r>
      <w:r w:rsidRPr="00945CF2">
        <w:rPr>
          <w:rFonts w:ascii="Times New Roman" w:hAnsi="Times New Roman"/>
          <w:sz w:val="28"/>
        </w:rPr>
        <w:t>ванного</w:t>
      </w:r>
      <w:r w:rsidRPr="0087016F">
        <w:rPr>
          <w:rFonts w:ascii="Times New Roman" w:hAnsi="Times New Roman"/>
          <w:sz w:val="28"/>
        </w:rPr>
        <w:t xml:space="preserve"> зачета, экзамена, комплексного экзамена</w:t>
      </w:r>
      <w:r>
        <w:rPr>
          <w:rFonts w:ascii="Times New Roman" w:hAnsi="Times New Roman"/>
          <w:sz w:val="28"/>
        </w:rPr>
        <w:t>.</w:t>
      </w:r>
    </w:p>
    <w:tbl>
      <w:tblPr>
        <w:tblW w:w="9498" w:type="dxa"/>
        <w:tblInd w:w="10" w:type="dxa"/>
        <w:tblLayout w:type="fixed"/>
        <w:tblCellMar>
          <w:left w:w="0" w:type="dxa"/>
          <w:right w:w="0" w:type="dxa"/>
        </w:tblCellMar>
        <w:tblLook w:val="0000" w:firstRow="0" w:lastRow="0" w:firstColumn="0" w:lastColumn="0" w:noHBand="0" w:noVBand="0"/>
      </w:tblPr>
      <w:tblGrid>
        <w:gridCol w:w="3686"/>
        <w:gridCol w:w="5812"/>
      </w:tblGrid>
      <w:tr w:rsidR="00733407" w:rsidRPr="00B303F5" w:rsidTr="00644A82">
        <w:trPr>
          <w:trHeight w:val="227"/>
        </w:trPr>
        <w:tc>
          <w:tcPr>
            <w:tcW w:w="3686" w:type="dxa"/>
            <w:tcBorders>
              <w:top w:val="single" w:sz="8" w:space="0" w:color="auto"/>
              <w:left w:val="single" w:sz="8" w:space="0" w:color="auto"/>
              <w:right w:val="single" w:sz="8" w:space="0" w:color="auto"/>
            </w:tcBorders>
            <w:shd w:val="clear" w:color="auto" w:fill="auto"/>
          </w:tcPr>
          <w:p w:rsidR="00B303F5" w:rsidRPr="00B303F5" w:rsidRDefault="00733407" w:rsidP="001E61FA">
            <w:pPr>
              <w:spacing w:after="0" w:line="240" w:lineRule="auto"/>
              <w:jc w:val="center"/>
              <w:rPr>
                <w:rFonts w:ascii="Times New Roman" w:hAnsi="Times New Roman"/>
                <w:color w:val="000000"/>
                <w:sz w:val="24"/>
                <w:szCs w:val="24"/>
              </w:rPr>
            </w:pPr>
            <w:r w:rsidRPr="00B303F5">
              <w:rPr>
                <w:rFonts w:ascii="Times New Roman" w:hAnsi="Times New Roman"/>
                <w:b/>
                <w:bCs/>
                <w:color w:val="000000"/>
                <w:sz w:val="24"/>
                <w:szCs w:val="24"/>
              </w:rPr>
              <w:t>Результаты (освоенные профе</w:t>
            </w:r>
            <w:r w:rsidRPr="00B303F5">
              <w:rPr>
                <w:rFonts w:ascii="Times New Roman" w:hAnsi="Times New Roman"/>
                <w:b/>
                <w:bCs/>
                <w:color w:val="000000"/>
                <w:sz w:val="24"/>
                <w:szCs w:val="24"/>
              </w:rPr>
              <w:t>с</w:t>
            </w:r>
            <w:r w:rsidRPr="00B303F5">
              <w:rPr>
                <w:rFonts w:ascii="Times New Roman" w:hAnsi="Times New Roman"/>
                <w:b/>
                <w:bCs/>
                <w:color w:val="000000"/>
                <w:sz w:val="24"/>
                <w:szCs w:val="24"/>
              </w:rPr>
              <w:t xml:space="preserve">сиональные компетенции </w:t>
            </w:r>
            <w:r w:rsidRPr="00B303F5">
              <w:rPr>
                <w:rFonts w:ascii="Times New Roman" w:hAnsi="Times New Roman"/>
                <w:b/>
                <w:sz w:val="24"/>
                <w:szCs w:val="24"/>
              </w:rPr>
              <w:t>и фо</w:t>
            </w:r>
            <w:r w:rsidRPr="00B303F5">
              <w:rPr>
                <w:rFonts w:ascii="Times New Roman" w:hAnsi="Times New Roman"/>
                <w:b/>
                <w:sz w:val="24"/>
                <w:szCs w:val="24"/>
              </w:rPr>
              <w:t>р</w:t>
            </w:r>
            <w:r w:rsidRPr="00B303F5">
              <w:rPr>
                <w:rFonts w:ascii="Times New Roman" w:hAnsi="Times New Roman"/>
                <w:b/>
                <w:sz w:val="24"/>
                <w:szCs w:val="24"/>
              </w:rPr>
              <w:t>мируемые соответствующие о</w:t>
            </w:r>
            <w:r w:rsidRPr="00B303F5">
              <w:rPr>
                <w:rFonts w:ascii="Times New Roman" w:hAnsi="Times New Roman"/>
                <w:b/>
                <w:sz w:val="24"/>
                <w:szCs w:val="24"/>
              </w:rPr>
              <w:t>б</w:t>
            </w:r>
            <w:r w:rsidRPr="00B303F5">
              <w:rPr>
                <w:rFonts w:ascii="Times New Roman" w:hAnsi="Times New Roman"/>
                <w:b/>
                <w:sz w:val="24"/>
                <w:szCs w:val="24"/>
              </w:rPr>
              <w:t>щие компетенции</w:t>
            </w:r>
            <w:r w:rsidRPr="00B303F5">
              <w:rPr>
                <w:rFonts w:ascii="Times New Roman" w:hAnsi="Times New Roman"/>
                <w:b/>
                <w:bCs/>
                <w:color w:val="000000"/>
                <w:sz w:val="24"/>
                <w:szCs w:val="24"/>
              </w:rPr>
              <w:t>)</w:t>
            </w:r>
          </w:p>
        </w:tc>
        <w:tc>
          <w:tcPr>
            <w:tcW w:w="5812" w:type="dxa"/>
            <w:tcBorders>
              <w:top w:val="single" w:sz="8" w:space="0" w:color="auto"/>
              <w:right w:val="single" w:sz="8" w:space="0" w:color="auto"/>
            </w:tcBorders>
            <w:shd w:val="clear" w:color="auto" w:fill="auto"/>
          </w:tcPr>
          <w:p w:rsidR="00733407" w:rsidRPr="00B303F5" w:rsidRDefault="00733407" w:rsidP="001E61FA">
            <w:pPr>
              <w:spacing w:after="0" w:line="240" w:lineRule="auto"/>
              <w:jc w:val="center"/>
              <w:rPr>
                <w:rFonts w:ascii="Times New Roman" w:hAnsi="Times New Roman"/>
                <w:color w:val="000000"/>
                <w:sz w:val="24"/>
                <w:szCs w:val="24"/>
              </w:rPr>
            </w:pPr>
            <w:r w:rsidRPr="00B303F5">
              <w:rPr>
                <w:rFonts w:ascii="Times New Roman" w:hAnsi="Times New Roman"/>
                <w:b/>
                <w:bCs/>
                <w:color w:val="000000"/>
                <w:sz w:val="24"/>
                <w:szCs w:val="24"/>
              </w:rPr>
              <w:t>Основные показатели оценки результата</w:t>
            </w:r>
          </w:p>
        </w:tc>
      </w:tr>
      <w:tr w:rsidR="00733407" w:rsidRPr="00B303F5" w:rsidTr="00644A82">
        <w:trPr>
          <w:trHeight w:val="74"/>
        </w:trPr>
        <w:tc>
          <w:tcPr>
            <w:tcW w:w="3686" w:type="dxa"/>
            <w:tcBorders>
              <w:left w:val="single" w:sz="8" w:space="0" w:color="auto"/>
              <w:bottom w:val="single" w:sz="8" w:space="0" w:color="auto"/>
              <w:right w:val="single" w:sz="8" w:space="0" w:color="auto"/>
            </w:tcBorders>
            <w:shd w:val="clear" w:color="auto" w:fill="auto"/>
          </w:tcPr>
          <w:p w:rsidR="00733407" w:rsidRPr="00B303F5" w:rsidRDefault="00733407" w:rsidP="001E61FA">
            <w:pPr>
              <w:spacing w:after="0" w:line="240" w:lineRule="auto"/>
              <w:rPr>
                <w:rFonts w:ascii="Times New Roman" w:hAnsi="Times New Roman"/>
                <w:sz w:val="24"/>
                <w:szCs w:val="24"/>
              </w:rPr>
            </w:pPr>
          </w:p>
        </w:tc>
        <w:tc>
          <w:tcPr>
            <w:tcW w:w="5812" w:type="dxa"/>
            <w:tcBorders>
              <w:bottom w:val="single" w:sz="8" w:space="0" w:color="auto"/>
              <w:right w:val="single" w:sz="8" w:space="0" w:color="auto"/>
            </w:tcBorders>
            <w:shd w:val="clear" w:color="auto" w:fill="auto"/>
          </w:tcPr>
          <w:p w:rsidR="00733407" w:rsidRPr="00B303F5" w:rsidRDefault="00733407" w:rsidP="001E61FA">
            <w:pPr>
              <w:spacing w:after="0" w:line="240" w:lineRule="auto"/>
              <w:rPr>
                <w:rFonts w:ascii="Times New Roman" w:hAnsi="Times New Roman"/>
                <w:sz w:val="24"/>
                <w:szCs w:val="24"/>
              </w:rPr>
            </w:pPr>
          </w:p>
        </w:tc>
      </w:tr>
      <w:tr w:rsidR="00733407"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733407" w:rsidRPr="0062776E" w:rsidRDefault="00733407" w:rsidP="001E61FA">
            <w:pPr>
              <w:spacing w:after="0" w:line="240" w:lineRule="auto"/>
              <w:rPr>
                <w:rFonts w:ascii="Times New Roman" w:hAnsi="Times New Roman"/>
                <w:sz w:val="24"/>
                <w:szCs w:val="24"/>
              </w:rPr>
            </w:pPr>
            <w:r w:rsidRPr="0062776E">
              <w:rPr>
                <w:rFonts w:ascii="Times New Roman" w:hAnsi="Times New Roman"/>
                <w:sz w:val="24"/>
                <w:szCs w:val="24"/>
              </w:rPr>
              <w:t xml:space="preserve">ПК 4.1 </w:t>
            </w:r>
            <w:r w:rsidR="0062776E" w:rsidRPr="0062776E">
              <w:rPr>
                <w:rFonts w:ascii="Times New Roman" w:hAnsi="Times New Roman"/>
                <w:sz w:val="24"/>
                <w:szCs w:val="24"/>
              </w:rPr>
              <w:t xml:space="preserve">Осуществлять </w:t>
            </w:r>
            <w:proofErr w:type="spellStart"/>
            <w:r w:rsidR="0062776E" w:rsidRPr="0062776E">
              <w:rPr>
                <w:rFonts w:ascii="Times New Roman" w:hAnsi="Times New Roman"/>
                <w:sz w:val="24"/>
                <w:szCs w:val="24"/>
              </w:rPr>
              <w:t>профессио</w:t>
            </w:r>
            <w:proofErr w:type="spellEnd"/>
            <w:r w:rsidR="0062776E" w:rsidRPr="0062776E">
              <w:rPr>
                <w:rFonts w:ascii="Times New Roman" w:hAnsi="Times New Roman"/>
                <w:sz w:val="24"/>
                <w:szCs w:val="24"/>
              </w:rPr>
              <w:t xml:space="preserve">- </w:t>
            </w:r>
            <w:proofErr w:type="spellStart"/>
            <w:r w:rsidR="0062776E" w:rsidRPr="0062776E">
              <w:rPr>
                <w:rFonts w:ascii="Times New Roman" w:hAnsi="Times New Roman"/>
                <w:sz w:val="24"/>
                <w:szCs w:val="24"/>
              </w:rPr>
              <w:t>нальный</w:t>
            </w:r>
            <w:proofErr w:type="spellEnd"/>
            <w:r w:rsidR="0062776E" w:rsidRPr="0062776E">
              <w:rPr>
                <w:rFonts w:ascii="Times New Roman" w:hAnsi="Times New Roman"/>
                <w:sz w:val="24"/>
                <w:szCs w:val="24"/>
              </w:rPr>
              <w:t xml:space="preserve"> уход за пациентом</w:t>
            </w:r>
          </w:p>
        </w:tc>
        <w:tc>
          <w:tcPr>
            <w:tcW w:w="5812" w:type="dxa"/>
            <w:tcBorders>
              <w:bottom w:val="single" w:sz="8" w:space="0" w:color="auto"/>
              <w:right w:val="single" w:sz="8" w:space="0" w:color="auto"/>
            </w:tcBorders>
            <w:shd w:val="clear" w:color="auto" w:fill="auto"/>
          </w:tcPr>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Соблюдение морально-этических норм, правил и при</w:t>
            </w:r>
            <w:r w:rsidRPr="0062776E">
              <w:rPr>
                <w:rFonts w:ascii="Times New Roman" w:hAnsi="Times New Roman"/>
                <w:sz w:val="24"/>
                <w:szCs w:val="24"/>
              </w:rPr>
              <w:t>н</w:t>
            </w:r>
            <w:r w:rsidRPr="0062776E">
              <w:rPr>
                <w:rFonts w:ascii="Times New Roman" w:hAnsi="Times New Roman"/>
                <w:sz w:val="24"/>
                <w:szCs w:val="24"/>
              </w:rPr>
              <w:t>ципов профессионального сестринского поведения.</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Понимание значимости сестринского дела в истории России.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Понимание концепции философии сестринского дела.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Готовность и способность к социальному взаимоде</w:t>
            </w:r>
            <w:r w:rsidRPr="0062776E">
              <w:rPr>
                <w:rFonts w:ascii="Times New Roman" w:hAnsi="Times New Roman"/>
                <w:sz w:val="24"/>
                <w:szCs w:val="24"/>
              </w:rPr>
              <w:t>й</w:t>
            </w:r>
            <w:r w:rsidRPr="0062776E">
              <w:rPr>
                <w:rFonts w:ascii="Times New Roman" w:hAnsi="Times New Roman"/>
                <w:sz w:val="24"/>
                <w:szCs w:val="24"/>
              </w:rPr>
              <w:t>ствию с пациентом, родственниками пациентами, ко</w:t>
            </w:r>
            <w:r w:rsidRPr="0062776E">
              <w:rPr>
                <w:rFonts w:ascii="Times New Roman" w:hAnsi="Times New Roman"/>
                <w:sz w:val="24"/>
                <w:szCs w:val="24"/>
              </w:rPr>
              <w:t>л</w:t>
            </w:r>
            <w:r w:rsidRPr="0062776E">
              <w:rPr>
                <w:rFonts w:ascii="Times New Roman" w:hAnsi="Times New Roman"/>
                <w:sz w:val="24"/>
                <w:szCs w:val="24"/>
              </w:rPr>
              <w:t>легами по работе, обществом; к сотрудничеству и ра</w:t>
            </w:r>
            <w:r w:rsidRPr="0062776E">
              <w:rPr>
                <w:rFonts w:ascii="Times New Roman" w:hAnsi="Times New Roman"/>
                <w:sz w:val="24"/>
                <w:szCs w:val="24"/>
              </w:rPr>
              <w:t>з</w:t>
            </w:r>
            <w:r w:rsidRPr="0062776E">
              <w:rPr>
                <w:rFonts w:ascii="Times New Roman" w:hAnsi="Times New Roman"/>
                <w:sz w:val="24"/>
                <w:szCs w:val="24"/>
              </w:rPr>
              <w:t>решению конфликтов, к толерантности, к социальной мобильности в профессиональной деятельности. Гр</w:t>
            </w:r>
            <w:r w:rsidRPr="0062776E">
              <w:rPr>
                <w:rFonts w:ascii="Times New Roman" w:hAnsi="Times New Roman"/>
                <w:sz w:val="24"/>
                <w:szCs w:val="24"/>
              </w:rPr>
              <w:t>а</w:t>
            </w:r>
            <w:r w:rsidRPr="0062776E">
              <w:rPr>
                <w:rFonts w:ascii="Times New Roman" w:hAnsi="Times New Roman"/>
                <w:sz w:val="24"/>
                <w:szCs w:val="24"/>
              </w:rPr>
              <w:t>мотность, доступность и вежливость при консультир</w:t>
            </w:r>
            <w:r w:rsidRPr="0062776E">
              <w:rPr>
                <w:rFonts w:ascii="Times New Roman" w:hAnsi="Times New Roman"/>
                <w:sz w:val="24"/>
                <w:szCs w:val="24"/>
              </w:rPr>
              <w:t>о</w:t>
            </w:r>
            <w:r w:rsidRPr="0062776E">
              <w:rPr>
                <w:rFonts w:ascii="Times New Roman" w:hAnsi="Times New Roman"/>
                <w:sz w:val="24"/>
                <w:szCs w:val="24"/>
              </w:rPr>
              <w:t>вании пациентов и их родственников (с учетом во</w:t>
            </w:r>
            <w:r w:rsidRPr="0062776E">
              <w:rPr>
                <w:rFonts w:ascii="Times New Roman" w:hAnsi="Times New Roman"/>
                <w:sz w:val="24"/>
                <w:szCs w:val="24"/>
              </w:rPr>
              <w:t>з</w:t>
            </w:r>
            <w:r w:rsidRPr="0062776E">
              <w:rPr>
                <w:rFonts w:ascii="Times New Roman" w:hAnsi="Times New Roman"/>
                <w:sz w:val="24"/>
                <w:szCs w:val="24"/>
              </w:rPr>
              <w:t xml:space="preserve">растных и индивидуальных особенностей) по вопросам ухода и </w:t>
            </w:r>
            <w:proofErr w:type="spellStart"/>
            <w:r w:rsidRPr="0062776E">
              <w:rPr>
                <w:rFonts w:ascii="Times New Roman" w:hAnsi="Times New Roman"/>
                <w:sz w:val="24"/>
                <w:szCs w:val="24"/>
              </w:rPr>
              <w:t>самоухода</w:t>
            </w:r>
            <w:proofErr w:type="spellEnd"/>
            <w:r w:rsidRPr="0062776E">
              <w:rPr>
                <w:rFonts w:ascii="Times New Roman" w:hAnsi="Times New Roman"/>
                <w:sz w:val="24"/>
                <w:szCs w:val="24"/>
              </w:rPr>
              <w:t xml:space="preserve">.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Соблюдение алгоритмов: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 обеспечение личной гигиены и профилактики пр</w:t>
            </w:r>
            <w:r w:rsidRPr="0062776E">
              <w:rPr>
                <w:rFonts w:ascii="Times New Roman" w:hAnsi="Times New Roman"/>
                <w:sz w:val="24"/>
                <w:szCs w:val="24"/>
              </w:rPr>
              <w:t>о</w:t>
            </w:r>
            <w:r w:rsidRPr="0062776E">
              <w:rPr>
                <w:rFonts w:ascii="Times New Roman" w:hAnsi="Times New Roman"/>
                <w:sz w:val="24"/>
                <w:szCs w:val="24"/>
              </w:rPr>
              <w:t xml:space="preserve">лежней у тяжелобольных пациентов;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 кормление тяжелобольного пациента;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прием пациента в стационар;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оценка функционального состояния пациента;</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 </w:t>
            </w:r>
            <w:r w:rsidRPr="0062776E">
              <w:rPr>
                <w:rFonts w:ascii="Times New Roman" w:hAnsi="Times New Roman"/>
                <w:sz w:val="24"/>
                <w:szCs w:val="24"/>
              </w:rPr>
              <w:sym w:font="Symbol" w:char="F02D"/>
            </w:r>
            <w:r w:rsidRPr="0062776E">
              <w:rPr>
                <w:rFonts w:ascii="Times New Roman" w:hAnsi="Times New Roman"/>
                <w:sz w:val="24"/>
                <w:szCs w:val="24"/>
              </w:rPr>
              <w:t xml:space="preserve"> проведение простейшей физиотерапии, оксигенот</w:t>
            </w:r>
            <w:r w:rsidRPr="0062776E">
              <w:rPr>
                <w:rFonts w:ascii="Times New Roman" w:hAnsi="Times New Roman"/>
                <w:sz w:val="24"/>
                <w:szCs w:val="24"/>
              </w:rPr>
              <w:t>е</w:t>
            </w:r>
            <w:r w:rsidRPr="0062776E">
              <w:rPr>
                <w:rFonts w:ascii="Times New Roman" w:hAnsi="Times New Roman"/>
                <w:sz w:val="24"/>
                <w:szCs w:val="24"/>
              </w:rPr>
              <w:t xml:space="preserve">рапии;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поставка газоотводной трубки и раз</w:t>
            </w:r>
            <w:r>
              <w:rPr>
                <w:rFonts w:ascii="Times New Roman" w:hAnsi="Times New Roman"/>
                <w:sz w:val="24"/>
                <w:szCs w:val="24"/>
              </w:rPr>
              <w:t>личных ви</w:t>
            </w:r>
            <w:r w:rsidRPr="0062776E">
              <w:rPr>
                <w:rFonts w:ascii="Times New Roman" w:hAnsi="Times New Roman"/>
                <w:sz w:val="24"/>
                <w:szCs w:val="24"/>
              </w:rPr>
              <w:t xml:space="preserve">дов клизм;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катетеризация мочевого пузыря мягким катетером;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постановка постоянного мочевого катетера и ухода за ним;</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 </w:t>
            </w:r>
            <w:r w:rsidRPr="0062776E">
              <w:rPr>
                <w:rFonts w:ascii="Times New Roman" w:hAnsi="Times New Roman"/>
                <w:sz w:val="24"/>
                <w:szCs w:val="24"/>
              </w:rPr>
              <w:sym w:font="Symbol" w:char="F02D"/>
            </w:r>
            <w:r w:rsidRPr="0062776E">
              <w:rPr>
                <w:rFonts w:ascii="Times New Roman" w:hAnsi="Times New Roman"/>
                <w:sz w:val="24"/>
                <w:szCs w:val="24"/>
              </w:rPr>
              <w:t xml:space="preserve"> промывание желудка;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введение лекарственных препаратов;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подготовки пациента к лабораторным исследования; </w:t>
            </w:r>
            <w:r w:rsidRPr="0062776E">
              <w:rPr>
                <w:rFonts w:ascii="Times New Roman" w:hAnsi="Times New Roman"/>
                <w:sz w:val="24"/>
                <w:szCs w:val="24"/>
              </w:rPr>
              <w:lastRenderedPageBreak/>
              <w:sym w:font="Symbol" w:char="F02D"/>
            </w:r>
            <w:r w:rsidRPr="0062776E">
              <w:rPr>
                <w:rFonts w:ascii="Times New Roman" w:hAnsi="Times New Roman"/>
                <w:sz w:val="24"/>
                <w:szCs w:val="24"/>
              </w:rPr>
              <w:t xml:space="preserve"> подготовка пациента к инструментальным методам исследования;</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 </w:t>
            </w:r>
            <w:r w:rsidRPr="0062776E">
              <w:rPr>
                <w:rFonts w:ascii="Times New Roman" w:hAnsi="Times New Roman"/>
                <w:sz w:val="24"/>
                <w:szCs w:val="24"/>
              </w:rPr>
              <w:sym w:font="Symbol" w:char="F02D"/>
            </w:r>
            <w:r w:rsidRPr="0062776E">
              <w:rPr>
                <w:rFonts w:ascii="Times New Roman" w:hAnsi="Times New Roman"/>
                <w:sz w:val="24"/>
                <w:szCs w:val="24"/>
              </w:rPr>
              <w:t xml:space="preserve"> уход за </w:t>
            </w:r>
            <w:proofErr w:type="spellStart"/>
            <w:r w:rsidRPr="0062776E">
              <w:rPr>
                <w:rFonts w:ascii="Times New Roman" w:hAnsi="Times New Roman"/>
                <w:sz w:val="24"/>
                <w:szCs w:val="24"/>
              </w:rPr>
              <w:t>стомами</w:t>
            </w:r>
            <w:proofErr w:type="spellEnd"/>
            <w:r w:rsidRPr="0062776E">
              <w:rPr>
                <w:rFonts w:ascii="Times New Roman" w:hAnsi="Times New Roman"/>
                <w:sz w:val="24"/>
                <w:szCs w:val="24"/>
              </w:rPr>
              <w:t>;</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 </w:t>
            </w:r>
            <w:r w:rsidRPr="0062776E">
              <w:rPr>
                <w:rFonts w:ascii="Times New Roman" w:hAnsi="Times New Roman"/>
                <w:sz w:val="24"/>
                <w:szCs w:val="24"/>
              </w:rPr>
              <w:sym w:font="Symbol" w:char="F02D"/>
            </w:r>
            <w:r w:rsidRPr="0062776E">
              <w:rPr>
                <w:rFonts w:ascii="Times New Roman" w:hAnsi="Times New Roman"/>
                <w:sz w:val="24"/>
                <w:szCs w:val="24"/>
              </w:rPr>
              <w:t xml:space="preserve"> сердечно-легочная реанимация;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сестринская помощь при потере, смерти, горе;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посмертный сестринск</w:t>
            </w:r>
            <w:r>
              <w:rPr>
                <w:rFonts w:ascii="Times New Roman" w:hAnsi="Times New Roman"/>
                <w:sz w:val="24"/>
                <w:szCs w:val="24"/>
              </w:rPr>
              <w:t>и</w:t>
            </w:r>
            <w:r w:rsidRPr="0062776E">
              <w:rPr>
                <w:rFonts w:ascii="Times New Roman" w:hAnsi="Times New Roman"/>
                <w:sz w:val="24"/>
                <w:szCs w:val="24"/>
              </w:rPr>
              <w:t>й уход;</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мытьё рук;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надевания стерильных перчаток;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снятие использованных перчаток;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профилактика парентеральных инфекций;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приготовление дезинфицирующих средств;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дезинфекция медицинского инструментария, обор</w:t>
            </w:r>
            <w:r w:rsidRPr="0062776E">
              <w:rPr>
                <w:rFonts w:ascii="Times New Roman" w:hAnsi="Times New Roman"/>
                <w:sz w:val="24"/>
                <w:szCs w:val="24"/>
              </w:rPr>
              <w:t>у</w:t>
            </w:r>
            <w:r w:rsidRPr="0062776E">
              <w:rPr>
                <w:rFonts w:ascii="Times New Roman" w:hAnsi="Times New Roman"/>
                <w:sz w:val="24"/>
                <w:szCs w:val="24"/>
              </w:rPr>
              <w:t xml:space="preserve">дования, предметов ухода;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текущая и генеральная уборка различных помещений медицинского учреждения;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утилизация медицинских отходов;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w:t>
            </w:r>
            <w:proofErr w:type="spellStart"/>
            <w:r w:rsidRPr="0062776E">
              <w:rPr>
                <w:rFonts w:ascii="Times New Roman" w:hAnsi="Times New Roman"/>
                <w:sz w:val="24"/>
                <w:szCs w:val="24"/>
              </w:rPr>
              <w:t>предстерилизационная</w:t>
            </w:r>
            <w:proofErr w:type="spellEnd"/>
            <w:r w:rsidRPr="0062776E">
              <w:rPr>
                <w:rFonts w:ascii="Times New Roman" w:hAnsi="Times New Roman"/>
                <w:sz w:val="24"/>
                <w:szCs w:val="24"/>
              </w:rPr>
              <w:t xml:space="preserve"> очистка инструментария;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перемещение пациента;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sym w:font="Symbol" w:char="F02D"/>
            </w:r>
            <w:r w:rsidRPr="0062776E">
              <w:rPr>
                <w:rFonts w:ascii="Times New Roman" w:hAnsi="Times New Roman"/>
                <w:sz w:val="24"/>
                <w:szCs w:val="24"/>
              </w:rPr>
              <w:t xml:space="preserve"> перемещение тяжестей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Своевременное и правильное выявление нарушенных потребностей пациента.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Обоснованное планирование сестринского ухода.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Своевременное и правильное осуществление сестри</w:t>
            </w:r>
            <w:r w:rsidRPr="0062776E">
              <w:rPr>
                <w:rFonts w:ascii="Times New Roman" w:hAnsi="Times New Roman"/>
                <w:sz w:val="24"/>
                <w:szCs w:val="24"/>
              </w:rPr>
              <w:t>н</w:t>
            </w:r>
            <w:r w:rsidRPr="0062776E">
              <w:rPr>
                <w:rFonts w:ascii="Times New Roman" w:hAnsi="Times New Roman"/>
                <w:sz w:val="24"/>
                <w:szCs w:val="24"/>
              </w:rPr>
              <w:t xml:space="preserve">ского ухода.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Грамотное и доступное консультирование пациентов по вопросам рационального питания.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Соблюдение правил техники безопасности при выпо</w:t>
            </w:r>
            <w:r w:rsidRPr="0062776E">
              <w:rPr>
                <w:rFonts w:ascii="Times New Roman" w:hAnsi="Times New Roman"/>
                <w:sz w:val="24"/>
                <w:szCs w:val="24"/>
              </w:rPr>
              <w:t>л</w:t>
            </w:r>
            <w:r w:rsidRPr="0062776E">
              <w:rPr>
                <w:rFonts w:ascii="Times New Roman" w:hAnsi="Times New Roman"/>
                <w:sz w:val="24"/>
                <w:szCs w:val="24"/>
              </w:rPr>
              <w:t xml:space="preserve">нении профессиональных задач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Правильное и аккуратное при оформление медици</w:t>
            </w:r>
            <w:r w:rsidRPr="0062776E">
              <w:rPr>
                <w:rFonts w:ascii="Times New Roman" w:hAnsi="Times New Roman"/>
                <w:sz w:val="24"/>
                <w:szCs w:val="24"/>
              </w:rPr>
              <w:t>н</w:t>
            </w:r>
            <w:r w:rsidRPr="0062776E">
              <w:rPr>
                <w:rFonts w:ascii="Times New Roman" w:hAnsi="Times New Roman"/>
                <w:sz w:val="24"/>
                <w:szCs w:val="24"/>
              </w:rPr>
              <w:t xml:space="preserve">ской документации установленного образца.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Выполнение требований правил хранения лекарстве</w:t>
            </w:r>
            <w:r w:rsidRPr="0062776E">
              <w:rPr>
                <w:rFonts w:ascii="Times New Roman" w:hAnsi="Times New Roman"/>
                <w:sz w:val="24"/>
                <w:szCs w:val="24"/>
              </w:rPr>
              <w:t>н</w:t>
            </w:r>
            <w:r w:rsidRPr="0062776E">
              <w:rPr>
                <w:rFonts w:ascii="Times New Roman" w:hAnsi="Times New Roman"/>
                <w:sz w:val="24"/>
                <w:szCs w:val="24"/>
              </w:rPr>
              <w:t xml:space="preserve">ных средств.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Соблюдение правил биомеханики.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 xml:space="preserve">Владение методами профилактики профессиональных заболеваний. </w:t>
            </w:r>
          </w:p>
          <w:p w:rsid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Рациональное применение средств транспортировки пациентов и малой механизации с учетом основ эрг</w:t>
            </w:r>
            <w:r w:rsidRPr="0062776E">
              <w:rPr>
                <w:rFonts w:ascii="Times New Roman" w:hAnsi="Times New Roman"/>
                <w:sz w:val="24"/>
                <w:szCs w:val="24"/>
              </w:rPr>
              <w:t>о</w:t>
            </w:r>
            <w:r w:rsidRPr="0062776E">
              <w:rPr>
                <w:rFonts w:ascii="Times New Roman" w:hAnsi="Times New Roman"/>
                <w:sz w:val="24"/>
                <w:szCs w:val="24"/>
              </w:rPr>
              <w:t xml:space="preserve">номики. </w:t>
            </w:r>
          </w:p>
          <w:p w:rsidR="00733407" w:rsidRPr="0062776E" w:rsidRDefault="0062776E" w:rsidP="0062776E">
            <w:pPr>
              <w:spacing w:after="0" w:line="240" w:lineRule="auto"/>
              <w:rPr>
                <w:rFonts w:ascii="Times New Roman" w:hAnsi="Times New Roman"/>
                <w:sz w:val="24"/>
                <w:szCs w:val="24"/>
              </w:rPr>
            </w:pPr>
            <w:r w:rsidRPr="0062776E">
              <w:rPr>
                <w:rFonts w:ascii="Times New Roman" w:hAnsi="Times New Roman"/>
                <w:sz w:val="24"/>
                <w:szCs w:val="24"/>
              </w:rPr>
              <w:t>Соблюдение требований техники безопасности и пр</w:t>
            </w:r>
            <w:r w:rsidRPr="0062776E">
              <w:rPr>
                <w:rFonts w:ascii="Times New Roman" w:hAnsi="Times New Roman"/>
                <w:sz w:val="24"/>
                <w:szCs w:val="24"/>
              </w:rPr>
              <w:t>о</w:t>
            </w:r>
            <w:r w:rsidRPr="0062776E">
              <w:rPr>
                <w:rFonts w:ascii="Times New Roman" w:hAnsi="Times New Roman"/>
                <w:sz w:val="24"/>
                <w:szCs w:val="24"/>
              </w:rPr>
              <w:t>тивопожарной безопасности при уходе за пациентом во время проведения процедур и манипуляций.</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lastRenderedPageBreak/>
              <w:t>ОК 1. Понимать сущность и соц</w:t>
            </w:r>
            <w:r w:rsidRPr="00B303F5">
              <w:rPr>
                <w:rFonts w:ascii="Times New Roman" w:hAnsi="Times New Roman"/>
                <w:sz w:val="24"/>
                <w:szCs w:val="24"/>
              </w:rPr>
              <w:t>и</w:t>
            </w:r>
            <w:r w:rsidRPr="00B303F5">
              <w:rPr>
                <w:rFonts w:ascii="Times New Roman" w:hAnsi="Times New Roman"/>
                <w:sz w:val="24"/>
                <w:szCs w:val="24"/>
              </w:rPr>
              <w:t>альную значимость будущей пр</w:t>
            </w:r>
            <w:r w:rsidRPr="00B303F5">
              <w:rPr>
                <w:rFonts w:ascii="Times New Roman" w:hAnsi="Times New Roman"/>
                <w:sz w:val="24"/>
                <w:szCs w:val="24"/>
              </w:rPr>
              <w:t>о</w:t>
            </w:r>
            <w:r w:rsidRPr="00B303F5">
              <w:rPr>
                <w:rFonts w:ascii="Times New Roman" w:hAnsi="Times New Roman"/>
                <w:sz w:val="24"/>
                <w:szCs w:val="24"/>
              </w:rPr>
              <w:t>фессии, проявлять к ней устойч</w:t>
            </w:r>
            <w:r w:rsidRPr="00B303F5">
              <w:rPr>
                <w:rFonts w:ascii="Times New Roman" w:hAnsi="Times New Roman"/>
                <w:sz w:val="24"/>
                <w:szCs w:val="24"/>
              </w:rPr>
              <w:t>и</w:t>
            </w:r>
            <w:r w:rsidRPr="00B303F5">
              <w:rPr>
                <w:rFonts w:ascii="Times New Roman" w:hAnsi="Times New Roman"/>
                <w:sz w:val="24"/>
                <w:szCs w:val="24"/>
              </w:rPr>
              <w:t>вый интерес.</w:t>
            </w:r>
          </w:p>
        </w:tc>
        <w:tc>
          <w:tcPr>
            <w:tcW w:w="5812" w:type="dxa"/>
            <w:tcBorders>
              <w:bottom w:val="single" w:sz="8" w:space="0" w:color="auto"/>
              <w:right w:val="single" w:sz="8" w:space="0" w:color="auto"/>
            </w:tcBorders>
            <w:shd w:val="clear" w:color="auto" w:fill="auto"/>
          </w:tcPr>
          <w:p w:rsidR="00442208" w:rsidRPr="00B303F5" w:rsidRDefault="00442208" w:rsidP="001E61FA">
            <w:pPr>
              <w:pStyle w:val="a5"/>
              <w:numPr>
                <w:ilvl w:val="0"/>
                <w:numId w:val="18"/>
              </w:numPr>
              <w:tabs>
                <w:tab w:val="left" w:pos="648"/>
              </w:tabs>
              <w:ind w:left="0" w:firstLine="0"/>
            </w:pPr>
            <w:r w:rsidRPr="00B303F5">
              <w:t>демонстрация интереса к будущей профессии</w:t>
            </w:r>
            <w:r w:rsidR="00B303F5" w:rsidRPr="00B303F5">
              <w:t xml:space="preserve"> и понимания ее значимости в современном обществе.</w:t>
            </w:r>
          </w:p>
          <w:p w:rsidR="00B303F5" w:rsidRPr="00B303F5" w:rsidRDefault="00B303F5" w:rsidP="001E61FA">
            <w:pPr>
              <w:pStyle w:val="a5"/>
              <w:numPr>
                <w:ilvl w:val="0"/>
                <w:numId w:val="18"/>
              </w:numPr>
              <w:tabs>
                <w:tab w:val="left" w:pos="283"/>
              </w:tabs>
              <w:ind w:left="0" w:firstLine="0"/>
            </w:pPr>
            <w:r w:rsidRPr="00B303F5">
              <w:t xml:space="preserve"> </w:t>
            </w:r>
            <w:r>
              <w:t>а</w:t>
            </w:r>
            <w:r w:rsidRPr="00B303F5">
              <w:t>нализ и оценка эффективности и качества со</w:t>
            </w:r>
            <w:r w:rsidRPr="00B303F5">
              <w:t>б</w:t>
            </w:r>
            <w:r w:rsidRPr="00B303F5">
              <w:t>ственной профессиональной деятельности.</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2. Организовывать собстве</w:t>
            </w:r>
            <w:r w:rsidRPr="00B303F5">
              <w:rPr>
                <w:rFonts w:ascii="Times New Roman" w:hAnsi="Times New Roman"/>
                <w:sz w:val="24"/>
                <w:szCs w:val="24"/>
              </w:rPr>
              <w:t>н</w:t>
            </w:r>
            <w:r w:rsidRPr="00B303F5">
              <w:rPr>
                <w:rFonts w:ascii="Times New Roman" w:hAnsi="Times New Roman"/>
                <w:sz w:val="24"/>
                <w:szCs w:val="24"/>
              </w:rPr>
              <w:t>ную деятельность, выбирать тип</w:t>
            </w:r>
            <w:r w:rsidRPr="00B303F5">
              <w:rPr>
                <w:rFonts w:ascii="Times New Roman" w:hAnsi="Times New Roman"/>
                <w:sz w:val="24"/>
                <w:szCs w:val="24"/>
              </w:rPr>
              <w:t>о</w:t>
            </w:r>
            <w:r w:rsidRPr="00B303F5">
              <w:rPr>
                <w:rFonts w:ascii="Times New Roman" w:hAnsi="Times New Roman"/>
                <w:sz w:val="24"/>
                <w:szCs w:val="24"/>
              </w:rPr>
              <w:t>вые методы и способы выполнения профессиональных задач, оцен</w:t>
            </w:r>
            <w:r w:rsidRPr="00B303F5">
              <w:rPr>
                <w:rFonts w:ascii="Times New Roman" w:hAnsi="Times New Roman"/>
                <w:sz w:val="24"/>
                <w:szCs w:val="24"/>
              </w:rPr>
              <w:t>и</w:t>
            </w:r>
            <w:r w:rsidRPr="00B303F5">
              <w:rPr>
                <w:rFonts w:ascii="Times New Roman" w:hAnsi="Times New Roman"/>
                <w:sz w:val="24"/>
                <w:szCs w:val="24"/>
              </w:rPr>
              <w:lastRenderedPageBreak/>
              <w:t>вать их эффективность и качество.</w:t>
            </w:r>
          </w:p>
        </w:tc>
        <w:tc>
          <w:tcPr>
            <w:tcW w:w="5812" w:type="dxa"/>
            <w:tcBorders>
              <w:bottom w:val="single" w:sz="8" w:space="0" w:color="auto"/>
              <w:right w:val="single" w:sz="8" w:space="0" w:color="auto"/>
            </w:tcBorders>
            <w:shd w:val="clear" w:color="auto" w:fill="auto"/>
          </w:tcPr>
          <w:p w:rsidR="00442208" w:rsidRPr="00B303F5" w:rsidRDefault="00442208" w:rsidP="001E61FA">
            <w:pPr>
              <w:pStyle w:val="a5"/>
              <w:numPr>
                <w:ilvl w:val="0"/>
                <w:numId w:val="17"/>
              </w:numPr>
              <w:tabs>
                <w:tab w:val="left" w:pos="283"/>
              </w:tabs>
              <w:ind w:left="0" w:firstLine="0"/>
            </w:pPr>
            <w:r w:rsidRPr="00B303F5">
              <w:lastRenderedPageBreak/>
              <w:t>выбор и применение методов и способов решения профессиональных задач;</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lastRenderedPageBreak/>
              <w:t>ОК 3. Принимать решения в ста</w:t>
            </w:r>
            <w:r w:rsidRPr="00B303F5">
              <w:rPr>
                <w:rFonts w:ascii="Times New Roman" w:hAnsi="Times New Roman"/>
                <w:sz w:val="24"/>
                <w:szCs w:val="24"/>
              </w:rPr>
              <w:t>н</w:t>
            </w:r>
            <w:r w:rsidRPr="00B303F5">
              <w:rPr>
                <w:rFonts w:ascii="Times New Roman" w:hAnsi="Times New Roman"/>
                <w:sz w:val="24"/>
                <w:szCs w:val="24"/>
              </w:rPr>
              <w:t>дартных и нестандартных ситуац</w:t>
            </w:r>
            <w:r w:rsidRPr="00B303F5">
              <w:rPr>
                <w:rFonts w:ascii="Times New Roman" w:hAnsi="Times New Roman"/>
                <w:sz w:val="24"/>
                <w:szCs w:val="24"/>
              </w:rPr>
              <w:t>и</w:t>
            </w:r>
            <w:r w:rsidRPr="00B303F5">
              <w:rPr>
                <w:rFonts w:ascii="Times New Roman" w:hAnsi="Times New Roman"/>
                <w:sz w:val="24"/>
                <w:szCs w:val="24"/>
              </w:rPr>
              <w:t>ях, нести за них ответственность.</w:t>
            </w:r>
          </w:p>
        </w:tc>
        <w:tc>
          <w:tcPr>
            <w:tcW w:w="5812" w:type="dxa"/>
            <w:tcBorders>
              <w:bottom w:val="single" w:sz="8" w:space="0" w:color="auto"/>
              <w:right w:val="single" w:sz="8" w:space="0" w:color="auto"/>
            </w:tcBorders>
            <w:shd w:val="clear" w:color="auto" w:fill="auto"/>
          </w:tcPr>
          <w:p w:rsidR="00442208" w:rsidRPr="00B303F5" w:rsidRDefault="00442208" w:rsidP="001E61FA">
            <w:pPr>
              <w:pStyle w:val="a5"/>
              <w:numPr>
                <w:ilvl w:val="0"/>
                <w:numId w:val="16"/>
              </w:numPr>
              <w:tabs>
                <w:tab w:val="left" w:pos="283"/>
              </w:tabs>
              <w:ind w:left="0" w:firstLine="0"/>
            </w:pPr>
            <w:r w:rsidRPr="00B303F5">
              <w:t>точно и быстро оценивать ситуацию и правильно принимать решения в стандартных и нестандартных ситуациях;</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4. Осуществлять поиск и и</w:t>
            </w:r>
            <w:r w:rsidRPr="00B303F5">
              <w:rPr>
                <w:rFonts w:ascii="Times New Roman" w:hAnsi="Times New Roman"/>
                <w:sz w:val="24"/>
                <w:szCs w:val="24"/>
              </w:rPr>
              <w:t>с</w:t>
            </w:r>
            <w:r w:rsidRPr="00B303F5">
              <w:rPr>
                <w:rFonts w:ascii="Times New Roman" w:hAnsi="Times New Roman"/>
                <w:sz w:val="24"/>
                <w:szCs w:val="24"/>
              </w:rPr>
              <w:t>пользование информации, необх</w:t>
            </w:r>
            <w:r w:rsidRPr="00B303F5">
              <w:rPr>
                <w:rFonts w:ascii="Times New Roman" w:hAnsi="Times New Roman"/>
                <w:sz w:val="24"/>
                <w:szCs w:val="24"/>
              </w:rPr>
              <w:t>о</w:t>
            </w:r>
            <w:r w:rsidRPr="00B303F5">
              <w:rPr>
                <w:rFonts w:ascii="Times New Roman" w:hAnsi="Times New Roman"/>
                <w:sz w:val="24"/>
                <w:szCs w:val="24"/>
              </w:rPr>
              <w:t>димой для эффективного выполн</w:t>
            </w:r>
            <w:r w:rsidRPr="00B303F5">
              <w:rPr>
                <w:rFonts w:ascii="Times New Roman" w:hAnsi="Times New Roman"/>
                <w:sz w:val="24"/>
                <w:szCs w:val="24"/>
              </w:rPr>
              <w:t>е</w:t>
            </w:r>
            <w:r w:rsidRPr="00B303F5">
              <w:rPr>
                <w:rFonts w:ascii="Times New Roman" w:hAnsi="Times New Roman"/>
                <w:sz w:val="24"/>
                <w:szCs w:val="24"/>
              </w:rPr>
              <w:t>ния профессиональных задач, пр</w:t>
            </w:r>
            <w:r w:rsidRPr="00B303F5">
              <w:rPr>
                <w:rFonts w:ascii="Times New Roman" w:hAnsi="Times New Roman"/>
                <w:sz w:val="24"/>
                <w:szCs w:val="24"/>
              </w:rPr>
              <w:t>о</w:t>
            </w:r>
            <w:r w:rsidRPr="00B303F5">
              <w:rPr>
                <w:rFonts w:ascii="Times New Roman" w:hAnsi="Times New Roman"/>
                <w:sz w:val="24"/>
                <w:szCs w:val="24"/>
              </w:rPr>
              <w:t>фессионального и личностного развития.</w:t>
            </w:r>
          </w:p>
        </w:tc>
        <w:tc>
          <w:tcPr>
            <w:tcW w:w="5812" w:type="dxa"/>
            <w:tcBorders>
              <w:bottom w:val="single" w:sz="8" w:space="0" w:color="auto"/>
              <w:right w:val="single" w:sz="8" w:space="0" w:color="auto"/>
            </w:tcBorders>
            <w:shd w:val="clear" w:color="auto" w:fill="auto"/>
          </w:tcPr>
          <w:p w:rsidR="00B303F5" w:rsidRPr="00B303F5" w:rsidRDefault="00442208" w:rsidP="001E61FA">
            <w:pPr>
              <w:pStyle w:val="a5"/>
              <w:numPr>
                <w:ilvl w:val="0"/>
                <w:numId w:val="15"/>
              </w:numPr>
              <w:tabs>
                <w:tab w:val="left" w:pos="283"/>
              </w:tabs>
              <w:ind w:left="0" w:firstLine="0"/>
            </w:pPr>
            <w:r w:rsidRPr="00B303F5">
              <w:t xml:space="preserve">эффективный поиск необходимой информации; </w:t>
            </w:r>
          </w:p>
          <w:p w:rsidR="00442208" w:rsidRPr="00B303F5" w:rsidRDefault="00442208" w:rsidP="001E61FA">
            <w:pPr>
              <w:pStyle w:val="a5"/>
              <w:numPr>
                <w:ilvl w:val="0"/>
                <w:numId w:val="15"/>
              </w:numPr>
              <w:tabs>
                <w:tab w:val="left" w:pos="283"/>
              </w:tabs>
              <w:ind w:left="0" w:firstLine="0"/>
            </w:pPr>
            <w:r w:rsidRPr="00B303F5">
              <w:t>использование различных источников, включая электронные</w:t>
            </w:r>
            <w:r w:rsidR="00B303F5" w:rsidRPr="00B303F5">
              <w:t>.</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5. Использовать информацио</w:t>
            </w:r>
            <w:r w:rsidRPr="00B303F5">
              <w:rPr>
                <w:rFonts w:ascii="Times New Roman" w:hAnsi="Times New Roman"/>
                <w:sz w:val="24"/>
                <w:szCs w:val="24"/>
              </w:rPr>
              <w:t>н</w:t>
            </w:r>
            <w:r w:rsidRPr="00B303F5">
              <w:rPr>
                <w:rFonts w:ascii="Times New Roman" w:hAnsi="Times New Roman"/>
                <w:sz w:val="24"/>
                <w:szCs w:val="24"/>
              </w:rPr>
              <w:t>но-коммуникационные технологии в профессиональной деятельности.</w:t>
            </w:r>
          </w:p>
        </w:tc>
        <w:tc>
          <w:tcPr>
            <w:tcW w:w="5812" w:type="dxa"/>
            <w:tcBorders>
              <w:bottom w:val="single" w:sz="8" w:space="0" w:color="auto"/>
              <w:right w:val="single" w:sz="8" w:space="0" w:color="auto"/>
            </w:tcBorders>
            <w:shd w:val="clear" w:color="auto" w:fill="auto"/>
          </w:tcPr>
          <w:p w:rsidR="00B303F5" w:rsidRPr="00B303F5" w:rsidRDefault="00442208" w:rsidP="001E61FA">
            <w:pPr>
              <w:pStyle w:val="a5"/>
              <w:numPr>
                <w:ilvl w:val="0"/>
                <w:numId w:val="19"/>
              </w:numPr>
              <w:tabs>
                <w:tab w:val="left" w:pos="283"/>
              </w:tabs>
              <w:ind w:left="0" w:firstLine="0"/>
            </w:pPr>
            <w:r w:rsidRPr="00B303F5">
              <w:t>работа с электронной документацией</w:t>
            </w:r>
            <w:r w:rsidR="00B303F5" w:rsidRPr="00B303F5">
              <w:t>;</w:t>
            </w:r>
          </w:p>
          <w:p w:rsidR="00442208" w:rsidRPr="00B303F5" w:rsidRDefault="00442208" w:rsidP="001E61FA">
            <w:pPr>
              <w:pStyle w:val="a5"/>
              <w:numPr>
                <w:ilvl w:val="0"/>
                <w:numId w:val="19"/>
              </w:numPr>
              <w:tabs>
                <w:tab w:val="left" w:pos="283"/>
              </w:tabs>
              <w:ind w:left="0" w:firstLine="0"/>
            </w:pPr>
            <w:r w:rsidRPr="00B303F5">
              <w:t xml:space="preserve"> демонстрация навыков использования</w:t>
            </w:r>
            <w:r w:rsidR="00B303F5" w:rsidRPr="00B303F5">
              <w:t xml:space="preserve"> </w:t>
            </w:r>
            <w:r w:rsidRPr="00B303F5">
              <w:t>информац</w:t>
            </w:r>
            <w:r w:rsidRPr="00B303F5">
              <w:t>и</w:t>
            </w:r>
            <w:r w:rsidRPr="00B303F5">
              <w:t>онно-коммуникационные технологии в профессионал</w:t>
            </w:r>
            <w:r w:rsidRPr="00B303F5">
              <w:t>ь</w:t>
            </w:r>
            <w:r w:rsidRPr="00B303F5">
              <w:t>ной деятельности.</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6. Работать в коллективе и к</w:t>
            </w:r>
            <w:r w:rsidRPr="00B303F5">
              <w:rPr>
                <w:rFonts w:ascii="Times New Roman" w:hAnsi="Times New Roman"/>
                <w:sz w:val="24"/>
                <w:szCs w:val="24"/>
              </w:rPr>
              <w:t>о</w:t>
            </w:r>
            <w:r w:rsidRPr="00B303F5">
              <w:rPr>
                <w:rFonts w:ascii="Times New Roman" w:hAnsi="Times New Roman"/>
                <w:sz w:val="24"/>
                <w:szCs w:val="24"/>
              </w:rPr>
              <w:t>манде, эффективно общаться с коллегами, руководством, потр</w:t>
            </w:r>
            <w:r w:rsidRPr="00B303F5">
              <w:rPr>
                <w:rFonts w:ascii="Times New Roman" w:hAnsi="Times New Roman"/>
                <w:sz w:val="24"/>
                <w:szCs w:val="24"/>
              </w:rPr>
              <w:t>е</w:t>
            </w:r>
            <w:r w:rsidRPr="00B303F5">
              <w:rPr>
                <w:rFonts w:ascii="Times New Roman" w:hAnsi="Times New Roman"/>
                <w:sz w:val="24"/>
                <w:szCs w:val="24"/>
              </w:rPr>
              <w:t>бителями.</w:t>
            </w:r>
          </w:p>
        </w:tc>
        <w:tc>
          <w:tcPr>
            <w:tcW w:w="5812" w:type="dxa"/>
            <w:tcBorders>
              <w:bottom w:val="single" w:sz="8" w:space="0" w:color="auto"/>
              <w:right w:val="single" w:sz="8" w:space="0" w:color="auto"/>
            </w:tcBorders>
            <w:shd w:val="clear" w:color="auto" w:fill="auto"/>
          </w:tcPr>
          <w:p w:rsidR="00442208" w:rsidRPr="00B303F5" w:rsidRDefault="00442208" w:rsidP="001E61FA">
            <w:pPr>
              <w:pStyle w:val="a5"/>
              <w:numPr>
                <w:ilvl w:val="0"/>
                <w:numId w:val="22"/>
              </w:numPr>
              <w:tabs>
                <w:tab w:val="left" w:pos="283"/>
              </w:tabs>
              <w:ind w:left="0" w:firstLine="0"/>
            </w:pPr>
            <w:r w:rsidRPr="00B303F5">
              <w:t>взаимодействие со студентами, преподавателями, руководителями практики, медицинским персоналом, пациентами, родственниками пациентов в ходе обуч</w:t>
            </w:r>
            <w:r w:rsidRPr="00B303F5">
              <w:t>е</w:t>
            </w:r>
            <w:r w:rsidRPr="00B303F5">
              <w:t>ния</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7. Брать на себя ответстве</w:t>
            </w:r>
            <w:r w:rsidRPr="00B303F5">
              <w:rPr>
                <w:rFonts w:ascii="Times New Roman" w:hAnsi="Times New Roman"/>
                <w:sz w:val="24"/>
                <w:szCs w:val="24"/>
              </w:rPr>
              <w:t>н</w:t>
            </w:r>
            <w:r w:rsidRPr="00B303F5">
              <w:rPr>
                <w:rFonts w:ascii="Times New Roman" w:hAnsi="Times New Roman"/>
                <w:sz w:val="24"/>
                <w:szCs w:val="24"/>
              </w:rPr>
              <w:t>ность за работу подчиненных чл</w:t>
            </w:r>
            <w:r w:rsidRPr="00B303F5">
              <w:rPr>
                <w:rFonts w:ascii="Times New Roman" w:hAnsi="Times New Roman"/>
                <w:sz w:val="24"/>
                <w:szCs w:val="24"/>
              </w:rPr>
              <w:t>е</w:t>
            </w:r>
            <w:r w:rsidRPr="00B303F5">
              <w:rPr>
                <w:rFonts w:ascii="Times New Roman" w:hAnsi="Times New Roman"/>
                <w:sz w:val="24"/>
                <w:szCs w:val="24"/>
              </w:rPr>
              <w:t>нов команды и результат выполн</w:t>
            </w:r>
            <w:r w:rsidRPr="00B303F5">
              <w:rPr>
                <w:rFonts w:ascii="Times New Roman" w:hAnsi="Times New Roman"/>
                <w:sz w:val="24"/>
                <w:szCs w:val="24"/>
              </w:rPr>
              <w:t>е</w:t>
            </w:r>
            <w:r w:rsidRPr="00B303F5">
              <w:rPr>
                <w:rFonts w:ascii="Times New Roman" w:hAnsi="Times New Roman"/>
                <w:sz w:val="24"/>
                <w:szCs w:val="24"/>
              </w:rPr>
              <w:t>ния заданий.</w:t>
            </w:r>
          </w:p>
        </w:tc>
        <w:tc>
          <w:tcPr>
            <w:tcW w:w="5812" w:type="dxa"/>
            <w:tcBorders>
              <w:bottom w:val="single" w:sz="8" w:space="0" w:color="auto"/>
              <w:right w:val="single" w:sz="8" w:space="0" w:color="auto"/>
            </w:tcBorders>
            <w:shd w:val="clear" w:color="auto" w:fill="auto"/>
          </w:tcPr>
          <w:p w:rsidR="00B303F5" w:rsidRPr="00B303F5" w:rsidRDefault="00B303F5" w:rsidP="001E61FA">
            <w:pPr>
              <w:pStyle w:val="a5"/>
              <w:numPr>
                <w:ilvl w:val="0"/>
                <w:numId w:val="20"/>
              </w:numPr>
              <w:tabs>
                <w:tab w:val="left" w:pos="283"/>
              </w:tabs>
              <w:ind w:left="0" w:firstLine="0"/>
            </w:pPr>
            <w:r w:rsidRPr="00B303F5">
              <w:rPr>
                <w:bCs/>
              </w:rPr>
              <w:t>проявление ответственности за работу членов к</w:t>
            </w:r>
            <w:r w:rsidRPr="00B303F5">
              <w:rPr>
                <w:bCs/>
              </w:rPr>
              <w:t>о</w:t>
            </w:r>
            <w:r w:rsidRPr="00B303F5">
              <w:rPr>
                <w:bCs/>
              </w:rPr>
              <w:t xml:space="preserve">манды и конечный  </w:t>
            </w:r>
            <w:r w:rsidRPr="00B303F5">
              <w:t>результат,</w:t>
            </w:r>
          </w:p>
          <w:p w:rsidR="00442208" w:rsidRPr="00B303F5" w:rsidRDefault="00B303F5" w:rsidP="001E61FA">
            <w:pPr>
              <w:pStyle w:val="a5"/>
              <w:numPr>
                <w:ilvl w:val="0"/>
                <w:numId w:val="20"/>
              </w:numPr>
              <w:tabs>
                <w:tab w:val="left" w:pos="283"/>
              </w:tabs>
              <w:ind w:left="0" w:firstLine="0"/>
            </w:pPr>
            <w:r w:rsidRPr="00B303F5">
              <w:t xml:space="preserve"> умение анализировать собственную профессионал</w:t>
            </w:r>
            <w:r w:rsidRPr="00B303F5">
              <w:t>ь</w:t>
            </w:r>
            <w:r w:rsidRPr="00B303F5">
              <w:t>ную деятельность и деятельность коллег, отвечать за результаты коллективной деятельности  умение раб</w:t>
            </w:r>
            <w:r w:rsidRPr="00B303F5">
              <w:t>о</w:t>
            </w:r>
            <w:r w:rsidRPr="00B303F5">
              <w:t>тать в команде, взаимодействовать со студентами и преподавателями, с коллегами по работе и нести отве</w:t>
            </w:r>
            <w:r w:rsidRPr="00B303F5">
              <w:t>т</w:t>
            </w:r>
            <w:r w:rsidRPr="00B303F5">
              <w:t>ственность за результат коллективного труда.</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8. Самостоятельно определять задачи профессионального и ли</w:t>
            </w:r>
            <w:r w:rsidRPr="00B303F5">
              <w:rPr>
                <w:rFonts w:ascii="Times New Roman" w:hAnsi="Times New Roman"/>
                <w:sz w:val="24"/>
                <w:szCs w:val="24"/>
              </w:rPr>
              <w:t>ч</w:t>
            </w:r>
            <w:r w:rsidRPr="00B303F5">
              <w:rPr>
                <w:rFonts w:ascii="Times New Roman" w:hAnsi="Times New Roman"/>
                <w:sz w:val="24"/>
                <w:szCs w:val="24"/>
              </w:rPr>
              <w:t>ностного развития, заниматься с</w:t>
            </w:r>
            <w:r w:rsidRPr="00B303F5">
              <w:rPr>
                <w:rFonts w:ascii="Times New Roman" w:hAnsi="Times New Roman"/>
                <w:sz w:val="24"/>
                <w:szCs w:val="24"/>
              </w:rPr>
              <w:t>а</w:t>
            </w:r>
            <w:r w:rsidRPr="00B303F5">
              <w:rPr>
                <w:rFonts w:ascii="Times New Roman" w:hAnsi="Times New Roman"/>
                <w:sz w:val="24"/>
                <w:szCs w:val="24"/>
              </w:rPr>
              <w:t>мообразованием, планировать п</w:t>
            </w:r>
            <w:r w:rsidRPr="00B303F5">
              <w:rPr>
                <w:rFonts w:ascii="Times New Roman" w:hAnsi="Times New Roman"/>
                <w:sz w:val="24"/>
                <w:szCs w:val="24"/>
              </w:rPr>
              <w:t>о</w:t>
            </w:r>
            <w:r w:rsidRPr="00B303F5">
              <w:rPr>
                <w:rFonts w:ascii="Times New Roman" w:hAnsi="Times New Roman"/>
                <w:sz w:val="24"/>
                <w:szCs w:val="24"/>
              </w:rPr>
              <w:t>вышение квалификации.</w:t>
            </w:r>
          </w:p>
        </w:tc>
        <w:tc>
          <w:tcPr>
            <w:tcW w:w="5812" w:type="dxa"/>
            <w:tcBorders>
              <w:bottom w:val="single" w:sz="8" w:space="0" w:color="auto"/>
              <w:right w:val="single" w:sz="8" w:space="0" w:color="auto"/>
            </w:tcBorders>
            <w:shd w:val="clear" w:color="auto" w:fill="auto"/>
          </w:tcPr>
          <w:p w:rsidR="00442208" w:rsidRPr="00B303F5" w:rsidRDefault="00B303F5" w:rsidP="001E61FA">
            <w:pPr>
              <w:spacing w:after="0" w:line="240" w:lineRule="auto"/>
              <w:rPr>
                <w:rFonts w:ascii="Times New Roman" w:hAnsi="Times New Roman"/>
                <w:sz w:val="24"/>
                <w:szCs w:val="24"/>
              </w:rPr>
            </w:pPr>
            <w:r w:rsidRPr="00B303F5">
              <w:rPr>
                <w:rFonts w:ascii="Times New Roman" w:hAnsi="Times New Roman"/>
                <w:sz w:val="24"/>
                <w:szCs w:val="24"/>
              </w:rPr>
              <w:t>− организация самостоятельных занятий при изучении профессионального модуля, представление плана сам</w:t>
            </w:r>
            <w:r w:rsidRPr="00B303F5">
              <w:rPr>
                <w:rFonts w:ascii="Times New Roman" w:hAnsi="Times New Roman"/>
                <w:sz w:val="24"/>
                <w:szCs w:val="24"/>
              </w:rPr>
              <w:t>о</w:t>
            </w:r>
            <w:r w:rsidRPr="00B303F5">
              <w:rPr>
                <w:rFonts w:ascii="Times New Roman" w:hAnsi="Times New Roman"/>
                <w:sz w:val="24"/>
                <w:szCs w:val="24"/>
              </w:rPr>
              <w:t>образования с планом саморазвития и постановкой ц</w:t>
            </w:r>
            <w:r w:rsidRPr="00B303F5">
              <w:rPr>
                <w:rFonts w:ascii="Times New Roman" w:hAnsi="Times New Roman"/>
                <w:sz w:val="24"/>
                <w:szCs w:val="24"/>
              </w:rPr>
              <w:t>е</w:t>
            </w:r>
            <w:r w:rsidRPr="00B303F5">
              <w:rPr>
                <w:rFonts w:ascii="Times New Roman" w:hAnsi="Times New Roman"/>
                <w:sz w:val="24"/>
                <w:szCs w:val="24"/>
              </w:rPr>
              <w:t>лей и задач на ближайшее и отдаленное будущее, выбор и обоснование траектории профессионального роста.</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9. Ориентироваться в условиях частой смены технологий в пр</w:t>
            </w:r>
            <w:r w:rsidRPr="00B303F5">
              <w:rPr>
                <w:rFonts w:ascii="Times New Roman" w:hAnsi="Times New Roman"/>
                <w:sz w:val="24"/>
                <w:szCs w:val="24"/>
              </w:rPr>
              <w:t>о</w:t>
            </w:r>
            <w:r w:rsidRPr="00B303F5">
              <w:rPr>
                <w:rFonts w:ascii="Times New Roman" w:hAnsi="Times New Roman"/>
                <w:sz w:val="24"/>
                <w:szCs w:val="24"/>
              </w:rPr>
              <w:t>фессиональной деятельности.</w:t>
            </w:r>
          </w:p>
        </w:tc>
        <w:tc>
          <w:tcPr>
            <w:tcW w:w="5812" w:type="dxa"/>
            <w:tcBorders>
              <w:bottom w:val="single" w:sz="8" w:space="0" w:color="auto"/>
              <w:right w:val="single" w:sz="8" w:space="0" w:color="auto"/>
            </w:tcBorders>
            <w:shd w:val="clear" w:color="auto" w:fill="auto"/>
          </w:tcPr>
          <w:p w:rsidR="00442208" w:rsidRPr="00B303F5" w:rsidRDefault="00B303F5" w:rsidP="001E61FA">
            <w:pPr>
              <w:pStyle w:val="a5"/>
              <w:numPr>
                <w:ilvl w:val="0"/>
                <w:numId w:val="21"/>
              </w:numPr>
              <w:tabs>
                <w:tab w:val="left" w:pos="142"/>
              </w:tabs>
              <w:ind w:left="0" w:firstLine="0"/>
            </w:pPr>
            <w:r w:rsidRPr="00B303F5">
              <w:t>проявление интереса к инновациям в области профе</w:t>
            </w:r>
            <w:r w:rsidRPr="00B303F5">
              <w:t>с</w:t>
            </w:r>
            <w:r w:rsidRPr="00B303F5">
              <w:t>сиональной деятельности.</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10. Бережно относиться к ист</w:t>
            </w:r>
            <w:r w:rsidRPr="00B303F5">
              <w:rPr>
                <w:rFonts w:ascii="Times New Roman" w:hAnsi="Times New Roman"/>
                <w:sz w:val="24"/>
                <w:szCs w:val="24"/>
              </w:rPr>
              <w:t>о</w:t>
            </w:r>
            <w:r w:rsidRPr="00B303F5">
              <w:rPr>
                <w:rFonts w:ascii="Times New Roman" w:hAnsi="Times New Roman"/>
                <w:sz w:val="24"/>
                <w:szCs w:val="24"/>
              </w:rPr>
              <w:t>рическому наследию и культурным традициям народа, уважать соц</w:t>
            </w:r>
            <w:r w:rsidRPr="00B303F5">
              <w:rPr>
                <w:rFonts w:ascii="Times New Roman" w:hAnsi="Times New Roman"/>
                <w:sz w:val="24"/>
                <w:szCs w:val="24"/>
              </w:rPr>
              <w:t>и</w:t>
            </w:r>
            <w:r w:rsidRPr="00B303F5">
              <w:rPr>
                <w:rFonts w:ascii="Times New Roman" w:hAnsi="Times New Roman"/>
                <w:sz w:val="24"/>
                <w:szCs w:val="24"/>
              </w:rPr>
              <w:t>альные, культурные и религиозные различия.</w:t>
            </w:r>
          </w:p>
        </w:tc>
        <w:tc>
          <w:tcPr>
            <w:tcW w:w="5812" w:type="dxa"/>
            <w:tcBorders>
              <w:bottom w:val="single" w:sz="8" w:space="0" w:color="auto"/>
              <w:right w:val="single" w:sz="8" w:space="0" w:color="auto"/>
            </w:tcBorders>
            <w:shd w:val="clear" w:color="auto" w:fill="auto"/>
          </w:tcPr>
          <w:p w:rsidR="00442208" w:rsidRPr="00B303F5" w:rsidRDefault="00B303F5" w:rsidP="001E61FA">
            <w:pPr>
              <w:pStyle w:val="a5"/>
              <w:numPr>
                <w:ilvl w:val="0"/>
                <w:numId w:val="21"/>
              </w:numPr>
              <w:tabs>
                <w:tab w:val="left" w:pos="142"/>
              </w:tabs>
              <w:ind w:left="0" w:firstLine="0"/>
            </w:pPr>
            <w:r w:rsidRPr="00B303F5">
              <w:t>уважительное отношение к историческому и культу</w:t>
            </w:r>
            <w:r w:rsidRPr="00B303F5">
              <w:t>р</w:t>
            </w:r>
            <w:r w:rsidRPr="00B303F5">
              <w:t>ному наследию, толерантность по отношению к соц</w:t>
            </w:r>
            <w:r w:rsidRPr="00B303F5">
              <w:t>и</w:t>
            </w:r>
            <w:r w:rsidRPr="00B303F5">
              <w:t>альным, культурным и религиозным различиям</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11. Быть готовым брать на себя нравственные обязательства по о</w:t>
            </w:r>
            <w:r w:rsidRPr="00B303F5">
              <w:rPr>
                <w:rFonts w:ascii="Times New Roman" w:hAnsi="Times New Roman"/>
                <w:sz w:val="24"/>
                <w:szCs w:val="24"/>
              </w:rPr>
              <w:t>т</w:t>
            </w:r>
            <w:r w:rsidRPr="00B303F5">
              <w:rPr>
                <w:rFonts w:ascii="Times New Roman" w:hAnsi="Times New Roman"/>
                <w:sz w:val="24"/>
                <w:szCs w:val="24"/>
              </w:rPr>
              <w:t>ношению к природе, обществу и человеку.</w:t>
            </w:r>
          </w:p>
        </w:tc>
        <w:tc>
          <w:tcPr>
            <w:tcW w:w="5812" w:type="dxa"/>
            <w:tcBorders>
              <w:bottom w:val="single" w:sz="8" w:space="0" w:color="auto"/>
              <w:right w:val="single" w:sz="8" w:space="0" w:color="auto"/>
            </w:tcBorders>
            <w:shd w:val="clear" w:color="auto" w:fill="auto"/>
          </w:tcPr>
          <w:p w:rsidR="00442208" w:rsidRPr="00B303F5" w:rsidRDefault="00B303F5" w:rsidP="001E61FA">
            <w:pPr>
              <w:pStyle w:val="a5"/>
              <w:numPr>
                <w:ilvl w:val="0"/>
                <w:numId w:val="21"/>
              </w:numPr>
              <w:tabs>
                <w:tab w:val="left" w:pos="142"/>
              </w:tabs>
              <w:ind w:left="0" w:firstLine="0"/>
            </w:pPr>
            <w:r w:rsidRPr="00B303F5">
              <w:t>демонстрация бережного отношения к окружающей среде, приверженности принципам гуманизма</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12. Организовывать рабочее место с соблюдением требований охраны труда, производственной санитарии, инфекционной и прот</w:t>
            </w:r>
            <w:r w:rsidRPr="00B303F5">
              <w:rPr>
                <w:rFonts w:ascii="Times New Roman" w:hAnsi="Times New Roman"/>
                <w:sz w:val="24"/>
                <w:szCs w:val="24"/>
              </w:rPr>
              <w:t>и</w:t>
            </w:r>
            <w:r w:rsidRPr="00B303F5">
              <w:rPr>
                <w:rFonts w:ascii="Times New Roman" w:hAnsi="Times New Roman"/>
                <w:sz w:val="24"/>
                <w:szCs w:val="24"/>
              </w:rPr>
              <w:t>вопожарной безопасности</w:t>
            </w:r>
          </w:p>
        </w:tc>
        <w:tc>
          <w:tcPr>
            <w:tcW w:w="5812" w:type="dxa"/>
            <w:tcBorders>
              <w:bottom w:val="single" w:sz="8" w:space="0" w:color="auto"/>
              <w:right w:val="single" w:sz="8" w:space="0" w:color="auto"/>
            </w:tcBorders>
            <w:shd w:val="clear" w:color="auto" w:fill="auto"/>
          </w:tcPr>
          <w:p w:rsidR="00442208" w:rsidRPr="00B303F5" w:rsidRDefault="00B303F5" w:rsidP="001E61FA">
            <w:pPr>
              <w:pStyle w:val="a5"/>
              <w:numPr>
                <w:ilvl w:val="0"/>
                <w:numId w:val="21"/>
              </w:numPr>
              <w:tabs>
                <w:tab w:val="left" w:pos="142"/>
              </w:tabs>
              <w:ind w:left="0" w:firstLine="0"/>
            </w:pPr>
            <w:r w:rsidRPr="00B303F5">
              <w:t>изложение и соблюдение правил техники безопасн</w:t>
            </w:r>
            <w:r w:rsidRPr="00B303F5">
              <w:t>о</w:t>
            </w:r>
            <w:r w:rsidRPr="00B303F5">
              <w:t>сти при выполнении профессиональных задач.</w:t>
            </w:r>
          </w:p>
        </w:tc>
      </w:tr>
      <w:tr w:rsidR="00442208" w:rsidRPr="00B303F5" w:rsidTr="00644A82">
        <w:trPr>
          <w:trHeight w:val="227"/>
        </w:trPr>
        <w:tc>
          <w:tcPr>
            <w:tcW w:w="3686" w:type="dxa"/>
            <w:tcBorders>
              <w:left w:val="single" w:sz="8" w:space="0" w:color="auto"/>
              <w:bottom w:val="single" w:sz="8" w:space="0" w:color="auto"/>
              <w:right w:val="single" w:sz="8" w:space="0" w:color="auto"/>
            </w:tcBorders>
            <w:shd w:val="clear" w:color="auto" w:fill="auto"/>
          </w:tcPr>
          <w:p w:rsidR="00442208" w:rsidRPr="00B303F5" w:rsidRDefault="00442208" w:rsidP="001E61FA">
            <w:pPr>
              <w:spacing w:after="0" w:line="240" w:lineRule="auto"/>
              <w:rPr>
                <w:rFonts w:ascii="Times New Roman" w:hAnsi="Times New Roman"/>
                <w:sz w:val="24"/>
                <w:szCs w:val="24"/>
              </w:rPr>
            </w:pPr>
            <w:r w:rsidRPr="00B303F5">
              <w:rPr>
                <w:rFonts w:ascii="Times New Roman" w:hAnsi="Times New Roman"/>
                <w:sz w:val="24"/>
                <w:szCs w:val="24"/>
              </w:rPr>
              <w:t>ОК 13. Вести здоровый образ жи</w:t>
            </w:r>
            <w:r w:rsidRPr="00B303F5">
              <w:rPr>
                <w:rFonts w:ascii="Times New Roman" w:hAnsi="Times New Roman"/>
                <w:sz w:val="24"/>
                <w:szCs w:val="24"/>
              </w:rPr>
              <w:t>з</w:t>
            </w:r>
            <w:r w:rsidRPr="00B303F5">
              <w:rPr>
                <w:rFonts w:ascii="Times New Roman" w:hAnsi="Times New Roman"/>
                <w:sz w:val="24"/>
                <w:szCs w:val="24"/>
              </w:rPr>
              <w:lastRenderedPageBreak/>
              <w:t>ни, заниматься физической культ</w:t>
            </w:r>
            <w:r w:rsidRPr="00B303F5">
              <w:rPr>
                <w:rFonts w:ascii="Times New Roman" w:hAnsi="Times New Roman"/>
                <w:sz w:val="24"/>
                <w:szCs w:val="24"/>
              </w:rPr>
              <w:t>у</w:t>
            </w:r>
            <w:r w:rsidRPr="00B303F5">
              <w:rPr>
                <w:rFonts w:ascii="Times New Roman" w:hAnsi="Times New Roman"/>
                <w:sz w:val="24"/>
                <w:szCs w:val="24"/>
              </w:rPr>
              <w:t>рой и спортом для укрепления зд</w:t>
            </w:r>
            <w:r w:rsidRPr="00B303F5">
              <w:rPr>
                <w:rFonts w:ascii="Times New Roman" w:hAnsi="Times New Roman"/>
                <w:sz w:val="24"/>
                <w:szCs w:val="24"/>
              </w:rPr>
              <w:t>о</w:t>
            </w:r>
            <w:r w:rsidRPr="00B303F5">
              <w:rPr>
                <w:rFonts w:ascii="Times New Roman" w:hAnsi="Times New Roman"/>
                <w:sz w:val="24"/>
                <w:szCs w:val="24"/>
              </w:rPr>
              <w:t>ровья, достижения жизненных и профессиональных целей.</w:t>
            </w:r>
          </w:p>
        </w:tc>
        <w:tc>
          <w:tcPr>
            <w:tcW w:w="5812" w:type="dxa"/>
            <w:tcBorders>
              <w:bottom w:val="single" w:sz="8" w:space="0" w:color="auto"/>
              <w:right w:val="single" w:sz="8" w:space="0" w:color="auto"/>
            </w:tcBorders>
            <w:shd w:val="clear" w:color="auto" w:fill="auto"/>
          </w:tcPr>
          <w:p w:rsidR="00442208" w:rsidRPr="00B303F5" w:rsidRDefault="00B303F5" w:rsidP="001E61FA">
            <w:pPr>
              <w:pStyle w:val="a5"/>
              <w:numPr>
                <w:ilvl w:val="0"/>
                <w:numId w:val="21"/>
              </w:numPr>
              <w:tabs>
                <w:tab w:val="left" w:pos="142"/>
              </w:tabs>
              <w:ind w:left="0" w:firstLine="0"/>
            </w:pPr>
            <w:r w:rsidRPr="00B303F5">
              <w:lastRenderedPageBreak/>
              <w:t>демонстрация приверженности ЗОЖ</w:t>
            </w:r>
          </w:p>
        </w:tc>
      </w:tr>
    </w:tbl>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p w:rsidR="00AE5F95" w:rsidRPr="00DF1FB2" w:rsidRDefault="00733407" w:rsidP="00AE5F95">
      <w:pPr>
        <w:spacing w:after="0" w:line="360" w:lineRule="auto"/>
        <w:ind w:firstLine="709"/>
        <w:jc w:val="center"/>
        <w:rPr>
          <w:rFonts w:ascii="Times New Roman" w:hAnsi="Times New Roman"/>
          <w:b/>
          <w:sz w:val="28"/>
        </w:rPr>
      </w:pPr>
      <w:r>
        <w:rPr>
          <w:rFonts w:ascii="Times New Roman" w:hAnsi="Times New Roman"/>
          <w:b/>
          <w:sz w:val="28"/>
          <w:szCs w:val="28"/>
        </w:rPr>
        <w:br w:type="page"/>
      </w:r>
      <w:r w:rsidR="00AE5F95" w:rsidRPr="00DF1FB2">
        <w:rPr>
          <w:rFonts w:ascii="Times New Roman" w:hAnsi="Times New Roman"/>
          <w:b/>
          <w:sz w:val="28"/>
        </w:rPr>
        <w:lastRenderedPageBreak/>
        <w:t>6. АДАПТАЦИЯ РАБОЧЕЙ ПРОГРАММЫ ПРИ ОБУЧЕНИИ ЛИЦ С ОГРАНИЧЕННЫМИ ВОЗМОЖНОСТЯМИ ЗДОРОВЬЯ</w:t>
      </w:r>
    </w:p>
    <w:p w:rsidR="00AE5F95" w:rsidRPr="00DF1FB2" w:rsidRDefault="00AE5F95" w:rsidP="00AE5F95">
      <w:pPr>
        <w:shd w:val="clear" w:color="auto" w:fill="FFFFFF"/>
        <w:spacing w:after="0" w:line="360" w:lineRule="auto"/>
        <w:ind w:firstLine="709"/>
        <w:jc w:val="both"/>
        <w:rPr>
          <w:rFonts w:ascii="Times New Roman" w:hAnsi="Times New Roman"/>
          <w:sz w:val="28"/>
        </w:rPr>
      </w:pPr>
      <w:r w:rsidRPr="00DF1FB2">
        <w:rPr>
          <w:rFonts w:ascii="Times New Roman" w:hAnsi="Times New Roman"/>
          <w:sz w:val="28"/>
        </w:rPr>
        <w:t xml:space="preserve">Адаптация рабочей программы профессионального модуля </w:t>
      </w:r>
      <w:r w:rsidRPr="00DF1FB2">
        <w:rPr>
          <w:rFonts w:ascii="Times New Roman" w:hAnsi="Times New Roman"/>
          <w:color w:val="000000"/>
          <w:sz w:val="28"/>
          <w:szCs w:val="28"/>
        </w:rPr>
        <w:t>ПМ.0</w:t>
      </w:r>
      <w:r>
        <w:rPr>
          <w:rFonts w:ascii="Times New Roman" w:hAnsi="Times New Roman"/>
          <w:color w:val="000000"/>
          <w:sz w:val="28"/>
          <w:szCs w:val="28"/>
        </w:rPr>
        <w:t>5</w:t>
      </w:r>
      <w:r w:rsidRPr="00DF1FB2">
        <w:rPr>
          <w:rFonts w:ascii="Times New Roman" w:hAnsi="Times New Roman"/>
          <w:color w:val="000000"/>
          <w:sz w:val="28"/>
          <w:szCs w:val="28"/>
        </w:rPr>
        <w:t xml:space="preserve"> В</w:t>
      </w:r>
      <w:r w:rsidRPr="00DF1FB2">
        <w:rPr>
          <w:rFonts w:ascii="Times New Roman" w:hAnsi="Times New Roman"/>
          <w:color w:val="000000"/>
          <w:sz w:val="28"/>
          <w:szCs w:val="28"/>
        </w:rPr>
        <w:t>ы</w:t>
      </w:r>
      <w:r w:rsidRPr="00DF1FB2">
        <w:rPr>
          <w:rFonts w:ascii="Times New Roman" w:hAnsi="Times New Roman"/>
          <w:color w:val="000000"/>
          <w:sz w:val="28"/>
          <w:szCs w:val="28"/>
        </w:rPr>
        <w:t>полнение работ по должности служащего  Младшая медицинская сестра по уходу за больным</w:t>
      </w:r>
      <w:r>
        <w:rPr>
          <w:rFonts w:ascii="Times New Roman" w:hAnsi="Times New Roman"/>
          <w:b/>
          <w:color w:val="000000"/>
          <w:sz w:val="28"/>
          <w:szCs w:val="28"/>
        </w:rPr>
        <w:t xml:space="preserve"> </w:t>
      </w:r>
      <w:r w:rsidRPr="00DF1FB2">
        <w:rPr>
          <w:rFonts w:ascii="Times New Roman" w:hAnsi="Times New Roman"/>
          <w:sz w:val="28"/>
        </w:rPr>
        <w:t>проводится при реализации адаптивной образовательной программы – программы подготовки специалистов среднего звена по спец</w:t>
      </w:r>
      <w:r w:rsidRPr="00DF1FB2">
        <w:rPr>
          <w:rFonts w:ascii="Times New Roman" w:hAnsi="Times New Roman"/>
          <w:sz w:val="28"/>
        </w:rPr>
        <w:t>и</w:t>
      </w:r>
      <w:r w:rsidRPr="00DF1FB2">
        <w:rPr>
          <w:rFonts w:ascii="Times New Roman" w:hAnsi="Times New Roman"/>
          <w:sz w:val="28"/>
        </w:rPr>
        <w:t>альности 31.02.0</w:t>
      </w:r>
      <w:r>
        <w:rPr>
          <w:rFonts w:ascii="Times New Roman" w:hAnsi="Times New Roman"/>
          <w:sz w:val="28"/>
        </w:rPr>
        <w:t>2</w:t>
      </w:r>
      <w:r w:rsidRPr="00DF1FB2">
        <w:rPr>
          <w:rFonts w:ascii="Times New Roman" w:hAnsi="Times New Roman"/>
          <w:sz w:val="28"/>
        </w:rPr>
        <w:t xml:space="preserve"> </w:t>
      </w:r>
      <w:r>
        <w:rPr>
          <w:rFonts w:ascii="Times New Roman" w:hAnsi="Times New Roman"/>
          <w:sz w:val="28"/>
        </w:rPr>
        <w:t>Акушерск</w:t>
      </w:r>
      <w:r w:rsidRPr="00DF1FB2">
        <w:rPr>
          <w:rFonts w:ascii="Times New Roman" w:hAnsi="Times New Roman"/>
          <w:sz w:val="28"/>
        </w:rPr>
        <w:t>ое дело в целях обеспечения права инвалидов и лиц с ограниченными возможностями здоровья на получение професси</w:t>
      </w:r>
      <w:r w:rsidRPr="00DF1FB2">
        <w:rPr>
          <w:rFonts w:ascii="Times New Roman" w:hAnsi="Times New Roman"/>
          <w:sz w:val="28"/>
        </w:rPr>
        <w:t>о</w:t>
      </w:r>
      <w:r w:rsidRPr="00DF1FB2">
        <w:rPr>
          <w:rFonts w:ascii="Times New Roman" w:hAnsi="Times New Roman"/>
          <w:sz w:val="28"/>
        </w:rPr>
        <w:t>нального образования, создания необходимых для получения среднего пр</w:t>
      </w:r>
      <w:r w:rsidRPr="00DF1FB2">
        <w:rPr>
          <w:rFonts w:ascii="Times New Roman" w:hAnsi="Times New Roman"/>
          <w:sz w:val="28"/>
        </w:rPr>
        <w:t>о</w:t>
      </w:r>
      <w:r w:rsidRPr="00DF1FB2">
        <w:rPr>
          <w:rFonts w:ascii="Times New Roman" w:hAnsi="Times New Roman"/>
          <w:sz w:val="28"/>
        </w:rPr>
        <w:t>фессионального образования условий, а также обеспечения достижения об</w:t>
      </w:r>
      <w:r w:rsidRPr="00DF1FB2">
        <w:rPr>
          <w:rFonts w:ascii="Times New Roman" w:hAnsi="Times New Roman"/>
          <w:sz w:val="28"/>
        </w:rPr>
        <w:t>у</w:t>
      </w:r>
      <w:r w:rsidRPr="00DF1FB2">
        <w:rPr>
          <w:rFonts w:ascii="Times New Roman" w:hAnsi="Times New Roman"/>
          <w:sz w:val="28"/>
        </w:rPr>
        <w:t>чающимися инвалидами и лицами с ограниченными возможностями здор</w:t>
      </w:r>
      <w:r w:rsidRPr="00DF1FB2">
        <w:rPr>
          <w:rFonts w:ascii="Times New Roman" w:hAnsi="Times New Roman"/>
          <w:sz w:val="28"/>
        </w:rPr>
        <w:t>о</w:t>
      </w:r>
      <w:r w:rsidRPr="00DF1FB2">
        <w:rPr>
          <w:rFonts w:ascii="Times New Roman" w:hAnsi="Times New Roman"/>
          <w:sz w:val="28"/>
        </w:rPr>
        <w:t xml:space="preserve">вья результатов формирования практического опыта. </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i/>
          <w:sz w:val="28"/>
        </w:rPr>
      </w:pPr>
      <w:r w:rsidRPr="00DF1FB2">
        <w:rPr>
          <w:rFonts w:ascii="Times New Roman" w:hAnsi="Times New Roman"/>
          <w:i/>
          <w:sz w:val="28"/>
        </w:rPr>
        <w:t xml:space="preserve">Оборудование </w:t>
      </w:r>
      <w:r w:rsidRPr="00DF1FB2">
        <w:rPr>
          <w:rFonts w:ascii="Times New Roman" w:eastAsia="PMingLiU" w:hAnsi="Times New Roman"/>
          <w:bCs/>
          <w:i/>
          <w:sz w:val="28"/>
        </w:rPr>
        <w:t>зала лечебной физической культуры</w:t>
      </w:r>
      <w:r w:rsidRPr="00DF1FB2">
        <w:rPr>
          <w:rFonts w:ascii="Times New Roman" w:hAnsi="Times New Roman"/>
          <w:i/>
          <w:sz w:val="28"/>
        </w:rPr>
        <w:t xml:space="preserve"> для обучающихся с различными видами ограничения здоровья</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szCs w:val="28"/>
        </w:rPr>
        <w:t xml:space="preserve">Оснащение учебного </w:t>
      </w:r>
      <w:r w:rsidRPr="00DF1FB2">
        <w:rPr>
          <w:rFonts w:ascii="Times New Roman" w:eastAsia="PMingLiU" w:hAnsi="Times New Roman"/>
          <w:bCs/>
          <w:sz w:val="28"/>
          <w:szCs w:val="28"/>
        </w:rPr>
        <w:t xml:space="preserve">кабинета </w:t>
      </w:r>
      <w:r w:rsidRPr="006415D3">
        <w:rPr>
          <w:rFonts w:ascii="Times New Roman" w:hAnsi="Times New Roman"/>
          <w:sz w:val="28"/>
          <w:szCs w:val="28"/>
        </w:rPr>
        <w:t xml:space="preserve">доклинической практики «Сестринское дело» </w:t>
      </w:r>
      <w:r w:rsidRPr="00DF1FB2">
        <w:rPr>
          <w:rFonts w:ascii="Times New Roman" w:hAnsi="Times New Roman"/>
          <w:sz w:val="28"/>
          <w:szCs w:val="28"/>
        </w:rPr>
        <w:t>должно отвечать особым образовательным потребностям обучающи</w:t>
      </w:r>
      <w:r w:rsidRPr="00DF1FB2">
        <w:rPr>
          <w:rFonts w:ascii="Times New Roman" w:hAnsi="Times New Roman"/>
          <w:sz w:val="28"/>
          <w:szCs w:val="28"/>
        </w:rPr>
        <w:t>х</w:t>
      </w:r>
      <w:r w:rsidRPr="00DF1FB2">
        <w:rPr>
          <w:rFonts w:ascii="Times New Roman" w:hAnsi="Times New Roman"/>
          <w:sz w:val="28"/>
          <w:szCs w:val="28"/>
        </w:rPr>
        <w:t>ся инвалидов и лиц с ограниченными возможностями здоровья. Кабинеты должны быть оснащены оборудованием и учебными местами с техническими средствами обучения</w:t>
      </w:r>
      <w:r w:rsidRPr="00DF1FB2">
        <w:rPr>
          <w:rFonts w:ascii="Times New Roman" w:hAnsi="Times New Roman"/>
          <w:sz w:val="28"/>
        </w:rPr>
        <w:t xml:space="preserve"> для обучающихся с различными видами ограничений здоровья.</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eastAsia="PMingLiU" w:hAnsi="Times New Roman"/>
          <w:bCs/>
          <w:sz w:val="28"/>
        </w:rPr>
        <w:t>Кабинет</w:t>
      </w:r>
      <w:r w:rsidRPr="00DF1FB2">
        <w:rPr>
          <w:rFonts w:ascii="Times New Roman" w:hAnsi="Times New Roman"/>
          <w:sz w:val="28"/>
        </w:rPr>
        <w:t xml:space="preserve">, в котором  обучаются лица с нарушением слуха должен быть оборудован </w:t>
      </w:r>
      <w:proofErr w:type="spellStart"/>
      <w:r w:rsidRPr="00DF1FB2">
        <w:rPr>
          <w:rFonts w:ascii="Times New Roman" w:hAnsi="Times New Roman"/>
          <w:sz w:val="28"/>
        </w:rPr>
        <w:t>радиоклассом</w:t>
      </w:r>
      <w:proofErr w:type="spellEnd"/>
      <w:r w:rsidRPr="00DF1FB2">
        <w:rPr>
          <w:rFonts w:ascii="Times New Roman" w:hAnsi="Times New Roman"/>
          <w:sz w:val="28"/>
        </w:rPr>
        <w:t>, компьютерной техникой, аудиотехникой, виде</w:t>
      </w:r>
      <w:r w:rsidRPr="00DF1FB2">
        <w:rPr>
          <w:rFonts w:ascii="Times New Roman" w:hAnsi="Times New Roman"/>
          <w:sz w:val="28"/>
        </w:rPr>
        <w:t>о</w:t>
      </w:r>
      <w:r w:rsidRPr="00DF1FB2">
        <w:rPr>
          <w:rFonts w:ascii="Times New Roman" w:hAnsi="Times New Roman"/>
          <w:sz w:val="28"/>
        </w:rPr>
        <w:t>техникой, электронной доской, мультимедийной системой.</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xml:space="preserve">Для слабовидящих обучающихся в </w:t>
      </w:r>
      <w:r w:rsidRPr="00DF1FB2">
        <w:rPr>
          <w:rFonts w:ascii="Times New Roman" w:eastAsia="PMingLiU" w:hAnsi="Times New Roman"/>
          <w:bCs/>
          <w:sz w:val="28"/>
        </w:rPr>
        <w:t xml:space="preserve">кабинете </w:t>
      </w:r>
      <w:r w:rsidRPr="00DF1FB2">
        <w:rPr>
          <w:rFonts w:ascii="Times New Roman" w:hAnsi="Times New Roman"/>
          <w:sz w:val="28"/>
        </w:rPr>
        <w:t>предусматриваются пр</w:t>
      </w:r>
      <w:r w:rsidRPr="00DF1FB2">
        <w:rPr>
          <w:rFonts w:ascii="Times New Roman" w:hAnsi="Times New Roman"/>
          <w:sz w:val="28"/>
        </w:rPr>
        <w:t>о</w:t>
      </w:r>
      <w:r w:rsidRPr="00DF1FB2">
        <w:rPr>
          <w:rFonts w:ascii="Times New Roman" w:hAnsi="Times New Roman"/>
          <w:sz w:val="28"/>
        </w:rPr>
        <w:t xml:space="preserve">смотр удаленных объектов при помощи </w:t>
      </w:r>
      <w:proofErr w:type="spellStart"/>
      <w:r w:rsidRPr="00DF1FB2">
        <w:rPr>
          <w:rFonts w:ascii="Times New Roman" w:hAnsi="Times New Roman"/>
          <w:sz w:val="28"/>
        </w:rPr>
        <w:t>видеоувеличителей</w:t>
      </w:r>
      <w:proofErr w:type="spellEnd"/>
      <w:r w:rsidRPr="00DF1FB2">
        <w:rPr>
          <w:rFonts w:ascii="Times New Roman" w:hAnsi="Times New Roman"/>
          <w:sz w:val="28"/>
        </w:rPr>
        <w:t xml:space="preserve"> для удаленного просмотра. Использование </w:t>
      </w:r>
      <w:proofErr w:type="spellStart"/>
      <w:r w:rsidRPr="00DF1FB2">
        <w:rPr>
          <w:rFonts w:ascii="Times New Roman" w:hAnsi="Times New Roman"/>
          <w:sz w:val="28"/>
        </w:rPr>
        <w:t>Брайлевской</w:t>
      </w:r>
      <w:proofErr w:type="spellEnd"/>
      <w:r w:rsidRPr="00DF1FB2">
        <w:rPr>
          <w:rFonts w:ascii="Times New Roman" w:hAnsi="Times New Roman"/>
          <w:sz w:val="28"/>
        </w:rPr>
        <w:t xml:space="preserve"> компьютерной техники, электро</w:t>
      </w:r>
      <w:r w:rsidRPr="00DF1FB2">
        <w:rPr>
          <w:rFonts w:ascii="Times New Roman" w:hAnsi="Times New Roman"/>
          <w:sz w:val="28"/>
        </w:rPr>
        <w:t>н</w:t>
      </w:r>
      <w:r w:rsidRPr="00DF1FB2">
        <w:rPr>
          <w:rFonts w:ascii="Times New Roman" w:hAnsi="Times New Roman"/>
          <w:sz w:val="28"/>
        </w:rPr>
        <w:lastRenderedPageBreak/>
        <w:t xml:space="preserve">ных луп, программ </w:t>
      </w:r>
      <w:proofErr w:type="spellStart"/>
      <w:r w:rsidRPr="00DF1FB2">
        <w:rPr>
          <w:rFonts w:ascii="Times New Roman" w:hAnsi="Times New Roman"/>
          <w:sz w:val="28"/>
        </w:rPr>
        <w:t>невизуального</w:t>
      </w:r>
      <w:proofErr w:type="spellEnd"/>
      <w:r w:rsidRPr="00DF1FB2">
        <w:rPr>
          <w:rFonts w:ascii="Times New Roman" w:hAnsi="Times New Roman"/>
          <w:sz w:val="28"/>
        </w:rPr>
        <w:t xml:space="preserve"> доступа к информации, технических средств приема-передачи учебной информации в доступных формах.</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Для обучающихся с нарушением опорно-двигательного аппарата каб</w:t>
      </w:r>
      <w:r w:rsidRPr="00DF1FB2">
        <w:rPr>
          <w:rFonts w:ascii="Times New Roman" w:hAnsi="Times New Roman"/>
          <w:sz w:val="28"/>
        </w:rPr>
        <w:t>и</w:t>
      </w:r>
      <w:r w:rsidRPr="00DF1FB2">
        <w:rPr>
          <w:rFonts w:ascii="Times New Roman" w:hAnsi="Times New Roman"/>
          <w:sz w:val="28"/>
        </w:rPr>
        <w:t>нет должен быть оборудован передвижными регулируемыми партами с и</w:t>
      </w:r>
      <w:r w:rsidRPr="00DF1FB2">
        <w:rPr>
          <w:rFonts w:ascii="Times New Roman" w:hAnsi="Times New Roman"/>
          <w:sz w:val="28"/>
        </w:rPr>
        <w:t>с</w:t>
      </w:r>
      <w:r w:rsidRPr="00DF1FB2">
        <w:rPr>
          <w:rFonts w:ascii="Times New Roman" w:hAnsi="Times New Roman"/>
          <w:sz w:val="28"/>
        </w:rPr>
        <w:t>точником питания.</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Вышеуказанное оснащение устанавливается в кабинете при наличии обучающихся по адаптированной образовательной программе с учетом им</w:t>
      </w:r>
      <w:r w:rsidRPr="00DF1FB2">
        <w:rPr>
          <w:rFonts w:ascii="Times New Roman" w:hAnsi="Times New Roman"/>
          <w:sz w:val="28"/>
        </w:rPr>
        <w:t>е</w:t>
      </w:r>
      <w:r w:rsidRPr="00DF1FB2">
        <w:rPr>
          <w:rFonts w:ascii="Times New Roman" w:hAnsi="Times New Roman"/>
          <w:sz w:val="28"/>
        </w:rPr>
        <w:t>ющегося типа нарушений здоровья у обучающегося.</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i/>
          <w:sz w:val="28"/>
        </w:rPr>
      </w:pPr>
      <w:r w:rsidRPr="00DF1FB2">
        <w:rPr>
          <w:rFonts w:ascii="Times New Roman" w:hAnsi="Times New Roman"/>
          <w:i/>
          <w:sz w:val="28"/>
        </w:rPr>
        <w:t xml:space="preserve">Организация практики обучающихся инвалидов и лиц с ограниченными возможностями здоровья </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Форма проведения учебной и производственной практики устанавлив</w:t>
      </w:r>
      <w:r w:rsidRPr="00DF1FB2">
        <w:rPr>
          <w:rFonts w:ascii="Times New Roman" w:hAnsi="Times New Roman"/>
          <w:sz w:val="28"/>
        </w:rPr>
        <w:t>а</w:t>
      </w:r>
      <w:r w:rsidRPr="00DF1FB2">
        <w:rPr>
          <w:rFonts w:ascii="Times New Roman" w:hAnsi="Times New Roman"/>
          <w:sz w:val="28"/>
        </w:rPr>
        <w:t>ется с учетом особенностей психофизического развития, индивидуальных возможностей и состояния здоровья обучающихся инвалидов и лиц с огран</w:t>
      </w:r>
      <w:r w:rsidRPr="00DF1FB2">
        <w:rPr>
          <w:rFonts w:ascii="Times New Roman" w:hAnsi="Times New Roman"/>
          <w:sz w:val="28"/>
        </w:rPr>
        <w:t>и</w:t>
      </w:r>
      <w:r w:rsidRPr="00DF1FB2">
        <w:rPr>
          <w:rFonts w:ascii="Times New Roman" w:hAnsi="Times New Roman"/>
          <w:sz w:val="28"/>
        </w:rPr>
        <w:t xml:space="preserve">ченными возможностями здоровья. </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 утвержденными прик</w:t>
      </w:r>
      <w:r w:rsidRPr="00DF1FB2">
        <w:rPr>
          <w:rFonts w:ascii="Times New Roman" w:hAnsi="Times New Roman"/>
          <w:sz w:val="28"/>
        </w:rPr>
        <w:t>а</w:t>
      </w:r>
      <w:r w:rsidRPr="00DF1FB2">
        <w:rPr>
          <w:rFonts w:ascii="Times New Roman" w:hAnsi="Times New Roman"/>
          <w:sz w:val="28"/>
        </w:rPr>
        <w:t>зом Министерства труда России от 19.11.2013 г. № 685н.</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i/>
          <w:sz w:val="28"/>
        </w:rPr>
      </w:pPr>
      <w:r w:rsidRPr="00DF1FB2">
        <w:rPr>
          <w:rFonts w:ascii="Times New Roman" w:hAnsi="Times New Roman"/>
          <w:i/>
          <w:sz w:val="28"/>
        </w:rPr>
        <w:t>Информационное и методическое обеспечение обучающихся</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lastRenderedPageBreak/>
        <w:t>Доступ к информационным и библиографическим ресурсам, указанным в п.4.2 рабочей программы, должен быть представлен в формах, адаптир</w:t>
      </w:r>
      <w:r w:rsidRPr="00DF1FB2">
        <w:rPr>
          <w:rFonts w:ascii="Times New Roman" w:hAnsi="Times New Roman"/>
          <w:sz w:val="28"/>
        </w:rPr>
        <w:t>о</w:t>
      </w:r>
      <w:r w:rsidRPr="00DF1FB2">
        <w:rPr>
          <w:rFonts w:ascii="Times New Roman" w:hAnsi="Times New Roman"/>
          <w:sz w:val="28"/>
        </w:rPr>
        <w:t>ванных к ограничениям здоровья обучающихся инвалидов и лиц с огран</w:t>
      </w:r>
      <w:r w:rsidRPr="00DF1FB2">
        <w:rPr>
          <w:rFonts w:ascii="Times New Roman" w:hAnsi="Times New Roman"/>
          <w:sz w:val="28"/>
        </w:rPr>
        <w:t>и</w:t>
      </w:r>
      <w:r w:rsidRPr="00DF1FB2">
        <w:rPr>
          <w:rFonts w:ascii="Times New Roman" w:hAnsi="Times New Roman"/>
          <w:sz w:val="28"/>
        </w:rPr>
        <w:t>ченными возможностями здоровья:</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Для лиц с нарушениями зрения (не менее двух видов):</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печатной форме увеличенным шрифтом;</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форме электронного документа;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форме аудиофайла;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печатной форме на языке Брайля.</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Для лиц с нарушениями слуха: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печатной форме;</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форме электронного документа.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Для лиц с нарушениями опорно-двигательного аппарата (не менее двух видов):</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печатной форме;</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форме электронного документа;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в форме аудиофайла.</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xml:space="preserve">Для лиц с нервно-психическими нарушениями (расстройство </w:t>
      </w:r>
      <w:proofErr w:type="spellStart"/>
      <w:r w:rsidRPr="00DF1FB2">
        <w:rPr>
          <w:rFonts w:ascii="Times New Roman" w:hAnsi="Times New Roman"/>
          <w:sz w:val="28"/>
        </w:rPr>
        <w:t>аутич</w:t>
      </w:r>
      <w:r w:rsidRPr="00DF1FB2">
        <w:rPr>
          <w:rFonts w:ascii="Times New Roman" w:hAnsi="Times New Roman"/>
          <w:sz w:val="28"/>
        </w:rPr>
        <w:t>е</w:t>
      </w:r>
      <w:r w:rsidRPr="00DF1FB2">
        <w:rPr>
          <w:rFonts w:ascii="Times New Roman" w:hAnsi="Times New Roman"/>
          <w:sz w:val="28"/>
        </w:rPr>
        <w:t>ского</w:t>
      </w:r>
      <w:proofErr w:type="spellEnd"/>
      <w:r w:rsidRPr="00DF1FB2">
        <w:rPr>
          <w:rFonts w:ascii="Times New Roman" w:hAnsi="Times New Roman"/>
          <w:sz w:val="28"/>
        </w:rPr>
        <w:t xml:space="preserve"> спектра, нарушение психического развития):</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использование текста с иллюстрациями;</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 мультимедийные материалы.</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Интернет.</w:t>
      </w:r>
    </w:p>
    <w:p w:rsidR="00AE5F95" w:rsidRPr="00DF1FB2" w:rsidRDefault="00AE5F95" w:rsidP="00AE5F95">
      <w:pPr>
        <w:spacing w:after="0" w:line="360" w:lineRule="auto"/>
        <w:ind w:firstLine="709"/>
        <w:jc w:val="both"/>
        <w:rPr>
          <w:rFonts w:ascii="Times New Roman" w:hAnsi="Times New Roman"/>
          <w:sz w:val="28"/>
        </w:rPr>
      </w:pPr>
    </w:p>
    <w:p w:rsidR="00AE5F95" w:rsidRPr="00DF1FB2" w:rsidRDefault="00AE5F95" w:rsidP="00AE5F95">
      <w:pPr>
        <w:spacing w:after="0" w:line="360" w:lineRule="auto"/>
        <w:ind w:firstLine="709"/>
        <w:jc w:val="both"/>
        <w:rPr>
          <w:rFonts w:ascii="Times New Roman" w:hAnsi="Times New Roman"/>
          <w:i/>
          <w:sz w:val="28"/>
        </w:rPr>
      </w:pPr>
      <w:r w:rsidRPr="00DF1FB2">
        <w:rPr>
          <w:rFonts w:ascii="Times New Roman" w:hAnsi="Times New Roman"/>
          <w:i/>
          <w:sz w:val="28"/>
        </w:rPr>
        <w:t>Формы и методы контроля и оценки результатов обучения</w:t>
      </w:r>
    </w:p>
    <w:p w:rsidR="00AE5F95" w:rsidRPr="00DF1FB2" w:rsidRDefault="00AE5F95" w:rsidP="00AE5F95">
      <w:pPr>
        <w:spacing w:after="0" w:line="360" w:lineRule="auto"/>
        <w:ind w:firstLine="709"/>
        <w:jc w:val="both"/>
        <w:rPr>
          <w:rFonts w:ascii="Times New Roman" w:hAnsi="Times New Roman"/>
          <w:i/>
          <w:sz w:val="28"/>
        </w:rPr>
      </w:pP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Указанные в разделе  5 программы формы и методы контроля пров</w:t>
      </w:r>
      <w:r w:rsidRPr="00DF1FB2">
        <w:rPr>
          <w:rFonts w:ascii="Times New Roman" w:hAnsi="Times New Roman"/>
          <w:sz w:val="28"/>
        </w:rPr>
        <w:t>о</w:t>
      </w:r>
      <w:r w:rsidRPr="00DF1FB2">
        <w:rPr>
          <w:rFonts w:ascii="Times New Roman" w:hAnsi="Times New Roman"/>
          <w:sz w:val="28"/>
        </w:rPr>
        <w:t>дятся с учетом ограничения здоровья обучающихся. Целью текущего ко</w:t>
      </w:r>
      <w:r w:rsidRPr="00DF1FB2">
        <w:rPr>
          <w:rFonts w:ascii="Times New Roman" w:hAnsi="Times New Roman"/>
          <w:sz w:val="28"/>
        </w:rPr>
        <w:t>н</w:t>
      </w:r>
      <w:r w:rsidRPr="00DF1FB2">
        <w:rPr>
          <w:rFonts w:ascii="Times New Roman" w:hAnsi="Times New Roman"/>
          <w:sz w:val="28"/>
        </w:rPr>
        <w:lastRenderedPageBreak/>
        <w:t>троля является своевременное выявление затруднений и отставания обуча</w:t>
      </w:r>
      <w:r w:rsidRPr="00DF1FB2">
        <w:rPr>
          <w:rFonts w:ascii="Times New Roman" w:hAnsi="Times New Roman"/>
          <w:sz w:val="28"/>
        </w:rPr>
        <w:t>ю</w:t>
      </w:r>
      <w:r w:rsidRPr="00DF1FB2">
        <w:rPr>
          <w:rFonts w:ascii="Times New Roman" w:hAnsi="Times New Roman"/>
          <w:sz w:val="28"/>
        </w:rPr>
        <w:t>щегося с ограниченными возможностями здоровья и внесение коррективов в учебную деятельность.</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Форма промежуточной аттестации устанавливается с учетом индив</w:t>
      </w:r>
      <w:r w:rsidRPr="00DF1FB2">
        <w:rPr>
          <w:rFonts w:ascii="Times New Roman" w:hAnsi="Times New Roman"/>
          <w:sz w:val="28"/>
        </w:rPr>
        <w:t>и</w:t>
      </w:r>
      <w:r w:rsidRPr="00DF1FB2">
        <w:rPr>
          <w:rFonts w:ascii="Times New Roman" w:hAnsi="Times New Roman"/>
          <w:sz w:val="28"/>
        </w:rPr>
        <w:t>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AE5F95" w:rsidRPr="00DF1FB2" w:rsidRDefault="00AE5F95" w:rsidP="00AE5F95">
      <w:pPr>
        <w:spacing w:after="0" w:line="360" w:lineRule="auto"/>
        <w:ind w:firstLine="709"/>
        <w:jc w:val="both"/>
        <w:rPr>
          <w:rFonts w:ascii="Times New Roman" w:hAnsi="Times New Roman"/>
          <w:sz w:val="28"/>
        </w:rPr>
      </w:pPr>
      <w:r w:rsidRPr="00DF1FB2">
        <w:rPr>
          <w:rFonts w:ascii="Times New Roman" w:hAnsi="Times New Roman"/>
          <w:sz w:val="28"/>
        </w:rPr>
        <w:t>При проведении промежуточной аттестации обучающемуся предоста</w:t>
      </w:r>
      <w:r w:rsidRPr="00DF1FB2">
        <w:rPr>
          <w:rFonts w:ascii="Times New Roman" w:hAnsi="Times New Roman"/>
          <w:sz w:val="28"/>
        </w:rPr>
        <w:t>в</w:t>
      </w:r>
      <w:r w:rsidRPr="00DF1FB2">
        <w:rPr>
          <w:rFonts w:ascii="Times New Roman" w:hAnsi="Times New Roman"/>
          <w:sz w:val="28"/>
        </w:rPr>
        <w:t>ляется время на подготовку к ответу, увеличенное не более чем в три раза установленного для подготовки к ответу обучающимся, не имеющим огран</w:t>
      </w:r>
      <w:r w:rsidRPr="00DF1FB2">
        <w:rPr>
          <w:rFonts w:ascii="Times New Roman" w:hAnsi="Times New Roman"/>
          <w:sz w:val="28"/>
        </w:rPr>
        <w:t>и</w:t>
      </w:r>
      <w:r w:rsidRPr="00DF1FB2">
        <w:rPr>
          <w:rFonts w:ascii="Times New Roman" w:hAnsi="Times New Roman"/>
          <w:sz w:val="28"/>
        </w:rPr>
        <w:t>чений в состоянии здоровья.</w:t>
      </w:r>
    </w:p>
    <w:p w:rsidR="00AE5F95" w:rsidRPr="00DF1FB2" w:rsidRDefault="00AE5F95" w:rsidP="00AE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32"/>
        </w:rPr>
      </w:pPr>
    </w:p>
    <w:p w:rsidR="00AE5F95" w:rsidRPr="00DF1FB2" w:rsidRDefault="00AE5F95" w:rsidP="00AE5F95">
      <w:pPr>
        <w:spacing w:after="0" w:line="360" w:lineRule="auto"/>
        <w:ind w:firstLine="709"/>
        <w:rPr>
          <w:rFonts w:ascii="Times New Roman" w:hAnsi="Times New Roman"/>
        </w:rPr>
      </w:pPr>
    </w:p>
    <w:p w:rsidR="007626B2" w:rsidRPr="003B6730" w:rsidRDefault="00AE5F95" w:rsidP="00AE5F95">
      <w:pPr>
        <w:spacing w:after="0" w:line="240" w:lineRule="auto"/>
        <w:ind w:firstLine="709"/>
        <w:jc w:val="center"/>
        <w:rPr>
          <w:rFonts w:ascii="Times New Roman" w:hAnsi="Times New Roman"/>
          <w:b/>
          <w:sz w:val="28"/>
          <w:szCs w:val="28"/>
        </w:rPr>
      </w:pPr>
      <w:r w:rsidRPr="00DF1FB2">
        <w:rPr>
          <w:rFonts w:ascii="Times New Roman" w:eastAsia="Arial" w:hAnsi="Times New Roman"/>
          <w:b/>
          <w:sz w:val="28"/>
        </w:rPr>
        <w:br w:type="page"/>
      </w:r>
      <w:r>
        <w:rPr>
          <w:rFonts w:ascii="Times New Roman" w:hAnsi="Times New Roman"/>
          <w:b/>
          <w:sz w:val="28"/>
          <w:szCs w:val="28"/>
        </w:rPr>
        <w:lastRenderedPageBreak/>
        <w:t>7</w:t>
      </w:r>
      <w:r w:rsidR="007626B2">
        <w:rPr>
          <w:rFonts w:ascii="Times New Roman" w:hAnsi="Times New Roman"/>
          <w:b/>
          <w:sz w:val="28"/>
          <w:szCs w:val="28"/>
        </w:rPr>
        <w:t xml:space="preserve">. </w:t>
      </w:r>
      <w:r w:rsidR="007626B2" w:rsidRPr="003B6730">
        <w:rPr>
          <w:rFonts w:ascii="Times New Roman" w:hAnsi="Times New Roman"/>
          <w:b/>
          <w:sz w:val="28"/>
          <w:szCs w:val="28"/>
        </w:rPr>
        <w:t>ЛИСТ ВНЕСЕННЫХ ИЗМЕНЕНИЙ</w:t>
      </w:r>
    </w:p>
    <w:p w:rsidR="007626B2" w:rsidRDefault="007626B2" w:rsidP="00492771">
      <w:pPr>
        <w:spacing w:after="0" w:line="240" w:lineRule="auto"/>
        <w:ind w:firstLine="709"/>
        <w:jc w:val="both"/>
        <w:rPr>
          <w:rFonts w:ascii="Times New Roman" w:hAnsi="Times New Roman"/>
          <w:sz w:val="28"/>
          <w:szCs w:val="28"/>
        </w:rPr>
      </w:pPr>
    </w:p>
    <w:p w:rsidR="007626B2" w:rsidRPr="00AE5F95" w:rsidRDefault="007626B2" w:rsidP="00AE5F95">
      <w:pPr>
        <w:spacing w:after="0" w:line="360" w:lineRule="auto"/>
        <w:ind w:firstLine="709"/>
        <w:jc w:val="both"/>
        <w:rPr>
          <w:rFonts w:ascii="Times New Roman" w:hAnsi="Times New Roman"/>
          <w:sz w:val="28"/>
          <w:szCs w:val="28"/>
        </w:rPr>
      </w:pPr>
      <w:r w:rsidRPr="00AE5F95">
        <w:rPr>
          <w:rFonts w:ascii="Times New Roman" w:hAnsi="Times New Roman"/>
          <w:sz w:val="28"/>
          <w:szCs w:val="28"/>
        </w:rPr>
        <w:t xml:space="preserve">При разработке рабочей программы профессионального модуля </w:t>
      </w:r>
      <w:r w:rsidRPr="00AE5F95">
        <w:rPr>
          <w:rFonts w:ascii="Times New Roman" w:hAnsi="Times New Roman"/>
          <w:color w:val="000000"/>
          <w:sz w:val="28"/>
          <w:szCs w:val="28"/>
        </w:rPr>
        <w:t>ПМ.0</w:t>
      </w:r>
      <w:r w:rsidR="008A1130" w:rsidRPr="00AE5F95">
        <w:rPr>
          <w:rFonts w:ascii="Times New Roman" w:hAnsi="Times New Roman"/>
          <w:color w:val="000000"/>
          <w:sz w:val="28"/>
          <w:szCs w:val="28"/>
        </w:rPr>
        <w:t>5</w:t>
      </w:r>
      <w:r w:rsidRPr="00AE5F95">
        <w:rPr>
          <w:rFonts w:ascii="Times New Roman" w:hAnsi="Times New Roman"/>
          <w:color w:val="000000"/>
          <w:sz w:val="28"/>
          <w:szCs w:val="28"/>
        </w:rPr>
        <w:t xml:space="preserve"> </w:t>
      </w:r>
      <w:r w:rsidRPr="00AE5F95">
        <w:rPr>
          <w:rFonts w:ascii="Times New Roman" w:hAnsi="Times New Roman"/>
          <w:sz w:val="28"/>
          <w:szCs w:val="28"/>
        </w:rPr>
        <w:t xml:space="preserve">Выполнение работ по </w:t>
      </w:r>
      <w:r w:rsidR="00434159" w:rsidRPr="00AE5F95">
        <w:rPr>
          <w:rFonts w:ascii="Times New Roman" w:hAnsi="Times New Roman"/>
          <w:sz w:val="28"/>
          <w:szCs w:val="28"/>
        </w:rPr>
        <w:t xml:space="preserve">должности служащего Младшая медицинская сестра по уходу за больным </w:t>
      </w:r>
      <w:r w:rsidRPr="00AE5F95">
        <w:rPr>
          <w:rFonts w:ascii="Times New Roman" w:hAnsi="Times New Roman"/>
          <w:sz w:val="28"/>
          <w:szCs w:val="28"/>
        </w:rPr>
        <w:t>в 201</w:t>
      </w:r>
      <w:r w:rsidR="00AE5F95" w:rsidRPr="00AE5F95">
        <w:rPr>
          <w:rFonts w:ascii="Times New Roman" w:hAnsi="Times New Roman"/>
          <w:sz w:val="28"/>
          <w:szCs w:val="28"/>
        </w:rPr>
        <w:t>7</w:t>
      </w:r>
      <w:r w:rsidRPr="00AE5F95">
        <w:rPr>
          <w:rFonts w:ascii="Times New Roman" w:hAnsi="Times New Roman"/>
          <w:sz w:val="28"/>
          <w:szCs w:val="28"/>
        </w:rPr>
        <w:t>/201</w:t>
      </w:r>
      <w:r w:rsidR="00AE5F95" w:rsidRPr="00AE5F95">
        <w:rPr>
          <w:rFonts w:ascii="Times New Roman" w:hAnsi="Times New Roman"/>
          <w:sz w:val="28"/>
          <w:szCs w:val="28"/>
        </w:rPr>
        <w:t>8</w:t>
      </w:r>
      <w:r w:rsidRPr="00AE5F95">
        <w:rPr>
          <w:rFonts w:ascii="Times New Roman" w:hAnsi="Times New Roman"/>
          <w:sz w:val="28"/>
          <w:szCs w:val="28"/>
        </w:rPr>
        <w:t xml:space="preserve"> учебном году внесены следующие измен</w:t>
      </w:r>
      <w:r w:rsidRPr="00AE5F95">
        <w:rPr>
          <w:rFonts w:ascii="Times New Roman" w:hAnsi="Times New Roman"/>
          <w:sz w:val="28"/>
          <w:szCs w:val="28"/>
        </w:rPr>
        <w:t>е</w:t>
      </w:r>
      <w:r w:rsidRPr="00AE5F95">
        <w:rPr>
          <w:rFonts w:ascii="Times New Roman" w:hAnsi="Times New Roman"/>
          <w:sz w:val="28"/>
          <w:szCs w:val="28"/>
        </w:rPr>
        <w:t xml:space="preserve">ния: </w:t>
      </w:r>
    </w:p>
    <w:p w:rsidR="00AE5F95" w:rsidRPr="00AE5F95" w:rsidRDefault="00AE5F95" w:rsidP="00AE5F95">
      <w:pPr>
        <w:spacing w:after="0" w:line="360" w:lineRule="auto"/>
        <w:ind w:firstLine="709"/>
        <w:jc w:val="both"/>
        <w:rPr>
          <w:rFonts w:ascii="Times New Roman" w:hAnsi="Times New Roman"/>
          <w:sz w:val="28"/>
          <w:szCs w:val="28"/>
        </w:rPr>
      </w:pPr>
      <w:r w:rsidRPr="00AE5F95">
        <w:rPr>
          <w:rFonts w:ascii="Times New Roman" w:hAnsi="Times New Roman"/>
          <w:sz w:val="28"/>
          <w:szCs w:val="28"/>
        </w:rPr>
        <w:t>1. В связи с принятием профессионального стандарта Младший мед</w:t>
      </w:r>
      <w:r w:rsidRPr="00AE5F95">
        <w:rPr>
          <w:rFonts w:ascii="Times New Roman" w:hAnsi="Times New Roman"/>
          <w:sz w:val="28"/>
          <w:szCs w:val="28"/>
        </w:rPr>
        <w:t>и</w:t>
      </w:r>
      <w:r w:rsidRPr="00AE5F95">
        <w:rPr>
          <w:rFonts w:ascii="Times New Roman" w:hAnsi="Times New Roman"/>
          <w:sz w:val="28"/>
          <w:szCs w:val="28"/>
        </w:rPr>
        <w:t>цинский персонал внесены изменения в требования к результатам освоения профессионального модуля (профессиональные компетенции, практический опыт, умения, знания</w:t>
      </w:r>
      <w:r>
        <w:rPr>
          <w:rFonts w:ascii="Times New Roman" w:hAnsi="Times New Roman"/>
          <w:sz w:val="28"/>
          <w:szCs w:val="28"/>
        </w:rPr>
        <w:t xml:space="preserve">, </w:t>
      </w:r>
      <w:r w:rsidRPr="00AE5F95">
        <w:rPr>
          <w:rFonts w:ascii="Times New Roman" w:hAnsi="Times New Roman"/>
          <w:sz w:val="28"/>
          <w:szCs w:val="28"/>
        </w:rPr>
        <w:t>показатели оценки результатов освоения дисципл</w:t>
      </w:r>
      <w:r w:rsidRPr="00AE5F95">
        <w:rPr>
          <w:rFonts w:ascii="Times New Roman" w:hAnsi="Times New Roman"/>
          <w:sz w:val="28"/>
          <w:szCs w:val="28"/>
        </w:rPr>
        <w:t>и</w:t>
      </w:r>
      <w:r w:rsidRPr="00AE5F95">
        <w:rPr>
          <w:rFonts w:ascii="Times New Roman" w:hAnsi="Times New Roman"/>
          <w:sz w:val="28"/>
          <w:szCs w:val="28"/>
        </w:rPr>
        <w:t xml:space="preserve">ны.), в тематический план, в содержание учебного материала. </w:t>
      </w:r>
    </w:p>
    <w:p w:rsidR="00AE5F95" w:rsidRPr="00DF1FB2" w:rsidRDefault="00AE5F95" w:rsidP="00AE5F9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 w:val="28"/>
          <w:szCs w:val="28"/>
        </w:rPr>
      </w:pPr>
      <w:r w:rsidRPr="00AE5F95">
        <w:rPr>
          <w:sz w:val="28"/>
          <w:szCs w:val="28"/>
        </w:rPr>
        <w:t>2</w:t>
      </w:r>
      <w:r>
        <w:rPr>
          <w:sz w:val="28"/>
          <w:szCs w:val="28"/>
        </w:rPr>
        <w:t>.</w:t>
      </w:r>
      <w:r w:rsidRPr="00DF1FB2">
        <w:rPr>
          <w:sz w:val="28"/>
          <w:szCs w:val="28"/>
        </w:rPr>
        <w:t>В рабочую программу внесен раздел Адаптация рабочей программы при обучении лиц с ограниченными возможностями здоровья.</w:t>
      </w:r>
    </w:p>
    <w:p w:rsidR="00AE5F95" w:rsidRDefault="00AE5F95" w:rsidP="00AE5F95">
      <w:pPr>
        <w:spacing w:after="0" w:line="360" w:lineRule="auto"/>
        <w:ind w:firstLine="709"/>
        <w:jc w:val="both"/>
        <w:rPr>
          <w:rFonts w:ascii="Times New Roman" w:hAnsi="Times New Roman"/>
          <w:sz w:val="28"/>
          <w:szCs w:val="28"/>
        </w:rPr>
      </w:pPr>
      <w:r>
        <w:rPr>
          <w:rFonts w:ascii="Times New Roman" w:hAnsi="Times New Roman"/>
          <w:sz w:val="28"/>
          <w:szCs w:val="28"/>
        </w:rPr>
        <w:t>3</w:t>
      </w:r>
      <w:r w:rsidR="007626B2" w:rsidRPr="00AE5F95">
        <w:rPr>
          <w:rFonts w:ascii="Times New Roman" w:hAnsi="Times New Roman"/>
          <w:sz w:val="28"/>
          <w:szCs w:val="28"/>
        </w:rPr>
        <w:t xml:space="preserve">. </w:t>
      </w:r>
      <w:r w:rsidRPr="00AE5F95">
        <w:rPr>
          <w:rFonts w:ascii="Times New Roman" w:hAnsi="Times New Roman"/>
          <w:sz w:val="28"/>
          <w:szCs w:val="28"/>
        </w:rPr>
        <w:t xml:space="preserve">Исправлены технические ошибки. </w:t>
      </w:r>
    </w:p>
    <w:p w:rsidR="007626B2" w:rsidRPr="00AE5F95" w:rsidRDefault="00AE5F95" w:rsidP="00AE5F95">
      <w:pPr>
        <w:spacing w:after="0" w:line="360" w:lineRule="auto"/>
        <w:ind w:firstLine="709"/>
        <w:jc w:val="both"/>
        <w:rPr>
          <w:rFonts w:ascii="Times New Roman" w:hAnsi="Times New Roman"/>
          <w:sz w:val="28"/>
          <w:szCs w:val="28"/>
        </w:rPr>
      </w:pPr>
      <w:r>
        <w:rPr>
          <w:rFonts w:ascii="Times New Roman" w:hAnsi="Times New Roman"/>
          <w:sz w:val="28"/>
          <w:szCs w:val="28"/>
        </w:rPr>
        <w:t>4.</w:t>
      </w:r>
      <w:r w:rsidR="007626B2" w:rsidRPr="00AE5F95">
        <w:rPr>
          <w:rFonts w:ascii="Times New Roman" w:hAnsi="Times New Roman"/>
          <w:sz w:val="28"/>
          <w:szCs w:val="28"/>
        </w:rPr>
        <w:t>Обновлен список литературы –  вызвано необходимостью использ</w:t>
      </w:r>
      <w:r w:rsidR="007626B2" w:rsidRPr="00AE5F95">
        <w:rPr>
          <w:rFonts w:ascii="Times New Roman" w:hAnsi="Times New Roman"/>
          <w:sz w:val="28"/>
          <w:szCs w:val="28"/>
        </w:rPr>
        <w:t>о</w:t>
      </w:r>
      <w:r w:rsidR="007626B2" w:rsidRPr="00AE5F95">
        <w:rPr>
          <w:rFonts w:ascii="Times New Roman" w:hAnsi="Times New Roman"/>
          <w:sz w:val="28"/>
          <w:szCs w:val="28"/>
        </w:rPr>
        <w:t>вания литературы не старше 5 лет.</w:t>
      </w:r>
    </w:p>
    <w:p w:rsidR="007626B2" w:rsidRPr="00AE5F95" w:rsidRDefault="007626B2" w:rsidP="00AE5F95">
      <w:pPr>
        <w:spacing w:after="0" w:line="240" w:lineRule="auto"/>
        <w:ind w:firstLine="709"/>
        <w:jc w:val="both"/>
        <w:rPr>
          <w:rFonts w:ascii="Times New Roman" w:hAnsi="Times New Roman"/>
          <w:sz w:val="28"/>
          <w:szCs w:val="28"/>
        </w:rPr>
      </w:pPr>
    </w:p>
    <w:p w:rsidR="007626B2" w:rsidRDefault="007626B2" w:rsidP="00492771">
      <w:pPr>
        <w:spacing w:after="0" w:line="240" w:lineRule="auto"/>
        <w:ind w:firstLine="709"/>
        <w:jc w:val="both"/>
      </w:pPr>
    </w:p>
    <w:p w:rsidR="007626B2" w:rsidRDefault="007626B2" w:rsidP="00492771">
      <w:pPr>
        <w:spacing w:after="0" w:line="240" w:lineRule="auto"/>
        <w:ind w:firstLine="709"/>
        <w:jc w:val="both"/>
      </w:pPr>
    </w:p>
    <w:sectPr w:rsidR="007626B2" w:rsidSect="00644A82">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23" w:rsidRDefault="00C06423" w:rsidP="002B7E96">
      <w:pPr>
        <w:spacing w:after="0" w:line="240" w:lineRule="auto"/>
      </w:pPr>
      <w:r>
        <w:separator/>
      </w:r>
    </w:p>
  </w:endnote>
  <w:endnote w:type="continuationSeparator" w:id="0">
    <w:p w:rsidR="00C06423" w:rsidRDefault="00C06423" w:rsidP="002B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23" w:rsidRDefault="00C06423">
    <w:pPr>
      <w:pStyle w:val="a8"/>
      <w:jc w:val="right"/>
    </w:pPr>
    <w:r>
      <w:fldChar w:fldCharType="begin"/>
    </w:r>
    <w:r>
      <w:instrText xml:space="preserve"> PAGE   \* MERGEFORMAT </w:instrText>
    </w:r>
    <w:r>
      <w:fldChar w:fldCharType="separate"/>
    </w:r>
    <w:r w:rsidR="007E3045">
      <w:rPr>
        <w:noProof/>
      </w:rPr>
      <w:t>3</w:t>
    </w:r>
    <w:r>
      <w:rPr>
        <w:noProof/>
      </w:rPr>
      <w:fldChar w:fldCharType="end"/>
    </w:r>
  </w:p>
  <w:p w:rsidR="00C06423" w:rsidRDefault="00C064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23" w:rsidRDefault="00C06423" w:rsidP="002B7E96">
      <w:pPr>
        <w:spacing w:after="0" w:line="240" w:lineRule="auto"/>
      </w:pPr>
      <w:r>
        <w:separator/>
      </w:r>
    </w:p>
  </w:footnote>
  <w:footnote w:type="continuationSeparator" w:id="0">
    <w:p w:rsidR="00C06423" w:rsidRDefault="00C06423" w:rsidP="002B7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hybridMultilevel"/>
    <w:tmpl w:val="354FE9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3"/>
    <w:multiLevelType w:val="hybridMultilevel"/>
    <w:tmpl w:val="0D34B6A8"/>
    <w:lvl w:ilvl="0" w:tplc="FFFFFFFF">
      <w:start w:val="3"/>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8E3988"/>
    <w:multiLevelType w:val="hybridMultilevel"/>
    <w:tmpl w:val="991E802C"/>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DB3F63"/>
    <w:multiLevelType w:val="hybridMultilevel"/>
    <w:tmpl w:val="D40C5CE6"/>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F76CB2"/>
    <w:multiLevelType w:val="hybridMultilevel"/>
    <w:tmpl w:val="86388E62"/>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5F4942"/>
    <w:multiLevelType w:val="multilevel"/>
    <w:tmpl w:val="CE008C8E"/>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eastAsia="Arial" w:hint="default"/>
      </w:rPr>
    </w:lvl>
    <w:lvl w:ilvl="2">
      <w:start w:val="1"/>
      <w:numFmt w:val="decimal"/>
      <w:isLgl/>
      <w:lvlText w:val="%1.%2.%3."/>
      <w:lvlJc w:val="left"/>
      <w:pPr>
        <w:ind w:left="1778" w:hanging="720"/>
      </w:pPr>
      <w:rPr>
        <w:rFonts w:eastAsia="Arial" w:hint="default"/>
      </w:rPr>
    </w:lvl>
    <w:lvl w:ilvl="3">
      <w:start w:val="1"/>
      <w:numFmt w:val="decimal"/>
      <w:isLgl/>
      <w:lvlText w:val="%1.%2.%3.%4."/>
      <w:lvlJc w:val="left"/>
      <w:pPr>
        <w:ind w:left="2127" w:hanging="720"/>
      </w:pPr>
      <w:rPr>
        <w:rFonts w:eastAsia="Arial" w:hint="default"/>
      </w:rPr>
    </w:lvl>
    <w:lvl w:ilvl="4">
      <w:start w:val="1"/>
      <w:numFmt w:val="decimal"/>
      <w:isLgl/>
      <w:lvlText w:val="%1.%2.%3.%4.%5."/>
      <w:lvlJc w:val="left"/>
      <w:pPr>
        <w:ind w:left="2836" w:hanging="1080"/>
      </w:pPr>
      <w:rPr>
        <w:rFonts w:eastAsia="Arial" w:hint="default"/>
      </w:rPr>
    </w:lvl>
    <w:lvl w:ilvl="5">
      <w:start w:val="1"/>
      <w:numFmt w:val="decimal"/>
      <w:isLgl/>
      <w:lvlText w:val="%1.%2.%3.%4.%5.%6."/>
      <w:lvlJc w:val="left"/>
      <w:pPr>
        <w:ind w:left="3185" w:hanging="1080"/>
      </w:pPr>
      <w:rPr>
        <w:rFonts w:eastAsia="Arial" w:hint="default"/>
      </w:rPr>
    </w:lvl>
    <w:lvl w:ilvl="6">
      <w:start w:val="1"/>
      <w:numFmt w:val="decimal"/>
      <w:isLgl/>
      <w:lvlText w:val="%1.%2.%3.%4.%5.%6.%7."/>
      <w:lvlJc w:val="left"/>
      <w:pPr>
        <w:ind w:left="3534" w:hanging="1080"/>
      </w:pPr>
      <w:rPr>
        <w:rFonts w:eastAsia="Arial" w:hint="default"/>
      </w:rPr>
    </w:lvl>
    <w:lvl w:ilvl="7">
      <w:start w:val="1"/>
      <w:numFmt w:val="decimal"/>
      <w:isLgl/>
      <w:lvlText w:val="%1.%2.%3.%4.%5.%6.%7.%8."/>
      <w:lvlJc w:val="left"/>
      <w:pPr>
        <w:ind w:left="4243" w:hanging="1440"/>
      </w:pPr>
      <w:rPr>
        <w:rFonts w:eastAsia="Arial" w:hint="default"/>
      </w:rPr>
    </w:lvl>
    <w:lvl w:ilvl="8">
      <w:start w:val="1"/>
      <w:numFmt w:val="decimal"/>
      <w:isLgl/>
      <w:lvlText w:val="%1.%2.%3.%4.%5.%6.%7.%8.%9."/>
      <w:lvlJc w:val="left"/>
      <w:pPr>
        <w:ind w:left="4592" w:hanging="1440"/>
      </w:pPr>
      <w:rPr>
        <w:rFonts w:eastAsia="Arial" w:hint="default"/>
      </w:rPr>
    </w:lvl>
  </w:abstractNum>
  <w:abstractNum w:abstractNumId="6">
    <w:nsid w:val="308B6F85"/>
    <w:multiLevelType w:val="hybridMultilevel"/>
    <w:tmpl w:val="0F243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71FA0"/>
    <w:multiLevelType w:val="hybridMultilevel"/>
    <w:tmpl w:val="D9A892FA"/>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49177B"/>
    <w:multiLevelType w:val="hybridMultilevel"/>
    <w:tmpl w:val="D730D5FC"/>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7515F4"/>
    <w:multiLevelType w:val="hybridMultilevel"/>
    <w:tmpl w:val="7D0CA4A0"/>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AA69FD"/>
    <w:multiLevelType w:val="multilevel"/>
    <w:tmpl w:val="37261C2E"/>
    <w:lvl w:ilvl="0">
      <w:start w:val="1"/>
      <w:numFmt w:val="decimal"/>
      <w:lvlText w:val="%1."/>
      <w:lvlJc w:val="left"/>
      <w:pPr>
        <w:ind w:left="1070" w:hanging="360"/>
      </w:pPr>
      <w:rPr>
        <w:rFonts w:hint="default"/>
      </w:rPr>
    </w:lvl>
    <w:lvl w:ilvl="1">
      <w:start w:val="2"/>
      <w:numFmt w:val="decimal"/>
      <w:isLgl/>
      <w:lvlText w:val="%1.%2."/>
      <w:lvlJc w:val="left"/>
      <w:pPr>
        <w:ind w:left="2000" w:hanging="1290"/>
      </w:pPr>
      <w:rPr>
        <w:rFonts w:hint="default"/>
        <w:b/>
      </w:rPr>
    </w:lvl>
    <w:lvl w:ilvl="2">
      <w:start w:val="1"/>
      <w:numFmt w:val="decimal"/>
      <w:isLgl/>
      <w:lvlText w:val="%1.%2.%3."/>
      <w:lvlJc w:val="left"/>
      <w:pPr>
        <w:ind w:left="2000" w:hanging="1290"/>
      </w:pPr>
      <w:rPr>
        <w:rFonts w:hint="default"/>
        <w:b/>
      </w:rPr>
    </w:lvl>
    <w:lvl w:ilvl="3">
      <w:start w:val="1"/>
      <w:numFmt w:val="decimal"/>
      <w:isLgl/>
      <w:lvlText w:val="%1.%2.%3.%4."/>
      <w:lvlJc w:val="left"/>
      <w:pPr>
        <w:ind w:left="2000" w:hanging="1290"/>
      </w:pPr>
      <w:rPr>
        <w:rFonts w:hint="default"/>
        <w:b/>
      </w:rPr>
    </w:lvl>
    <w:lvl w:ilvl="4">
      <w:start w:val="1"/>
      <w:numFmt w:val="decimal"/>
      <w:isLgl/>
      <w:lvlText w:val="%1.%2.%3.%4.%5."/>
      <w:lvlJc w:val="left"/>
      <w:pPr>
        <w:ind w:left="2000" w:hanging="129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510" w:hanging="180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870" w:hanging="2160"/>
      </w:pPr>
      <w:rPr>
        <w:rFonts w:hint="default"/>
        <w:b/>
      </w:rPr>
    </w:lvl>
  </w:abstractNum>
  <w:abstractNum w:abstractNumId="11">
    <w:nsid w:val="40331B41"/>
    <w:multiLevelType w:val="hybridMultilevel"/>
    <w:tmpl w:val="7E04C652"/>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3640AB"/>
    <w:multiLevelType w:val="hybridMultilevel"/>
    <w:tmpl w:val="5E44CA7A"/>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32184F"/>
    <w:multiLevelType w:val="hybridMultilevel"/>
    <w:tmpl w:val="A1083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FD639A"/>
    <w:multiLevelType w:val="hybridMultilevel"/>
    <w:tmpl w:val="7578D686"/>
    <w:lvl w:ilvl="0" w:tplc="C4661A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5823B2"/>
    <w:multiLevelType w:val="multilevel"/>
    <w:tmpl w:val="1312ED3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C7D71E4"/>
    <w:multiLevelType w:val="hybridMultilevel"/>
    <w:tmpl w:val="133C5D40"/>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F15848"/>
    <w:multiLevelType w:val="hybridMultilevel"/>
    <w:tmpl w:val="3D6A9B10"/>
    <w:lvl w:ilvl="0" w:tplc="5D4A4144">
      <w:start w:val="1"/>
      <w:numFmt w:val="decimal"/>
      <w:lvlText w:val="%1."/>
      <w:lvlJc w:val="left"/>
      <w:pPr>
        <w:ind w:left="1080" w:hanging="720"/>
      </w:pPr>
      <w:rPr>
        <w:rFonts w:ascii="Times New Roman" w:hAnsi="Times New Roman" w:cs="Times New Roman" w:hint="default"/>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9511AB4"/>
    <w:multiLevelType w:val="hybridMultilevel"/>
    <w:tmpl w:val="249E0764"/>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E25D49"/>
    <w:multiLevelType w:val="hybridMultilevel"/>
    <w:tmpl w:val="1696CD50"/>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794B24"/>
    <w:multiLevelType w:val="hybridMultilevel"/>
    <w:tmpl w:val="51DCF6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7873234F"/>
    <w:multiLevelType w:val="hybridMultilevel"/>
    <w:tmpl w:val="6854FC5E"/>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765AEE"/>
    <w:multiLevelType w:val="hybridMultilevel"/>
    <w:tmpl w:val="5102299C"/>
    <w:lvl w:ilvl="0" w:tplc="88E2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D417A69"/>
    <w:multiLevelType w:val="hybridMultilevel"/>
    <w:tmpl w:val="C914801E"/>
    <w:lvl w:ilvl="0" w:tplc="88E2C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7"/>
  </w:num>
  <w:num w:numId="4">
    <w:abstractNumId w:val="20"/>
  </w:num>
  <w:num w:numId="5">
    <w:abstractNumId w:val="13"/>
  </w:num>
  <w:num w:numId="6">
    <w:abstractNumId w:val="0"/>
  </w:num>
  <w:num w:numId="7">
    <w:abstractNumId w:val="2"/>
  </w:num>
  <w:num w:numId="8">
    <w:abstractNumId w:val="22"/>
  </w:num>
  <w:num w:numId="9">
    <w:abstractNumId w:val="4"/>
  </w:num>
  <w:num w:numId="10">
    <w:abstractNumId w:val="14"/>
  </w:num>
  <w:num w:numId="11">
    <w:abstractNumId w:val="3"/>
  </w:num>
  <w:num w:numId="12">
    <w:abstractNumId w:val="15"/>
  </w:num>
  <w:num w:numId="13">
    <w:abstractNumId w:val="1"/>
  </w:num>
  <w:num w:numId="14">
    <w:abstractNumId w:val="19"/>
  </w:num>
  <w:num w:numId="15">
    <w:abstractNumId w:val="23"/>
  </w:num>
  <w:num w:numId="16">
    <w:abstractNumId w:val="7"/>
  </w:num>
  <w:num w:numId="17">
    <w:abstractNumId w:val="12"/>
  </w:num>
  <w:num w:numId="18">
    <w:abstractNumId w:val="11"/>
  </w:num>
  <w:num w:numId="19">
    <w:abstractNumId w:val="21"/>
  </w:num>
  <w:num w:numId="20">
    <w:abstractNumId w:val="8"/>
  </w:num>
  <w:num w:numId="21">
    <w:abstractNumId w:val="9"/>
  </w:num>
  <w:num w:numId="22">
    <w:abstractNumId w:val="18"/>
  </w:num>
  <w:num w:numId="23">
    <w:abstractNumId w:val="16"/>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9A4A31"/>
    <w:rsid w:val="0001224D"/>
    <w:rsid w:val="000134F7"/>
    <w:rsid w:val="00041216"/>
    <w:rsid w:val="00043383"/>
    <w:rsid w:val="00045816"/>
    <w:rsid w:val="00045FD0"/>
    <w:rsid w:val="00064135"/>
    <w:rsid w:val="0006457E"/>
    <w:rsid w:val="000769D7"/>
    <w:rsid w:val="000877B5"/>
    <w:rsid w:val="000903CB"/>
    <w:rsid w:val="00091C76"/>
    <w:rsid w:val="0009258B"/>
    <w:rsid w:val="0009426A"/>
    <w:rsid w:val="000976BE"/>
    <w:rsid w:val="000A3993"/>
    <w:rsid w:val="000B42A4"/>
    <w:rsid w:val="000B5984"/>
    <w:rsid w:val="000C0011"/>
    <w:rsid w:val="000D3234"/>
    <w:rsid w:val="000D4014"/>
    <w:rsid w:val="000E7A7F"/>
    <w:rsid w:val="00103454"/>
    <w:rsid w:val="00103E45"/>
    <w:rsid w:val="001046D6"/>
    <w:rsid w:val="00112B3F"/>
    <w:rsid w:val="0011720C"/>
    <w:rsid w:val="001178C8"/>
    <w:rsid w:val="00135E0E"/>
    <w:rsid w:val="00140886"/>
    <w:rsid w:val="00141BD5"/>
    <w:rsid w:val="00143DB1"/>
    <w:rsid w:val="00151730"/>
    <w:rsid w:val="00173A25"/>
    <w:rsid w:val="00187275"/>
    <w:rsid w:val="00191FD3"/>
    <w:rsid w:val="001B7514"/>
    <w:rsid w:val="001C3334"/>
    <w:rsid w:val="001E61FA"/>
    <w:rsid w:val="00207EE8"/>
    <w:rsid w:val="0023004E"/>
    <w:rsid w:val="002505D0"/>
    <w:rsid w:val="00266874"/>
    <w:rsid w:val="0027603E"/>
    <w:rsid w:val="00283B04"/>
    <w:rsid w:val="00287C8B"/>
    <w:rsid w:val="002B52E1"/>
    <w:rsid w:val="002B7E96"/>
    <w:rsid w:val="002B7E9C"/>
    <w:rsid w:val="002D4492"/>
    <w:rsid w:val="002E34F4"/>
    <w:rsid w:val="00310932"/>
    <w:rsid w:val="0032269C"/>
    <w:rsid w:val="003245DB"/>
    <w:rsid w:val="003337B8"/>
    <w:rsid w:val="003764CC"/>
    <w:rsid w:val="0038000E"/>
    <w:rsid w:val="00384F2E"/>
    <w:rsid w:val="003A4F73"/>
    <w:rsid w:val="003B02F7"/>
    <w:rsid w:val="003B7D1D"/>
    <w:rsid w:val="003C5A9C"/>
    <w:rsid w:val="003D14BE"/>
    <w:rsid w:val="003D6217"/>
    <w:rsid w:val="003E2EEF"/>
    <w:rsid w:val="003E5584"/>
    <w:rsid w:val="004012BB"/>
    <w:rsid w:val="00410E04"/>
    <w:rsid w:val="00412DD3"/>
    <w:rsid w:val="004140AF"/>
    <w:rsid w:val="0041550C"/>
    <w:rsid w:val="004163B6"/>
    <w:rsid w:val="00434159"/>
    <w:rsid w:val="004351F9"/>
    <w:rsid w:val="00442208"/>
    <w:rsid w:val="00492771"/>
    <w:rsid w:val="00495631"/>
    <w:rsid w:val="00496F52"/>
    <w:rsid w:val="004B493D"/>
    <w:rsid w:val="004E529A"/>
    <w:rsid w:val="005118AC"/>
    <w:rsid w:val="0051474A"/>
    <w:rsid w:val="00521CFE"/>
    <w:rsid w:val="0053279C"/>
    <w:rsid w:val="0054195A"/>
    <w:rsid w:val="00554C01"/>
    <w:rsid w:val="005632F3"/>
    <w:rsid w:val="00564152"/>
    <w:rsid w:val="00587FE6"/>
    <w:rsid w:val="005A7F60"/>
    <w:rsid w:val="005C17CA"/>
    <w:rsid w:val="005C4AE0"/>
    <w:rsid w:val="005D6BD4"/>
    <w:rsid w:val="005E02C3"/>
    <w:rsid w:val="005E4474"/>
    <w:rsid w:val="005E4D5F"/>
    <w:rsid w:val="005F58E4"/>
    <w:rsid w:val="00615A74"/>
    <w:rsid w:val="00624382"/>
    <w:rsid w:val="00626287"/>
    <w:rsid w:val="0062776E"/>
    <w:rsid w:val="006415D3"/>
    <w:rsid w:val="00642760"/>
    <w:rsid w:val="00644A82"/>
    <w:rsid w:val="006527C9"/>
    <w:rsid w:val="00683282"/>
    <w:rsid w:val="0069588A"/>
    <w:rsid w:val="006B2721"/>
    <w:rsid w:val="006B7D16"/>
    <w:rsid w:val="006E2A71"/>
    <w:rsid w:val="006F1B0E"/>
    <w:rsid w:val="006F2C85"/>
    <w:rsid w:val="006F7E49"/>
    <w:rsid w:val="00710040"/>
    <w:rsid w:val="007209FE"/>
    <w:rsid w:val="00720E46"/>
    <w:rsid w:val="007277E8"/>
    <w:rsid w:val="00733407"/>
    <w:rsid w:val="0073729B"/>
    <w:rsid w:val="007626B2"/>
    <w:rsid w:val="00781286"/>
    <w:rsid w:val="00787777"/>
    <w:rsid w:val="007B1DB0"/>
    <w:rsid w:val="007C0564"/>
    <w:rsid w:val="007C766D"/>
    <w:rsid w:val="007D47F1"/>
    <w:rsid w:val="007D5B42"/>
    <w:rsid w:val="007E1FB0"/>
    <w:rsid w:val="007E3045"/>
    <w:rsid w:val="007E762B"/>
    <w:rsid w:val="007F2AB5"/>
    <w:rsid w:val="007F517A"/>
    <w:rsid w:val="00810A04"/>
    <w:rsid w:val="008253BB"/>
    <w:rsid w:val="008311EE"/>
    <w:rsid w:val="00865687"/>
    <w:rsid w:val="0088421B"/>
    <w:rsid w:val="008A1130"/>
    <w:rsid w:val="008D492B"/>
    <w:rsid w:val="008F010F"/>
    <w:rsid w:val="008F1D94"/>
    <w:rsid w:val="008F787E"/>
    <w:rsid w:val="0090009E"/>
    <w:rsid w:val="00905E2F"/>
    <w:rsid w:val="00914B0B"/>
    <w:rsid w:val="009154FB"/>
    <w:rsid w:val="009172C3"/>
    <w:rsid w:val="00933884"/>
    <w:rsid w:val="00954640"/>
    <w:rsid w:val="009613A0"/>
    <w:rsid w:val="0096509C"/>
    <w:rsid w:val="00966082"/>
    <w:rsid w:val="00975D54"/>
    <w:rsid w:val="00976FB1"/>
    <w:rsid w:val="00990D33"/>
    <w:rsid w:val="009979F7"/>
    <w:rsid w:val="009A4A31"/>
    <w:rsid w:val="009A4FFC"/>
    <w:rsid w:val="009B4795"/>
    <w:rsid w:val="009C2420"/>
    <w:rsid w:val="009C7CAD"/>
    <w:rsid w:val="009F2382"/>
    <w:rsid w:val="00A006C6"/>
    <w:rsid w:val="00A101C9"/>
    <w:rsid w:val="00A1612B"/>
    <w:rsid w:val="00A24FBD"/>
    <w:rsid w:val="00A319A5"/>
    <w:rsid w:val="00A37409"/>
    <w:rsid w:val="00A54155"/>
    <w:rsid w:val="00A72707"/>
    <w:rsid w:val="00A85A68"/>
    <w:rsid w:val="00A87274"/>
    <w:rsid w:val="00A91A34"/>
    <w:rsid w:val="00AA256C"/>
    <w:rsid w:val="00AA3C1C"/>
    <w:rsid w:val="00AB33BB"/>
    <w:rsid w:val="00AC4FF7"/>
    <w:rsid w:val="00AD2A54"/>
    <w:rsid w:val="00AE5A1A"/>
    <w:rsid w:val="00AE5F95"/>
    <w:rsid w:val="00B009A9"/>
    <w:rsid w:val="00B112ED"/>
    <w:rsid w:val="00B137BF"/>
    <w:rsid w:val="00B15A9D"/>
    <w:rsid w:val="00B20A6E"/>
    <w:rsid w:val="00B303F5"/>
    <w:rsid w:val="00B3551F"/>
    <w:rsid w:val="00B436C3"/>
    <w:rsid w:val="00B44774"/>
    <w:rsid w:val="00B7482A"/>
    <w:rsid w:val="00B76B23"/>
    <w:rsid w:val="00B818E8"/>
    <w:rsid w:val="00B83CE1"/>
    <w:rsid w:val="00B9300B"/>
    <w:rsid w:val="00BC57A8"/>
    <w:rsid w:val="00BF2314"/>
    <w:rsid w:val="00C04B3A"/>
    <w:rsid w:val="00C06423"/>
    <w:rsid w:val="00C11FC5"/>
    <w:rsid w:val="00C30EB6"/>
    <w:rsid w:val="00C376A2"/>
    <w:rsid w:val="00C446CA"/>
    <w:rsid w:val="00C5146A"/>
    <w:rsid w:val="00C538EA"/>
    <w:rsid w:val="00C80B0A"/>
    <w:rsid w:val="00C96780"/>
    <w:rsid w:val="00CA702D"/>
    <w:rsid w:val="00CB0E1C"/>
    <w:rsid w:val="00CE51D9"/>
    <w:rsid w:val="00CF40D5"/>
    <w:rsid w:val="00D00AE4"/>
    <w:rsid w:val="00D14414"/>
    <w:rsid w:val="00D267B7"/>
    <w:rsid w:val="00D414F2"/>
    <w:rsid w:val="00D56422"/>
    <w:rsid w:val="00D80359"/>
    <w:rsid w:val="00D947F7"/>
    <w:rsid w:val="00DB2FCC"/>
    <w:rsid w:val="00DC627A"/>
    <w:rsid w:val="00DF5A1C"/>
    <w:rsid w:val="00E03198"/>
    <w:rsid w:val="00E17C6F"/>
    <w:rsid w:val="00E21901"/>
    <w:rsid w:val="00E25D64"/>
    <w:rsid w:val="00E413F3"/>
    <w:rsid w:val="00E614FA"/>
    <w:rsid w:val="00E7127E"/>
    <w:rsid w:val="00E83903"/>
    <w:rsid w:val="00E83F14"/>
    <w:rsid w:val="00E96011"/>
    <w:rsid w:val="00EB6F90"/>
    <w:rsid w:val="00EC7630"/>
    <w:rsid w:val="00ED0C9B"/>
    <w:rsid w:val="00ED1843"/>
    <w:rsid w:val="00EF3EF6"/>
    <w:rsid w:val="00EF7B4A"/>
    <w:rsid w:val="00F05AED"/>
    <w:rsid w:val="00F12916"/>
    <w:rsid w:val="00F154BA"/>
    <w:rsid w:val="00F27D0E"/>
    <w:rsid w:val="00F40142"/>
    <w:rsid w:val="00F45372"/>
    <w:rsid w:val="00F453E9"/>
    <w:rsid w:val="00F45CA4"/>
    <w:rsid w:val="00F978B0"/>
    <w:rsid w:val="00FA446A"/>
    <w:rsid w:val="00FB0549"/>
    <w:rsid w:val="00FB1CB5"/>
    <w:rsid w:val="00FC155D"/>
    <w:rsid w:val="00FF0412"/>
    <w:rsid w:val="00FF2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B42"/>
    <w:pPr>
      <w:spacing w:after="200" w:line="276" w:lineRule="auto"/>
    </w:pPr>
    <w:rPr>
      <w:rFonts w:ascii="Calibri" w:hAnsi="Calibri"/>
      <w:sz w:val="22"/>
      <w:szCs w:val="22"/>
    </w:rPr>
  </w:style>
  <w:style w:type="paragraph" w:styleId="1">
    <w:name w:val="heading 1"/>
    <w:basedOn w:val="a"/>
    <w:next w:val="a"/>
    <w:link w:val="10"/>
    <w:qFormat/>
    <w:rsid w:val="003D14BE"/>
    <w:pPr>
      <w:keepNext/>
      <w:spacing w:before="240" w:after="60"/>
      <w:outlineLvl w:val="0"/>
    </w:pPr>
    <w:rPr>
      <w:rFonts w:ascii="Cambria" w:hAnsi="Cambria"/>
      <w:b/>
      <w:bCs/>
      <w:kern w:val="32"/>
      <w:sz w:val="32"/>
      <w:szCs w:val="32"/>
    </w:rPr>
  </w:style>
  <w:style w:type="paragraph" w:styleId="9">
    <w:name w:val="heading 9"/>
    <w:basedOn w:val="a"/>
    <w:next w:val="a"/>
    <w:link w:val="90"/>
    <w:uiPriority w:val="9"/>
    <w:semiHidden/>
    <w:unhideWhenUsed/>
    <w:qFormat/>
    <w:rsid w:val="00615A74"/>
    <w:pPr>
      <w:keepNext/>
      <w:keepLines/>
      <w:spacing w:before="100" w:beforeAutospacing="1" w:after="100" w:afterAutospacing="1" w:line="240" w:lineRule="atLeast"/>
      <w:ind w:hanging="567"/>
      <w:jc w:val="right"/>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4A31"/>
    <w:pPr>
      <w:autoSpaceDE w:val="0"/>
      <w:autoSpaceDN w:val="0"/>
      <w:adjustRightInd w:val="0"/>
    </w:pPr>
    <w:rPr>
      <w:color w:val="000000"/>
      <w:sz w:val="24"/>
      <w:szCs w:val="24"/>
    </w:rPr>
  </w:style>
  <w:style w:type="paragraph" w:styleId="11">
    <w:name w:val="index 1"/>
    <w:basedOn w:val="a"/>
    <w:next w:val="a"/>
    <w:autoRedefine/>
    <w:semiHidden/>
    <w:rsid w:val="009A4A31"/>
    <w:pPr>
      <w:ind w:left="220" w:hanging="220"/>
    </w:pPr>
  </w:style>
  <w:style w:type="character" w:styleId="a3">
    <w:name w:val="Hyperlink"/>
    <w:uiPriority w:val="99"/>
    <w:unhideWhenUsed/>
    <w:rsid w:val="00F978B0"/>
    <w:rPr>
      <w:color w:val="0000FF"/>
      <w:u w:val="single"/>
    </w:rPr>
  </w:style>
  <w:style w:type="character" w:customStyle="1" w:styleId="apple-converted-space">
    <w:name w:val="apple-converted-space"/>
    <w:basedOn w:val="a0"/>
    <w:rsid w:val="00F978B0"/>
  </w:style>
  <w:style w:type="character" w:customStyle="1" w:styleId="hilight">
    <w:name w:val="hilight"/>
    <w:basedOn w:val="a0"/>
    <w:rsid w:val="00F978B0"/>
  </w:style>
  <w:style w:type="paragraph" w:styleId="a4">
    <w:name w:val="Normal (Web)"/>
    <w:basedOn w:val="a"/>
    <w:uiPriority w:val="99"/>
    <w:unhideWhenUsed/>
    <w:rsid w:val="00F978B0"/>
    <w:pPr>
      <w:spacing w:before="100" w:beforeAutospacing="1" w:after="100" w:afterAutospacing="1" w:line="240" w:lineRule="auto"/>
    </w:pPr>
    <w:rPr>
      <w:rFonts w:ascii="Times New Roman" w:hAnsi="Times New Roman"/>
      <w:sz w:val="24"/>
      <w:szCs w:val="24"/>
    </w:rPr>
  </w:style>
  <w:style w:type="paragraph" w:styleId="a5">
    <w:name w:val="List Paragraph"/>
    <w:basedOn w:val="a"/>
    <w:qFormat/>
    <w:rsid w:val="00D947F7"/>
    <w:pPr>
      <w:spacing w:after="0" w:line="240" w:lineRule="auto"/>
      <w:ind w:left="720"/>
      <w:contextualSpacing/>
    </w:pPr>
    <w:rPr>
      <w:rFonts w:ascii="Times New Roman" w:hAnsi="Times New Roman"/>
      <w:sz w:val="24"/>
      <w:szCs w:val="24"/>
    </w:rPr>
  </w:style>
  <w:style w:type="paragraph" w:styleId="3">
    <w:name w:val="Body Text 3"/>
    <w:basedOn w:val="a"/>
    <w:link w:val="30"/>
    <w:unhideWhenUsed/>
    <w:rsid w:val="00D947F7"/>
    <w:pPr>
      <w:spacing w:after="120" w:line="240" w:lineRule="auto"/>
    </w:pPr>
    <w:rPr>
      <w:rFonts w:ascii="Times New Roman" w:hAnsi="Times New Roman"/>
      <w:sz w:val="16"/>
      <w:szCs w:val="16"/>
    </w:rPr>
  </w:style>
  <w:style w:type="character" w:customStyle="1" w:styleId="30">
    <w:name w:val="Основной текст 3 Знак"/>
    <w:link w:val="3"/>
    <w:rsid w:val="00D947F7"/>
    <w:rPr>
      <w:sz w:val="16"/>
      <w:szCs w:val="16"/>
    </w:rPr>
  </w:style>
  <w:style w:type="paragraph" w:customStyle="1" w:styleId="ConsPlusNormal">
    <w:name w:val="ConsPlusNormal"/>
    <w:rsid w:val="00D947F7"/>
    <w:pPr>
      <w:widowControl w:val="0"/>
      <w:autoSpaceDE w:val="0"/>
      <w:autoSpaceDN w:val="0"/>
      <w:adjustRightInd w:val="0"/>
    </w:pPr>
    <w:rPr>
      <w:rFonts w:ascii="Arial" w:hAnsi="Arial" w:cs="Arial"/>
    </w:rPr>
  </w:style>
  <w:style w:type="character" w:customStyle="1" w:styleId="value">
    <w:name w:val="value"/>
    <w:basedOn w:val="a0"/>
    <w:rsid w:val="005A7F60"/>
  </w:style>
  <w:style w:type="character" w:customStyle="1" w:styleId="head">
    <w:name w:val="head"/>
    <w:basedOn w:val="a0"/>
    <w:rsid w:val="005A7F60"/>
  </w:style>
  <w:style w:type="paragraph" w:styleId="a6">
    <w:name w:val="header"/>
    <w:basedOn w:val="a"/>
    <w:link w:val="a7"/>
    <w:rsid w:val="002B7E96"/>
    <w:pPr>
      <w:tabs>
        <w:tab w:val="center" w:pos="4677"/>
        <w:tab w:val="right" w:pos="9355"/>
      </w:tabs>
    </w:pPr>
  </w:style>
  <w:style w:type="character" w:customStyle="1" w:styleId="a7">
    <w:name w:val="Верхний колонтитул Знак"/>
    <w:link w:val="a6"/>
    <w:rsid w:val="002B7E96"/>
    <w:rPr>
      <w:rFonts w:ascii="Calibri" w:hAnsi="Calibri"/>
      <w:sz w:val="22"/>
      <w:szCs w:val="22"/>
    </w:rPr>
  </w:style>
  <w:style w:type="paragraph" w:styleId="a8">
    <w:name w:val="footer"/>
    <w:basedOn w:val="a"/>
    <w:link w:val="a9"/>
    <w:uiPriority w:val="99"/>
    <w:rsid w:val="002B7E96"/>
    <w:pPr>
      <w:tabs>
        <w:tab w:val="center" w:pos="4677"/>
        <w:tab w:val="right" w:pos="9355"/>
      </w:tabs>
    </w:pPr>
  </w:style>
  <w:style w:type="character" w:customStyle="1" w:styleId="a9">
    <w:name w:val="Нижний колонтитул Знак"/>
    <w:link w:val="a8"/>
    <w:uiPriority w:val="99"/>
    <w:rsid w:val="002B7E96"/>
    <w:rPr>
      <w:rFonts w:ascii="Calibri" w:hAnsi="Calibri"/>
      <w:sz w:val="22"/>
      <w:szCs w:val="22"/>
    </w:rPr>
  </w:style>
  <w:style w:type="paragraph" w:styleId="aa">
    <w:name w:val="Balloon Text"/>
    <w:basedOn w:val="a"/>
    <w:link w:val="ab"/>
    <w:rsid w:val="00E83F14"/>
    <w:pPr>
      <w:spacing w:after="0" w:line="240" w:lineRule="auto"/>
    </w:pPr>
    <w:rPr>
      <w:rFonts w:ascii="Tahoma" w:hAnsi="Tahoma"/>
      <w:sz w:val="16"/>
      <w:szCs w:val="16"/>
    </w:rPr>
  </w:style>
  <w:style w:type="character" w:customStyle="1" w:styleId="ab">
    <w:name w:val="Текст выноски Знак"/>
    <w:link w:val="aa"/>
    <w:rsid w:val="00E83F14"/>
    <w:rPr>
      <w:rFonts w:ascii="Tahoma" w:hAnsi="Tahoma" w:cs="Tahoma"/>
      <w:sz w:val="16"/>
      <w:szCs w:val="16"/>
    </w:rPr>
  </w:style>
  <w:style w:type="character" w:customStyle="1" w:styleId="90">
    <w:name w:val="Заголовок 9 Знак"/>
    <w:link w:val="9"/>
    <w:uiPriority w:val="9"/>
    <w:semiHidden/>
    <w:rsid w:val="00615A74"/>
    <w:rPr>
      <w:rFonts w:ascii="Cambria" w:hAnsi="Cambria"/>
      <w:i/>
      <w:iCs/>
      <w:color w:val="404040"/>
      <w:lang w:eastAsia="en-US"/>
    </w:rPr>
  </w:style>
  <w:style w:type="paragraph" w:styleId="ac">
    <w:name w:val="footnote text"/>
    <w:basedOn w:val="a"/>
    <w:link w:val="ad"/>
    <w:rsid w:val="00914B0B"/>
    <w:pPr>
      <w:spacing w:after="0" w:line="240" w:lineRule="auto"/>
    </w:pPr>
    <w:rPr>
      <w:rFonts w:ascii="Times New Roman" w:hAnsi="Times New Roman"/>
      <w:sz w:val="20"/>
      <w:szCs w:val="20"/>
    </w:rPr>
  </w:style>
  <w:style w:type="character" w:customStyle="1" w:styleId="ad">
    <w:name w:val="Текст сноски Знак"/>
    <w:basedOn w:val="a0"/>
    <w:link w:val="ac"/>
    <w:rsid w:val="00914B0B"/>
  </w:style>
  <w:style w:type="character" w:styleId="ae">
    <w:name w:val="footnote reference"/>
    <w:rsid w:val="00914B0B"/>
    <w:rPr>
      <w:vertAlign w:val="superscript"/>
    </w:rPr>
  </w:style>
  <w:style w:type="paragraph" w:styleId="af">
    <w:name w:val="List"/>
    <w:basedOn w:val="a"/>
    <w:unhideWhenUsed/>
    <w:rsid w:val="00914B0B"/>
    <w:pPr>
      <w:spacing w:after="0" w:line="240" w:lineRule="auto"/>
      <w:ind w:left="283" w:hanging="283"/>
      <w:contextualSpacing/>
    </w:pPr>
    <w:rPr>
      <w:rFonts w:ascii="Times New Roman" w:hAnsi="Times New Roman"/>
      <w:sz w:val="24"/>
      <w:szCs w:val="24"/>
    </w:rPr>
  </w:style>
  <w:style w:type="character" w:customStyle="1" w:styleId="10">
    <w:name w:val="Заголовок 1 Знак"/>
    <w:basedOn w:val="a0"/>
    <w:link w:val="1"/>
    <w:rsid w:val="003D14BE"/>
    <w:rPr>
      <w:rFonts w:ascii="Cambria" w:eastAsia="Times New Roman" w:hAnsi="Cambria" w:cs="Times New Roman"/>
      <w:b/>
      <w:bCs/>
      <w:kern w:val="32"/>
      <w:sz w:val="32"/>
      <w:szCs w:val="32"/>
    </w:rPr>
  </w:style>
  <w:style w:type="paragraph" w:customStyle="1" w:styleId="ConsTitle">
    <w:name w:val="ConsTitle"/>
    <w:uiPriority w:val="99"/>
    <w:rsid w:val="003D14BE"/>
    <w:pPr>
      <w:widowControl w:val="0"/>
      <w:autoSpaceDE w:val="0"/>
      <w:autoSpaceDN w:val="0"/>
      <w:adjustRightInd w:val="0"/>
    </w:pPr>
    <w:rPr>
      <w:rFonts w:ascii="Arial" w:hAnsi="Arial" w:cs="Arial"/>
      <w:b/>
      <w:bCs/>
      <w:sz w:val="16"/>
      <w:szCs w:val="16"/>
    </w:rPr>
  </w:style>
  <w:style w:type="character" w:customStyle="1" w:styleId="apple-style-span">
    <w:name w:val="apple-style-span"/>
    <w:rsid w:val="00F453E9"/>
  </w:style>
  <w:style w:type="paragraph" w:styleId="2">
    <w:name w:val="List 2"/>
    <w:basedOn w:val="a"/>
    <w:rsid w:val="009154FB"/>
    <w:pPr>
      <w:spacing w:after="0" w:line="240" w:lineRule="auto"/>
      <w:ind w:left="566" w:hanging="283"/>
    </w:pPr>
    <w:rPr>
      <w:rFonts w:ascii="Times New Roman" w:hAnsi="Times New Roman"/>
      <w:sz w:val="24"/>
      <w:szCs w:val="24"/>
    </w:rPr>
  </w:style>
  <w:style w:type="character" w:customStyle="1" w:styleId="FontStyle11">
    <w:name w:val="Font Style11"/>
    <w:rsid w:val="0062776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516">
      <w:bodyDiv w:val="1"/>
      <w:marLeft w:val="0"/>
      <w:marRight w:val="0"/>
      <w:marTop w:val="0"/>
      <w:marBottom w:val="0"/>
      <w:divBdr>
        <w:top w:val="none" w:sz="0" w:space="0" w:color="auto"/>
        <w:left w:val="none" w:sz="0" w:space="0" w:color="auto"/>
        <w:bottom w:val="none" w:sz="0" w:space="0" w:color="auto"/>
        <w:right w:val="none" w:sz="0" w:space="0" w:color="auto"/>
      </w:divBdr>
    </w:div>
    <w:div w:id="8945445">
      <w:bodyDiv w:val="1"/>
      <w:marLeft w:val="0"/>
      <w:marRight w:val="0"/>
      <w:marTop w:val="0"/>
      <w:marBottom w:val="0"/>
      <w:divBdr>
        <w:top w:val="none" w:sz="0" w:space="0" w:color="auto"/>
        <w:left w:val="none" w:sz="0" w:space="0" w:color="auto"/>
        <w:bottom w:val="none" w:sz="0" w:space="0" w:color="auto"/>
        <w:right w:val="none" w:sz="0" w:space="0" w:color="auto"/>
      </w:divBdr>
    </w:div>
    <w:div w:id="22480764">
      <w:bodyDiv w:val="1"/>
      <w:marLeft w:val="0"/>
      <w:marRight w:val="0"/>
      <w:marTop w:val="0"/>
      <w:marBottom w:val="0"/>
      <w:divBdr>
        <w:top w:val="none" w:sz="0" w:space="0" w:color="auto"/>
        <w:left w:val="none" w:sz="0" w:space="0" w:color="auto"/>
        <w:bottom w:val="none" w:sz="0" w:space="0" w:color="auto"/>
        <w:right w:val="none" w:sz="0" w:space="0" w:color="auto"/>
      </w:divBdr>
    </w:div>
    <w:div w:id="45178110">
      <w:bodyDiv w:val="1"/>
      <w:marLeft w:val="0"/>
      <w:marRight w:val="0"/>
      <w:marTop w:val="0"/>
      <w:marBottom w:val="0"/>
      <w:divBdr>
        <w:top w:val="none" w:sz="0" w:space="0" w:color="auto"/>
        <w:left w:val="none" w:sz="0" w:space="0" w:color="auto"/>
        <w:bottom w:val="none" w:sz="0" w:space="0" w:color="auto"/>
        <w:right w:val="none" w:sz="0" w:space="0" w:color="auto"/>
      </w:divBdr>
    </w:div>
    <w:div w:id="46690229">
      <w:bodyDiv w:val="1"/>
      <w:marLeft w:val="0"/>
      <w:marRight w:val="0"/>
      <w:marTop w:val="0"/>
      <w:marBottom w:val="0"/>
      <w:divBdr>
        <w:top w:val="none" w:sz="0" w:space="0" w:color="auto"/>
        <w:left w:val="none" w:sz="0" w:space="0" w:color="auto"/>
        <w:bottom w:val="none" w:sz="0" w:space="0" w:color="auto"/>
        <w:right w:val="none" w:sz="0" w:space="0" w:color="auto"/>
      </w:divBdr>
    </w:div>
    <w:div w:id="57216611">
      <w:bodyDiv w:val="1"/>
      <w:marLeft w:val="0"/>
      <w:marRight w:val="0"/>
      <w:marTop w:val="0"/>
      <w:marBottom w:val="0"/>
      <w:divBdr>
        <w:top w:val="none" w:sz="0" w:space="0" w:color="auto"/>
        <w:left w:val="none" w:sz="0" w:space="0" w:color="auto"/>
        <w:bottom w:val="none" w:sz="0" w:space="0" w:color="auto"/>
        <w:right w:val="none" w:sz="0" w:space="0" w:color="auto"/>
      </w:divBdr>
    </w:div>
    <w:div w:id="58333499">
      <w:bodyDiv w:val="1"/>
      <w:marLeft w:val="0"/>
      <w:marRight w:val="0"/>
      <w:marTop w:val="0"/>
      <w:marBottom w:val="0"/>
      <w:divBdr>
        <w:top w:val="none" w:sz="0" w:space="0" w:color="auto"/>
        <w:left w:val="none" w:sz="0" w:space="0" w:color="auto"/>
        <w:bottom w:val="none" w:sz="0" w:space="0" w:color="auto"/>
        <w:right w:val="none" w:sz="0" w:space="0" w:color="auto"/>
      </w:divBdr>
    </w:div>
    <w:div w:id="113528588">
      <w:bodyDiv w:val="1"/>
      <w:marLeft w:val="0"/>
      <w:marRight w:val="0"/>
      <w:marTop w:val="0"/>
      <w:marBottom w:val="0"/>
      <w:divBdr>
        <w:top w:val="none" w:sz="0" w:space="0" w:color="auto"/>
        <w:left w:val="none" w:sz="0" w:space="0" w:color="auto"/>
        <w:bottom w:val="none" w:sz="0" w:space="0" w:color="auto"/>
        <w:right w:val="none" w:sz="0" w:space="0" w:color="auto"/>
      </w:divBdr>
    </w:div>
    <w:div w:id="114761362">
      <w:bodyDiv w:val="1"/>
      <w:marLeft w:val="0"/>
      <w:marRight w:val="0"/>
      <w:marTop w:val="0"/>
      <w:marBottom w:val="0"/>
      <w:divBdr>
        <w:top w:val="none" w:sz="0" w:space="0" w:color="auto"/>
        <w:left w:val="none" w:sz="0" w:space="0" w:color="auto"/>
        <w:bottom w:val="none" w:sz="0" w:space="0" w:color="auto"/>
        <w:right w:val="none" w:sz="0" w:space="0" w:color="auto"/>
      </w:divBdr>
    </w:div>
    <w:div w:id="117649540">
      <w:bodyDiv w:val="1"/>
      <w:marLeft w:val="0"/>
      <w:marRight w:val="0"/>
      <w:marTop w:val="0"/>
      <w:marBottom w:val="0"/>
      <w:divBdr>
        <w:top w:val="none" w:sz="0" w:space="0" w:color="auto"/>
        <w:left w:val="none" w:sz="0" w:space="0" w:color="auto"/>
        <w:bottom w:val="none" w:sz="0" w:space="0" w:color="auto"/>
        <w:right w:val="none" w:sz="0" w:space="0" w:color="auto"/>
      </w:divBdr>
    </w:div>
    <w:div w:id="126943407">
      <w:bodyDiv w:val="1"/>
      <w:marLeft w:val="0"/>
      <w:marRight w:val="0"/>
      <w:marTop w:val="0"/>
      <w:marBottom w:val="0"/>
      <w:divBdr>
        <w:top w:val="none" w:sz="0" w:space="0" w:color="auto"/>
        <w:left w:val="none" w:sz="0" w:space="0" w:color="auto"/>
        <w:bottom w:val="none" w:sz="0" w:space="0" w:color="auto"/>
        <w:right w:val="none" w:sz="0" w:space="0" w:color="auto"/>
      </w:divBdr>
    </w:div>
    <w:div w:id="131561474">
      <w:bodyDiv w:val="1"/>
      <w:marLeft w:val="0"/>
      <w:marRight w:val="0"/>
      <w:marTop w:val="0"/>
      <w:marBottom w:val="0"/>
      <w:divBdr>
        <w:top w:val="none" w:sz="0" w:space="0" w:color="auto"/>
        <w:left w:val="none" w:sz="0" w:space="0" w:color="auto"/>
        <w:bottom w:val="none" w:sz="0" w:space="0" w:color="auto"/>
        <w:right w:val="none" w:sz="0" w:space="0" w:color="auto"/>
      </w:divBdr>
    </w:div>
    <w:div w:id="136411989">
      <w:bodyDiv w:val="1"/>
      <w:marLeft w:val="0"/>
      <w:marRight w:val="0"/>
      <w:marTop w:val="0"/>
      <w:marBottom w:val="0"/>
      <w:divBdr>
        <w:top w:val="none" w:sz="0" w:space="0" w:color="auto"/>
        <w:left w:val="none" w:sz="0" w:space="0" w:color="auto"/>
        <w:bottom w:val="none" w:sz="0" w:space="0" w:color="auto"/>
        <w:right w:val="none" w:sz="0" w:space="0" w:color="auto"/>
      </w:divBdr>
    </w:div>
    <w:div w:id="139735661">
      <w:bodyDiv w:val="1"/>
      <w:marLeft w:val="0"/>
      <w:marRight w:val="0"/>
      <w:marTop w:val="0"/>
      <w:marBottom w:val="0"/>
      <w:divBdr>
        <w:top w:val="none" w:sz="0" w:space="0" w:color="auto"/>
        <w:left w:val="none" w:sz="0" w:space="0" w:color="auto"/>
        <w:bottom w:val="none" w:sz="0" w:space="0" w:color="auto"/>
        <w:right w:val="none" w:sz="0" w:space="0" w:color="auto"/>
      </w:divBdr>
    </w:div>
    <w:div w:id="157044883">
      <w:bodyDiv w:val="1"/>
      <w:marLeft w:val="0"/>
      <w:marRight w:val="0"/>
      <w:marTop w:val="0"/>
      <w:marBottom w:val="0"/>
      <w:divBdr>
        <w:top w:val="none" w:sz="0" w:space="0" w:color="auto"/>
        <w:left w:val="none" w:sz="0" w:space="0" w:color="auto"/>
        <w:bottom w:val="none" w:sz="0" w:space="0" w:color="auto"/>
        <w:right w:val="none" w:sz="0" w:space="0" w:color="auto"/>
      </w:divBdr>
    </w:div>
    <w:div w:id="163210754">
      <w:bodyDiv w:val="1"/>
      <w:marLeft w:val="0"/>
      <w:marRight w:val="0"/>
      <w:marTop w:val="0"/>
      <w:marBottom w:val="0"/>
      <w:divBdr>
        <w:top w:val="none" w:sz="0" w:space="0" w:color="auto"/>
        <w:left w:val="none" w:sz="0" w:space="0" w:color="auto"/>
        <w:bottom w:val="none" w:sz="0" w:space="0" w:color="auto"/>
        <w:right w:val="none" w:sz="0" w:space="0" w:color="auto"/>
      </w:divBdr>
    </w:div>
    <w:div w:id="189682475">
      <w:bodyDiv w:val="1"/>
      <w:marLeft w:val="0"/>
      <w:marRight w:val="0"/>
      <w:marTop w:val="0"/>
      <w:marBottom w:val="0"/>
      <w:divBdr>
        <w:top w:val="none" w:sz="0" w:space="0" w:color="auto"/>
        <w:left w:val="none" w:sz="0" w:space="0" w:color="auto"/>
        <w:bottom w:val="none" w:sz="0" w:space="0" w:color="auto"/>
        <w:right w:val="none" w:sz="0" w:space="0" w:color="auto"/>
      </w:divBdr>
    </w:div>
    <w:div w:id="204608663">
      <w:bodyDiv w:val="1"/>
      <w:marLeft w:val="0"/>
      <w:marRight w:val="0"/>
      <w:marTop w:val="0"/>
      <w:marBottom w:val="0"/>
      <w:divBdr>
        <w:top w:val="none" w:sz="0" w:space="0" w:color="auto"/>
        <w:left w:val="none" w:sz="0" w:space="0" w:color="auto"/>
        <w:bottom w:val="none" w:sz="0" w:space="0" w:color="auto"/>
        <w:right w:val="none" w:sz="0" w:space="0" w:color="auto"/>
      </w:divBdr>
    </w:div>
    <w:div w:id="211767021">
      <w:bodyDiv w:val="1"/>
      <w:marLeft w:val="0"/>
      <w:marRight w:val="0"/>
      <w:marTop w:val="0"/>
      <w:marBottom w:val="0"/>
      <w:divBdr>
        <w:top w:val="none" w:sz="0" w:space="0" w:color="auto"/>
        <w:left w:val="none" w:sz="0" w:space="0" w:color="auto"/>
        <w:bottom w:val="none" w:sz="0" w:space="0" w:color="auto"/>
        <w:right w:val="none" w:sz="0" w:space="0" w:color="auto"/>
      </w:divBdr>
    </w:div>
    <w:div w:id="225530864">
      <w:bodyDiv w:val="1"/>
      <w:marLeft w:val="0"/>
      <w:marRight w:val="0"/>
      <w:marTop w:val="0"/>
      <w:marBottom w:val="0"/>
      <w:divBdr>
        <w:top w:val="none" w:sz="0" w:space="0" w:color="auto"/>
        <w:left w:val="none" w:sz="0" w:space="0" w:color="auto"/>
        <w:bottom w:val="none" w:sz="0" w:space="0" w:color="auto"/>
        <w:right w:val="none" w:sz="0" w:space="0" w:color="auto"/>
      </w:divBdr>
    </w:div>
    <w:div w:id="233705988">
      <w:bodyDiv w:val="1"/>
      <w:marLeft w:val="0"/>
      <w:marRight w:val="0"/>
      <w:marTop w:val="0"/>
      <w:marBottom w:val="0"/>
      <w:divBdr>
        <w:top w:val="none" w:sz="0" w:space="0" w:color="auto"/>
        <w:left w:val="none" w:sz="0" w:space="0" w:color="auto"/>
        <w:bottom w:val="none" w:sz="0" w:space="0" w:color="auto"/>
        <w:right w:val="none" w:sz="0" w:space="0" w:color="auto"/>
      </w:divBdr>
    </w:div>
    <w:div w:id="236600864">
      <w:bodyDiv w:val="1"/>
      <w:marLeft w:val="0"/>
      <w:marRight w:val="0"/>
      <w:marTop w:val="0"/>
      <w:marBottom w:val="0"/>
      <w:divBdr>
        <w:top w:val="none" w:sz="0" w:space="0" w:color="auto"/>
        <w:left w:val="none" w:sz="0" w:space="0" w:color="auto"/>
        <w:bottom w:val="none" w:sz="0" w:space="0" w:color="auto"/>
        <w:right w:val="none" w:sz="0" w:space="0" w:color="auto"/>
      </w:divBdr>
    </w:div>
    <w:div w:id="236787412">
      <w:bodyDiv w:val="1"/>
      <w:marLeft w:val="0"/>
      <w:marRight w:val="0"/>
      <w:marTop w:val="0"/>
      <w:marBottom w:val="0"/>
      <w:divBdr>
        <w:top w:val="none" w:sz="0" w:space="0" w:color="auto"/>
        <w:left w:val="none" w:sz="0" w:space="0" w:color="auto"/>
        <w:bottom w:val="none" w:sz="0" w:space="0" w:color="auto"/>
        <w:right w:val="none" w:sz="0" w:space="0" w:color="auto"/>
      </w:divBdr>
    </w:div>
    <w:div w:id="241989413">
      <w:bodyDiv w:val="1"/>
      <w:marLeft w:val="0"/>
      <w:marRight w:val="0"/>
      <w:marTop w:val="0"/>
      <w:marBottom w:val="0"/>
      <w:divBdr>
        <w:top w:val="none" w:sz="0" w:space="0" w:color="auto"/>
        <w:left w:val="none" w:sz="0" w:space="0" w:color="auto"/>
        <w:bottom w:val="none" w:sz="0" w:space="0" w:color="auto"/>
        <w:right w:val="none" w:sz="0" w:space="0" w:color="auto"/>
      </w:divBdr>
    </w:div>
    <w:div w:id="247621139">
      <w:bodyDiv w:val="1"/>
      <w:marLeft w:val="0"/>
      <w:marRight w:val="0"/>
      <w:marTop w:val="0"/>
      <w:marBottom w:val="0"/>
      <w:divBdr>
        <w:top w:val="none" w:sz="0" w:space="0" w:color="auto"/>
        <w:left w:val="none" w:sz="0" w:space="0" w:color="auto"/>
        <w:bottom w:val="none" w:sz="0" w:space="0" w:color="auto"/>
        <w:right w:val="none" w:sz="0" w:space="0" w:color="auto"/>
      </w:divBdr>
    </w:div>
    <w:div w:id="253055617">
      <w:bodyDiv w:val="1"/>
      <w:marLeft w:val="0"/>
      <w:marRight w:val="0"/>
      <w:marTop w:val="0"/>
      <w:marBottom w:val="0"/>
      <w:divBdr>
        <w:top w:val="none" w:sz="0" w:space="0" w:color="auto"/>
        <w:left w:val="none" w:sz="0" w:space="0" w:color="auto"/>
        <w:bottom w:val="none" w:sz="0" w:space="0" w:color="auto"/>
        <w:right w:val="none" w:sz="0" w:space="0" w:color="auto"/>
      </w:divBdr>
    </w:div>
    <w:div w:id="279071977">
      <w:bodyDiv w:val="1"/>
      <w:marLeft w:val="0"/>
      <w:marRight w:val="0"/>
      <w:marTop w:val="0"/>
      <w:marBottom w:val="0"/>
      <w:divBdr>
        <w:top w:val="none" w:sz="0" w:space="0" w:color="auto"/>
        <w:left w:val="none" w:sz="0" w:space="0" w:color="auto"/>
        <w:bottom w:val="none" w:sz="0" w:space="0" w:color="auto"/>
        <w:right w:val="none" w:sz="0" w:space="0" w:color="auto"/>
      </w:divBdr>
    </w:div>
    <w:div w:id="283657959">
      <w:bodyDiv w:val="1"/>
      <w:marLeft w:val="0"/>
      <w:marRight w:val="0"/>
      <w:marTop w:val="0"/>
      <w:marBottom w:val="0"/>
      <w:divBdr>
        <w:top w:val="none" w:sz="0" w:space="0" w:color="auto"/>
        <w:left w:val="none" w:sz="0" w:space="0" w:color="auto"/>
        <w:bottom w:val="none" w:sz="0" w:space="0" w:color="auto"/>
        <w:right w:val="none" w:sz="0" w:space="0" w:color="auto"/>
      </w:divBdr>
    </w:div>
    <w:div w:id="284240906">
      <w:bodyDiv w:val="1"/>
      <w:marLeft w:val="0"/>
      <w:marRight w:val="0"/>
      <w:marTop w:val="0"/>
      <w:marBottom w:val="0"/>
      <w:divBdr>
        <w:top w:val="none" w:sz="0" w:space="0" w:color="auto"/>
        <w:left w:val="none" w:sz="0" w:space="0" w:color="auto"/>
        <w:bottom w:val="none" w:sz="0" w:space="0" w:color="auto"/>
        <w:right w:val="none" w:sz="0" w:space="0" w:color="auto"/>
      </w:divBdr>
    </w:div>
    <w:div w:id="294019633">
      <w:bodyDiv w:val="1"/>
      <w:marLeft w:val="0"/>
      <w:marRight w:val="0"/>
      <w:marTop w:val="0"/>
      <w:marBottom w:val="0"/>
      <w:divBdr>
        <w:top w:val="none" w:sz="0" w:space="0" w:color="auto"/>
        <w:left w:val="none" w:sz="0" w:space="0" w:color="auto"/>
        <w:bottom w:val="none" w:sz="0" w:space="0" w:color="auto"/>
        <w:right w:val="none" w:sz="0" w:space="0" w:color="auto"/>
      </w:divBdr>
    </w:div>
    <w:div w:id="298997689">
      <w:bodyDiv w:val="1"/>
      <w:marLeft w:val="0"/>
      <w:marRight w:val="0"/>
      <w:marTop w:val="0"/>
      <w:marBottom w:val="0"/>
      <w:divBdr>
        <w:top w:val="none" w:sz="0" w:space="0" w:color="auto"/>
        <w:left w:val="none" w:sz="0" w:space="0" w:color="auto"/>
        <w:bottom w:val="none" w:sz="0" w:space="0" w:color="auto"/>
        <w:right w:val="none" w:sz="0" w:space="0" w:color="auto"/>
      </w:divBdr>
    </w:div>
    <w:div w:id="334496881">
      <w:bodyDiv w:val="1"/>
      <w:marLeft w:val="0"/>
      <w:marRight w:val="0"/>
      <w:marTop w:val="0"/>
      <w:marBottom w:val="0"/>
      <w:divBdr>
        <w:top w:val="none" w:sz="0" w:space="0" w:color="auto"/>
        <w:left w:val="none" w:sz="0" w:space="0" w:color="auto"/>
        <w:bottom w:val="none" w:sz="0" w:space="0" w:color="auto"/>
        <w:right w:val="none" w:sz="0" w:space="0" w:color="auto"/>
      </w:divBdr>
    </w:div>
    <w:div w:id="371266794">
      <w:bodyDiv w:val="1"/>
      <w:marLeft w:val="0"/>
      <w:marRight w:val="0"/>
      <w:marTop w:val="0"/>
      <w:marBottom w:val="0"/>
      <w:divBdr>
        <w:top w:val="none" w:sz="0" w:space="0" w:color="auto"/>
        <w:left w:val="none" w:sz="0" w:space="0" w:color="auto"/>
        <w:bottom w:val="none" w:sz="0" w:space="0" w:color="auto"/>
        <w:right w:val="none" w:sz="0" w:space="0" w:color="auto"/>
      </w:divBdr>
    </w:div>
    <w:div w:id="373311964">
      <w:bodyDiv w:val="1"/>
      <w:marLeft w:val="0"/>
      <w:marRight w:val="0"/>
      <w:marTop w:val="0"/>
      <w:marBottom w:val="0"/>
      <w:divBdr>
        <w:top w:val="none" w:sz="0" w:space="0" w:color="auto"/>
        <w:left w:val="none" w:sz="0" w:space="0" w:color="auto"/>
        <w:bottom w:val="none" w:sz="0" w:space="0" w:color="auto"/>
        <w:right w:val="none" w:sz="0" w:space="0" w:color="auto"/>
      </w:divBdr>
    </w:div>
    <w:div w:id="374085281">
      <w:bodyDiv w:val="1"/>
      <w:marLeft w:val="0"/>
      <w:marRight w:val="0"/>
      <w:marTop w:val="0"/>
      <w:marBottom w:val="0"/>
      <w:divBdr>
        <w:top w:val="none" w:sz="0" w:space="0" w:color="auto"/>
        <w:left w:val="none" w:sz="0" w:space="0" w:color="auto"/>
        <w:bottom w:val="none" w:sz="0" w:space="0" w:color="auto"/>
        <w:right w:val="none" w:sz="0" w:space="0" w:color="auto"/>
      </w:divBdr>
    </w:div>
    <w:div w:id="377245136">
      <w:bodyDiv w:val="1"/>
      <w:marLeft w:val="0"/>
      <w:marRight w:val="0"/>
      <w:marTop w:val="0"/>
      <w:marBottom w:val="0"/>
      <w:divBdr>
        <w:top w:val="none" w:sz="0" w:space="0" w:color="auto"/>
        <w:left w:val="none" w:sz="0" w:space="0" w:color="auto"/>
        <w:bottom w:val="none" w:sz="0" w:space="0" w:color="auto"/>
        <w:right w:val="none" w:sz="0" w:space="0" w:color="auto"/>
      </w:divBdr>
    </w:div>
    <w:div w:id="406851246">
      <w:bodyDiv w:val="1"/>
      <w:marLeft w:val="0"/>
      <w:marRight w:val="0"/>
      <w:marTop w:val="0"/>
      <w:marBottom w:val="0"/>
      <w:divBdr>
        <w:top w:val="none" w:sz="0" w:space="0" w:color="auto"/>
        <w:left w:val="none" w:sz="0" w:space="0" w:color="auto"/>
        <w:bottom w:val="none" w:sz="0" w:space="0" w:color="auto"/>
        <w:right w:val="none" w:sz="0" w:space="0" w:color="auto"/>
      </w:divBdr>
    </w:div>
    <w:div w:id="433324665">
      <w:bodyDiv w:val="1"/>
      <w:marLeft w:val="0"/>
      <w:marRight w:val="0"/>
      <w:marTop w:val="0"/>
      <w:marBottom w:val="0"/>
      <w:divBdr>
        <w:top w:val="none" w:sz="0" w:space="0" w:color="auto"/>
        <w:left w:val="none" w:sz="0" w:space="0" w:color="auto"/>
        <w:bottom w:val="none" w:sz="0" w:space="0" w:color="auto"/>
        <w:right w:val="none" w:sz="0" w:space="0" w:color="auto"/>
      </w:divBdr>
    </w:div>
    <w:div w:id="435829447">
      <w:bodyDiv w:val="1"/>
      <w:marLeft w:val="0"/>
      <w:marRight w:val="0"/>
      <w:marTop w:val="0"/>
      <w:marBottom w:val="0"/>
      <w:divBdr>
        <w:top w:val="none" w:sz="0" w:space="0" w:color="auto"/>
        <w:left w:val="none" w:sz="0" w:space="0" w:color="auto"/>
        <w:bottom w:val="none" w:sz="0" w:space="0" w:color="auto"/>
        <w:right w:val="none" w:sz="0" w:space="0" w:color="auto"/>
      </w:divBdr>
    </w:div>
    <w:div w:id="459963112">
      <w:bodyDiv w:val="1"/>
      <w:marLeft w:val="0"/>
      <w:marRight w:val="0"/>
      <w:marTop w:val="0"/>
      <w:marBottom w:val="0"/>
      <w:divBdr>
        <w:top w:val="none" w:sz="0" w:space="0" w:color="auto"/>
        <w:left w:val="none" w:sz="0" w:space="0" w:color="auto"/>
        <w:bottom w:val="none" w:sz="0" w:space="0" w:color="auto"/>
        <w:right w:val="none" w:sz="0" w:space="0" w:color="auto"/>
      </w:divBdr>
      <w:divsChild>
        <w:div w:id="313728326">
          <w:marLeft w:val="0"/>
          <w:marRight w:val="0"/>
          <w:marTop w:val="0"/>
          <w:marBottom w:val="105"/>
          <w:divBdr>
            <w:top w:val="none" w:sz="0" w:space="0" w:color="auto"/>
            <w:left w:val="none" w:sz="0" w:space="0" w:color="auto"/>
            <w:bottom w:val="none" w:sz="0" w:space="0" w:color="auto"/>
            <w:right w:val="none" w:sz="0" w:space="0" w:color="auto"/>
          </w:divBdr>
        </w:div>
        <w:div w:id="1318143078">
          <w:marLeft w:val="0"/>
          <w:marRight w:val="0"/>
          <w:marTop w:val="0"/>
          <w:marBottom w:val="105"/>
          <w:divBdr>
            <w:top w:val="none" w:sz="0" w:space="0" w:color="auto"/>
            <w:left w:val="none" w:sz="0" w:space="0" w:color="auto"/>
            <w:bottom w:val="none" w:sz="0" w:space="0" w:color="auto"/>
            <w:right w:val="none" w:sz="0" w:space="0" w:color="auto"/>
          </w:divBdr>
        </w:div>
      </w:divsChild>
    </w:div>
    <w:div w:id="505367210">
      <w:bodyDiv w:val="1"/>
      <w:marLeft w:val="0"/>
      <w:marRight w:val="0"/>
      <w:marTop w:val="0"/>
      <w:marBottom w:val="0"/>
      <w:divBdr>
        <w:top w:val="none" w:sz="0" w:space="0" w:color="auto"/>
        <w:left w:val="none" w:sz="0" w:space="0" w:color="auto"/>
        <w:bottom w:val="none" w:sz="0" w:space="0" w:color="auto"/>
        <w:right w:val="none" w:sz="0" w:space="0" w:color="auto"/>
      </w:divBdr>
    </w:div>
    <w:div w:id="506217619">
      <w:bodyDiv w:val="1"/>
      <w:marLeft w:val="0"/>
      <w:marRight w:val="0"/>
      <w:marTop w:val="0"/>
      <w:marBottom w:val="0"/>
      <w:divBdr>
        <w:top w:val="none" w:sz="0" w:space="0" w:color="auto"/>
        <w:left w:val="none" w:sz="0" w:space="0" w:color="auto"/>
        <w:bottom w:val="none" w:sz="0" w:space="0" w:color="auto"/>
        <w:right w:val="none" w:sz="0" w:space="0" w:color="auto"/>
      </w:divBdr>
    </w:div>
    <w:div w:id="506482959">
      <w:bodyDiv w:val="1"/>
      <w:marLeft w:val="0"/>
      <w:marRight w:val="0"/>
      <w:marTop w:val="0"/>
      <w:marBottom w:val="0"/>
      <w:divBdr>
        <w:top w:val="none" w:sz="0" w:space="0" w:color="auto"/>
        <w:left w:val="none" w:sz="0" w:space="0" w:color="auto"/>
        <w:bottom w:val="none" w:sz="0" w:space="0" w:color="auto"/>
        <w:right w:val="none" w:sz="0" w:space="0" w:color="auto"/>
      </w:divBdr>
    </w:div>
    <w:div w:id="528418012">
      <w:bodyDiv w:val="1"/>
      <w:marLeft w:val="0"/>
      <w:marRight w:val="0"/>
      <w:marTop w:val="0"/>
      <w:marBottom w:val="0"/>
      <w:divBdr>
        <w:top w:val="none" w:sz="0" w:space="0" w:color="auto"/>
        <w:left w:val="none" w:sz="0" w:space="0" w:color="auto"/>
        <w:bottom w:val="none" w:sz="0" w:space="0" w:color="auto"/>
        <w:right w:val="none" w:sz="0" w:space="0" w:color="auto"/>
      </w:divBdr>
    </w:div>
    <w:div w:id="544950356">
      <w:bodyDiv w:val="1"/>
      <w:marLeft w:val="0"/>
      <w:marRight w:val="0"/>
      <w:marTop w:val="0"/>
      <w:marBottom w:val="0"/>
      <w:divBdr>
        <w:top w:val="none" w:sz="0" w:space="0" w:color="auto"/>
        <w:left w:val="none" w:sz="0" w:space="0" w:color="auto"/>
        <w:bottom w:val="none" w:sz="0" w:space="0" w:color="auto"/>
        <w:right w:val="none" w:sz="0" w:space="0" w:color="auto"/>
      </w:divBdr>
    </w:div>
    <w:div w:id="554973247">
      <w:bodyDiv w:val="1"/>
      <w:marLeft w:val="0"/>
      <w:marRight w:val="0"/>
      <w:marTop w:val="0"/>
      <w:marBottom w:val="0"/>
      <w:divBdr>
        <w:top w:val="none" w:sz="0" w:space="0" w:color="auto"/>
        <w:left w:val="none" w:sz="0" w:space="0" w:color="auto"/>
        <w:bottom w:val="none" w:sz="0" w:space="0" w:color="auto"/>
        <w:right w:val="none" w:sz="0" w:space="0" w:color="auto"/>
      </w:divBdr>
    </w:div>
    <w:div w:id="566964910">
      <w:bodyDiv w:val="1"/>
      <w:marLeft w:val="0"/>
      <w:marRight w:val="0"/>
      <w:marTop w:val="0"/>
      <w:marBottom w:val="0"/>
      <w:divBdr>
        <w:top w:val="none" w:sz="0" w:space="0" w:color="auto"/>
        <w:left w:val="none" w:sz="0" w:space="0" w:color="auto"/>
        <w:bottom w:val="none" w:sz="0" w:space="0" w:color="auto"/>
        <w:right w:val="none" w:sz="0" w:space="0" w:color="auto"/>
      </w:divBdr>
    </w:div>
    <w:div w:id="581259003">
      <w:bodyDiv w:val="1"/>
      <w:marLeft w:val="0"/>
      <w:marRight w:val="0"/>
      <w:marTop w:val="0"/>
      <w:marBottom w:val="0"/>
      <w:divBdr>
        <w:top w:val="none" w:sz="0" w:space="0" w:color="auto"/>
        <w:left w:val="none" w:sz="0" w:space="0" w:color="auto"/>
        <w:bottom w:val="none" w:sz="0" w:space="0" w:color="auto"/>
        <w:right w:val="none" w:sz="0" w:space="0" w:color="auto"/>
      </w:divBdr>
    </w:div>
    <w:div w:id="583150224">
      <w:bodyDiv w:val="1"/>
      <w:marLeft w:val="0"/>
      <w:marRight w:val="0"/>
      <w:marTop w:val="0"/>
      <w:marBottom w:val="0"/>
      <w:divBdr>
        <w:top w:val="none" w:sz="0" w:space="0" w:color="auto"/>
        <w:left w:val="none" w:sz="0" w:space="0" w:color="auto"/>
        <w:bottom w:val="none" w:sz="0" w:space="0" w:color="auto"/>
        <w:right w:val="none" w:sz="0" w:space="0" w:color="auto"/>
      </w:divBdr>
      <w:divsChild>
        <w:div w:id="287781285">
          <w:marLeft w:val="0"/>
          <w:marRight w:val="0"/>
          <w:marTop w:val="0"/>
          <w:marBottom w:val="0"/>
          <w:divBdr>
            <w:top w:val="none" w:sz="0" w:space="0" w:color="auto"/>
            <w:left w:val="none" w:sz="0" w:space="0" w:color="auto"/>
            <w:bottom w:val="none" w:sz="0" w:space="0" w:color="auto"/>
            <w:right w:val="none" w:sz="0" w:space="0" w:color="auto"/>
          </w:divBdr>
        </w:div>
      </w:divsChild>
    </w:div>
    <w:div w:id="599797337">
      <w:bodyDiv w:val="1"/>
      <w:marLeft w:val="0"/>
      <w:marRight w:val="0"/>
      <w:marTop w:val="0"/>
      <w:marBottom w:val="0"/>
      <w:divBdr>
        <w:top w:val="none" w:sz="0" w:space="0" w:color="auto"/>
        <w:left w:val="none" w:sz="0" w:space="0" w:color="auto"/>
        <w:bottom w:val="none" w:sz="0" w:space="0" w:color="auto"/>
        <w:right w:val="none" w:sz="0" w:space="0" w:color="auto"/>
      </w:divBdr>
    </w:div>
    <w:div w:id="613562417">
      <w:bodyDiv w:val="1"/>
      <w:marLeft w:val="0"/>
      <w:marRight w:val="0"/>
      <w:marTop w:val="0"/>
      <w:marBottom w:val="0"/>
      <w:divBdr>
        <w:top w:val="none" w:sz="0" w:space="0" w:color="auto"/>
        <w:left w:val="none" w:sz="0" w:space="0" w:color="auto"/>
        <w:bottom w:val="none" w:sz="0" w:space="0" w:color="auto"/>
        <w:right w:val="none" w:sz="0" w:space="0" w:color="auto"/>
      </w:divBdr>
    </w:div>
    <w:div w:id="624695739">
      <w:bodyDiv w:val="1"/>
      <w:marLeft w:val="0"/>
      <w:marRight w:val="0"/>
      <w:marTop w:val="0"/>
      <w:marBottom w:val="0"/>
      <w:divBdr>
        <w:top w:val="none" w:sz="0" w:space="0" w:color="auto"/>
        <w:left w:val="none" w:sz="0" w:space="0" w:color="auto"/>
        <w:bottom w:val="none" w:sz="0" w:space="0" w:color="auto"/>
        <w:right w:val="none" w:sz="0" w:space="0" w:color="auto"/>
      </w:divBdr>
    </w:div>
    <w:div w:id="655037418">
      <w:bodyDiv w:val="1"/>
      <w:marLeft w:val="0"/>
      <w:marRight w:val="0"/>
      <w:marTop w:val="0"/>
      <w:marBottom w:val="0"/>
      <w:divBdr>
        <w:top w:val="none" w:sz="0" w:space="0" w:color="auto"/>
        <w:left w:val="none" w:sz="0" w:space="0" w:color="auto"/>
        <w:bottom w:val="none" w:sz="0" w:space="0" w:color="auto"/>
        <w:right w:val="none" w:sz="0" w:space="0" w:color="auto"/>
      </w:divBdr>
    </w:div>
    <w:div w:id="693383692">
      <w:bodyDiv w:val="1"/>
      <w:marLeft w:val="0"/>
      <w:marRight w:val="0"/>
      <w:marTop w:val="0"/>
      <w:marBottom w:val="0"/>
      <w:divBdr>
        <w:top w:val="none" w:sz="0" w:space="0" w:color="auto"/>
        <w:left w:val="none" w:sz="0" w:space="0" w:color="auto"/>
        <w:bottom w:val="none" w:sz="0" w:space="0" w:color="auto"/>
        <w:right w:val="none" w:sz="0" w:space="0" w:color="auto"/>
      </w:divBdr>
    </w:div>
    <w:div w:id="704597112">
      <w:bodyDiv w:val="1"/>
      <w:marLeft w:val="0"/>
      <w:marRight w:val="0"/>
      <w:marTop w:val="0"/>
      <w:marBottom w:val="0"/>
      <w:divBdr>
        <w:top w:val="none" w:sz="0" w:space="0" w:color="auto"/>
        <w:left w:val="none" w:sz="0" w:space="0" w:color="auto"/>
        <w:bottom w:val="none" w:sz="0" w:space="0" w:color="auto"/>
        <w:right w:val="none" w:sz="0" w:space="0" w:color="auto"/>
      </w:divBdr>
    </w:div>
    <w:div w:id="801965960">
      <w:bodyDiv w:val="1"/>
      <w:marLeft w:val="0"/>
      <w:marRight w:val="0"/>
      <w:marTop w:val="0"/>
      <w:marBottom w:val="0"/>
      <w:divBdr>
        <w:top w:val="none" w:sz="0" w:space="0" w:color="auto"/>
        <w:left w:val="none" w:sz="0" w:space="0" w:color="auto"/>
        <w:bottom w:val="none" w:sz="0" w:space="0" w:color="auto"/>
        <w:right w:val="none" w:sz="0" w:space="0" w:color="auto"/>
      </w:divBdr>
    </w:div>
    <w:div w:id="825978044">
      <w:bodyDiv w:val="1"/>
      <w:marLeft w:val="0"/>
      <w:marRight w:val="0"/>
      <w:marTop w:val="0"/>
      <w:marBottom w:val="0"/>
      <w:divBdr>
        <w:top w:val="none" w:sz="0" w:space="0" w:color="auto"/>
        <w:left w:val="none" w:sz="0" w:space="0" w:color="auto"/>
        <w:bottom w:val="none" w:sz="0" w:space="0" w:color="auto"/>
        <w:right w:val="none" w:sz="0" w:space="0" w:color="auto"/>
      </w:divBdr>
    </w:div>
    <w:div w:id="828523687">
      <w:bodyDiv w:val="1"/>
      <w:marLeft w:val="0"/>
      <w:marRight w:val="0"/>
      <w:marTop w:val="0"/>
      <w:marBottom w:val="0"/>
      <w:divBdr>
        <w:top w:val="none" w:sz="0" w:space="0" w:color="auto"/>
        <w:left w:val="none" w:sz="0" w:space="0" w:color="auto"/>
        <w:bottom w:val="none" w:sz="0" w:space="0" w:color="auto"/>
        <w:right w:val="none" w:sz="0" w:space="0" w:color="auto"/>
      </w:divBdr>
    </w:div>
    <w:div w:id="832526275">
      <w:bodyDiv w:val="1"/>
      <w:marLeft w:val="0"/>
      <w:marRight w:val="0"/>
      <w:marTop w:val="0"/>
      <w:marBottom w:val="0"/>
      <w:divBdr>
        <w:top w:val="none" w:sz="0" w:space="0" w:color="auto"/>
        <w:left w:val="none" w:sz="0" w:space="0" w:color="auto"/>
        <w:bottom w:val="none" w:sz="0" w:space="0" w:color="auto"/>
        <w:right w:val="none" w:sz="0" w:space="0" w:color="auto"/>
      </w:divBdr>
    </w:div>
    <w:div w:id="848179533">
      <w:bodyDiv w:val="1"/>
      <w:marLeft w:val="0"/>
      <w:marRight w:val="0"/>
      <w:marTop w:val="0"/>
      <w:marBottom w:val="0"/>
      <w:divBdr>
        <w:top w:val="none" w:sz="0" w:space="0" w:color="auto"/>
        <w:left w:val="none" w:sz="0" w:space="0" w:color="auto"/>
        <w:bottom w:val="none" w:sz="0" w:space="0" w:color="auto"/>
        <w:right w:val="none" w:sz="0" w:space="0" w:color="auto"/>
      </w:divBdr>
    </w:div>
    <w:div w:id="879128686">
      <w:bodyDiv w:val="1"/>
      <w:marLeft w:val="0"/>
      <w:marRight w:val="0"/>
      <w:marTop w:val="0"/>
      <w:marBottom w:val="0"/>
      <w:divBdr>
        <w:top w:val="none" w:sz="0" w:space="0" w:color="auto"/>
        <w:left w:val="none" w:sz="0" w:space="0" w:color="auto"/>
        <w:bottom w:val="none" w:sz="0" w:space="0" w:color="auto"/>
        <w:right w:val="none" w:sz="0" w:space="0" w:color="auto"/>
      </w:divBdr>
    </w:div>
    <w:div w:id="879704396">
      <w:bodyDiv w:val="1"/>
      <w:marLeft w:val="0"/>
      <w:marRight w:val="0"/>
      <w:marTop w:val="0"/>
      <w:marBottom w:val="0"/>
      <w:divBdr>
        <w:top w:val="none" w:sz="0" w:space="0" w:color="auto"/>
        <w:left w:val="none" w:sz="0" w:space="0" w:color="auto"/>
        <w:bottom w:val="none" w:sz="0" w:space="0" w:color="auto"/>
        <w:right w:val="none" w:sz="0" w:space="0" w:color="auto"/>
      </w:divBdr>
    </w:div>
    <w:div w:id="894778249">
      <w:bodyDiv w:val="1"/>
      <w:marLeft w:val="0"/>
      <w:marRight w:val="0"/>
      <w:marTop w:val="0"/>
      <w:marBottom w:val="0"/>
      <w:divBdr>
        <w:top w:val="none" w:sz="0" w:space="0" w:color="auto"/>
        <w:left w:val="none" w:sz="0" w:space="0" w:color="auto"/>
        <w:bottom w:val="none" w:sz="0" w:space="0" w:color="auto"/>
        <w:right w:val="none" w:sz="0" w:space="0" w:color="auto"/>
      </w:divBdr>
    </w:div>
    <w:div w:id="903181004">
      <w:bodyDiv w:val="1"/>
      <w:marLeft w:val="0"/>
      <w:marRight w:val="0"/>
      <w:marTop w:val="0"/>
      <w:marBottom w:val="0"/>
      <w:divBdr>
        <w:top w:val="none" w:sz="0" w:space="0" w:color="auto"/>
        <w:left w:val="none" w:sz="0" w:space="0" w:color="auto"/>
        <w:bottom w:val="none" w:sz="0" w:space="0" w:color="auto"/>
        <w:right w:val="none" w:sz="0" w:space="0" w:color="auto"/>
      </w:divBdr>
    </w:div>
    <w:div w:id="930311292">
      <w:bodyDiv w:val="1"/>
      <w:marLeft w:val="0"/>
      <w:marRight w:val="0"/>
      <w:marTop w:val="0"/>
      <w:marBottom w:val="0"/>
      <w:divBdr>
        <w:top w:val="none" w:sz="0" w:space="0" w:color="auto"/>
        <w:left w:val="none" w:sz="0" w:space="0" w:color="auto"/>
        <w:bottom w:val="none" w:sz="0" w:space="0" w:color="auto"/>
        <w:right w:val="none" w:sz="0" w:space="0" w:color="auto"/>
      </w:divBdr>
    </w:div>
    <w:div w:id="944576641">
      <w:bodyDiv w:val="1"/>
      <w:marLeft w:val="0"/>
      <w:marRight w:val="0"/>
      <w:marTop w:val="0"/>
      <w:marBottom w:val="0"/>
      <w:divBdr>
        <w:top w:val="none" w:sz="0" w:space="0" w:color="auto"/>
        <w:left w:val="none" w:sz="0" w:space="0" w:color="auto"/>
        <w:bottom w:val="none" w:sz="0" w:space="0" w:color="auto"/>
        <w:right w:val="none" w:sz="0" w:space="0" w:color="auto"/>
      </w:divBdr>
    </w:div>
    <w:div w:id="952640230">
      <w:bodyDiv w:val="1"/>
      <w:marLeft w:val="0"/>
      <w:marRight w:val="0"/>
      <w:marTop w:val="0"/>
      <w:marBottom w:val="0"/>
      <w:divBdr>
        <w:top w:val="none" w:sz="0" w:space="0" w:color="auto"/>
        <w:left w:val="none" w:sz="0" w:space="0" w:color="auto"/>
        <w:bottom w:val="none" w:sz="0" w:space="0" w:color="auto"/>
        <w:right w:val="none" w:sz="0" w:space="0" w:color="auto"/>
      </w:divBdr>
    </w:div>
    <w:div w:id="978343149">
      <w:bodyDiv w:val="1"/>
      <w:marLeft w:val="0"/>
      <w:marRight w:val="0"/>
      <w:marTop w:val="0"/>
      <w:marBottom w:val="0"/>
      <w:divBdr>
        <w:top w:val="none" w:sz="0" w:space="0" w:color="auto"/>
        <w:left w:val="none" w:sz="0" w:space="0" w:color="auto"/>
        <w:bottom w:val="none" w:sz="0" w:space="0" w:color="auto"/>
        <w:right w:val="none" w:sz="0" w:space="0" w:color="auto"/>
      </w:divBdr>
    </w:div>
    <w:div w:id="1008361682">
      <w:bodyDiv w:val="1"/>
      <w:marLeft w:val="0"/>
      <w:marRight w:val="0"/>
      <w:marTop w:val="0"/>
      <w:marBottom w:val="0"/>
      <w:divBdr>
        <w:top w:val="none" w:sz="0" w:space="0" w:color="auto"/>
        <w:left w:val="none" w:sz="0" w:space="0" w:color="auto"/>
        <w:bottom w:val="none" w:sz="0" w:space="0" w:color="auto"/>
        <w:right w:val="none" w:sz="0" w:space="0" w:color="auto"/>
      </w:divBdr>
    </w:div>
    <w:div w:id="1016813706">
      <w:bodyDiv w:val="1"/>
      <w:marLeft w:val="0"/>
      <w:marRight w:val="0"/>
      <w:marTop w:val="0"/>
      <w:marBottom w:val="0"/>
      <w:divBdr>
        <w:top w:val="none" w:sz="0" w:space="0" w:color="auto"/>
        <w:left w:val="none" w:sz="0" w:space="0" w:color="auto"/>
        <w:bottom w:val="none" w:sz="0" w:space="0" w:color="auto"/>
        <w:right w:val="none" w:sz="0" w:space="0" w:color="auto"/>
      </w:divBdr>
    </w:div>
    <w:div w:id="1023634267">
      <w:bodyDiv w:val="1"/>
      <w:marLeft w:val="0"/>
      <w:marRight w:val="0"/>
      <w:marTop w:val="0"/>
      <w:marBottom w:val="0"/>
      <w:divBdr>
        <w:top w:val="none" w:sz="0" w:space="0" w:color="auto"/>
        <w:left w:val="none" w:sz="0" w:space="0" w:color="auto"/>
        <w:bottom w:val="none" w:sz="0" w:space="0" w:color="auto"/>
        <w:right w:val="none" w:sz="0" w:space="0" w:color="auto"/>
      </w:divBdr>
    </w:div>
    <w:div w:id="1034190404">
      <w:bodyDiv w:val="1"/>
      <w:marLeft w:val="0"/>
      <w:marRight w:val="0"/>
      <w:marTop w:val="0"/>
      <w:marBottom w:val="0"/>
      <w:divBdr>
        <w:top w:val="none" w:sz="0" w:space="0" w:color="auto"/>
        <w:left w:val="none" w:sz="0" w:space="0" w:color="auto"/>
        <w:bottom w:val="none" w:sz="0" w:space="0" w:color="auto"/>
        <w:right w:val="none" w:sz="0" w:space="0" w:color="auto"/>
      </w:divBdr>
    </w:div>
    <w:div w:id="1035034363">
      <w:bodyDiv w:val="1"/>
      <w:marLeft w:val="0"/>
      <w:marRight w:val="0"/>
      <w:marTop w:val="0"/>
      <w:marBottom w:val="0"/>
      <w:divBdr>
        <w:top w:val="none" w:sz="0" w:space="0" w:color="auto"/>
        <w:left w:val="none" w:sz="0" w:space="0" w:color="auto"/>
        <w:bottom w:val="none" w:sz="0" w:space="0" w:color="auto"/>
        <w:right w:val="none" w:sz="0" w:space="0" w:color="auto"/>
      </w:divBdr>
    </w:div>
    <w:div w:id="1046031643">
      <w:bodyDiv w:val="1"/>
      <w:marLeft w:val="0"/>
      <w:marRight w:val="0"/>
      <w:marTop w:val="0"/>
      <w:marBottom w:val="0"/>
      <w:divBdr>
        <w:top w:val="none" w:sz="0" w:space="0" w:color="auto"/>
        <w:left w:val="none" w:sz="0" w:space="0" w:color="auto"/>
        <w:bottom w:val="none" w:sz="0" w:space="0" w:color="auto"/>
        <w:right w:val="none" w:sz="0" w:space="0" w:color="auto"/>
      </w:divBdr>
    </w:div>
    <w:div w:id="1046833347">
      <w:bodyDiv w:val="1"/>
      <w:marLeft w:val="0"/>
      <w:marRight w:val="0"/>
      <w:marTop w:val="0"/>
      <w:marBottom w:val="0"/>
      <w:divBdr>
        <w:top w:val="none" w:sz="0" w:space="0" w:color="auto"/>
        <w:left w:val="none" w:sz="0" w:space="0" w:color="auto"/>
        <w:bottom w:val="none" w:sz="0" w:space="0" w:color="auto"/>
        <w:right w:val="none" w:sz="0" w:space="0" w:color="auto"/>
      </w:divBdr>
    </w:div>
    <w:div w:id="1063715780">
      <w:bodyDiv w:val="1"/>
      <w:marLeft w:val="0"/>
      <w:marRight w:val="0"/>
      <w:marTop w:val="0"/>
      <w:marBottom w:val="0"/>
      <w:divBdr>
        <w:top w:val="none" w:sz="0" w:space="0" w:color="auto"/>
        <w:left w:val="none" w:sz="0" w:space="0" w:color="auto"/>
        <w:bottom w:val="none" w:sz="0" w:space="0" w:color="auto"/>
        <w:right w:val="none" w:sz="0" w:space="0" w:color="auto"/>
      </w:divBdr>
    </w:div>
    <w:div w:id="1072001070">
      <w:bodyDiv w:val="1"/>
      <w:marLeft w:val="0"/>
      <w:marRight w:val="0"/>
      <w:marTop w:val="0"/>
      <w:marBottom w:val="0"/>
      <w:divBdr>
        <w:top w:val="none" w:sz="0" w:space="0" w:color="auto"/>
        <w:left w:val="none" w:sz="0" w:space="0" w:color="auto"/>
        <w:bottom w:val="none" w:sz="0" w:space="0" w:color="auto"/>
        <w:right w:val="none" w:sz="0" w:space="0" w:color="auto"/>
      </w:divBdr>
    </w:div>
    <w:div w:id="1080325749">
      <w:bodyDiv w:val="1"/>
      <w:marLeft w:val="0"/>
      <w:marRight w:val="0"/>
      <w:marTop w:val="0"/>
      <w:marBottom w:val="0"/>
      <w:divBdr>
        <w:top w:val="none" w:sz="0" w:space="0" w:color="auto"/>
        <w:left w:val="none" w:sz="0" w:space="0" w:color="auto"/>
        <w:bottom w:val="none" w:sz="0" w:space="0" w:color="auto"/>
        <w:right w:val="none" w:sz="0" w:space="0" w:color="auto"/>
      </w:divBdr>
    </w:div>
    <w:div w:id="1097024367">
      <w:bodyDiv w:val="1"/>
      <w:marLeft w:val="0"/>
      <w:marRight w:val="0"/>
      <w:marTop w:val="0"/>
      <w:marBottom w:val="0"/>
      <w:divBdr>
        <w:top w:val="none" w:sz="0" w:space="0" w:color="auto"/>
        <w:left w:val="none" w:sz="0" w:space="0" w:color="auto"/>
        <w:bottom w:val="none" w:sz="0" w:space="0" w:color="auto"/>
        <w:right w:val="none" w:sz="0" w:space="0" w:color="auto"/>
      </w:divBdr>
    </w:div>
    <w:div w:id="1138260809">
      <w:bodyDiv w:val="1"/>
      <w:marLeft w:val="0"/>
      <w:marRight w:val="0"/>
      <w:marTop w:val="0"/>
      <w:marBottom w:val="0"/>
      <w:divBdr>
        <w:top w:val="none" w:sz="0" w:space="0" w:color="auto"/>
        <w:left w:val="none" w:sz="0" w:space="0" w:color="auto"/>
        <w:bottom w:val="none" w:sz="0" w:space="0" w:color="auto"/>
        <w:right w:val="none" w:sz="0" w:space="0" w:color="auto"/>
      </w:divBdr>
    </w:div>
    <w:div w:id="1138691673">
      <w:bodyDiv w:val="1"/>
      <w:marLeft w:val="0"/>
      <w:marRight w:val="0"/>
      <w:marTop w:val="0"/>
      <w:marBottom w:val="0"/>
      <w:divBdr>
        <w:top w:val="none" w:sz="0" w:space="0" w:color="auto"/>
        <w:left w:val="none" w:sz="0" w:space="0" w:color="auto"/>
        <w:bottom w:val="none" w:sz="0" w:space="0" w:color="auto"/>
        <w:right w:val="none" w:sz="0" w:space="0" w:color="auto"/>
      </w:divBdr>
    </w:div>
    <w:div w:id="1147280330">
      <w:bodyDiv w:val="1"/>
      <w:marLeft w:val="0"/>
      <w:marRight w:val="0"/>
      <w:marTop w:val="0"/>
      <w:marBottom w:val="0"/>
      <w:divBdr>
        <w:top w:val="none" w:sz="0" w:space="0" w:color="auto"/>
        <w:left w:val="none" w:sz="0" w:space="0" w:color="auto"/>
        <w:bottom w:val="none" w:sz="0" w:space="0" w:color="auto"/>
        <w:right w:val="none" w:sz="0" w:space="0" w:color="auto"/>
      </w:divBdr>
    </w:div>
    <w:div w:id="1152067249">
      <w:bodyDiv w:val="1"/>
      <w:marLeft w:val="0"/>
      <w:marRight w:val="0"/>
      <w:marTop w:val="0"/>
      <w:marBottom w:val="0"/>
      <w:divBdr>
        <w:top w:val="none" w:sz="0" w:space="0" w:color="auto"/>
        <w:left w:val="none" w:sz="0" w:space="0" w:color="auto"/>
        <w:bottom w:val="none" w:sz="0" w:space="0" w:color="auto"/>
        <w:right w:val="none" w:sz="0" w:space="0" w:color="auto"/>
      </w:divBdr>
    </w:div>
    <w:div w:id="1188369237">
      <w:bodyDiv w:val="1"/>
      <w:marLeft w:val="0"/>
      <w:marRight w:val="0"/>
      <w:marTop w:val="0"/>
      <w:marBottom w:val="0"/>
      <w:divBdr>
        <w:top w:val="none" w:sz="0" w:space="0" w:color="auto"/>
        <w:left w:val="none" w:sz="0" w:space="0" w:color="auto"/>
        <w:bottom w:val="none" w:sz="0" w:space="0" w:color="auto"/>
        <w:right w:val="none" w:sz="0" w:space="0" w:color="auto"/>
      </w:divBdr>
    </w:div>
    <w:div w:id="1198466516">
      <w:bodyDiv w:val="1"/>
      <w:marLeft w:val="0"/>
      <w:marRight w:val="0"/>
      <w:marTop w:val="0"/>
      <w:marBottom w:val="0"/>
      <w:divBdr>
        <w:top w:val="none" w:sz="0" w:space="0" w:color="auto"/>
        <w:left w:val="none" w:sz="0" w:space="0" w:color="auto"/>
        <w:bottom w:val="none" w:sz="0" w:space="0" w:color="auto"/>
        <w:right w:val="none" w:sz="0" w:space="0" w:color="auto"/>
      </w:divBdr>
    </w:div>
    <w:div w:id="1206330283">
      <w:bodyDiv w:val="1"/>
      <w:marLeft w:val="0"/>
      <w:marRight w:val="0"/>
      <w:marTop w:val="0"/>
      <w:marBottom w:val="0"/>
      <w:divBdr>
        <w:top w:val="none" w:sz="0" w:space="0" w:color="auto"/>
        <w:left w:val="none" w:sz="0" w:space="0" w:color="auto"/>
        <w:bottom w:val="none" w:sz="0" w:space="0" w:color="auto"/>
        <w:right w:val="none" w:sz="0" w:space="0" w:color="auto"/>
      </w:divBdr>
    </w:div>
    <w:div w:id="1212881243">
      <w:bodyDiv w:val="1"/>
      <w:marLeft w:val="0"/>
      <w:marRight w:val="0"/>
      <w:marTop w:val="0"/>
      <w:marBottom w:val="0"/>
      <w:divBdr>
        <w:top w:val="none" w:sz="0" w:space="0" w:color="auto"/>
        <w:left w:val="none" w:sz="0" w:space="0" w:color="auto"/>
        <w:bottom w:val="none" w:sz="0" w:space="0" w:color="auto"/>
        <w:right w:val="none" w:sz="0" w:space="0" w:color="auto"/>
      </w:divBdr>
    </w:div>
    <w:div w:id="1212882173">
      <w:bodyDiv w:val="1"/>
      <w:marLeft w:val="0"/>
      <w:marRight w:val="0"/>
      <w:marTop w:val="0"/>
      <w:marBottom w:val="0"/>
      <w:divBdr>
        <w:top w:val="none" w:sz="0" w:space="0" w:color="auto"/>
        <w:left w:val="none" w:sz="0" w:space="0" w:color="auto"/>
        <w:bottom w:val="none" w:sz="0" w:space="0" w:color="auto"/>
        <w:right w:val="none" w:sz="0" w:space="0" w:color="auto"/>
      </w:divBdr>
    </w:div>
    <w:div w:id="1214389720">
      <w:bodyDiv w:val="1"/>
      <w:marLeft w:val="0"/>
      <w:marRight w:val="0"/>
      <w:marTop w:val="0"/>
      <w:marBottom w:val="0"/>
      <w:divBdr>
        <w:top w:val="none" w:sz="0" w:space="0" w:color="auto"/>
        <w:left w:val="none" w:sz="0" w:space="0" w:color="auto"/>
        <w:bottom w:val="none" w:sz="0" w:space="0" w:color="auto"/>
        <w:right w:val="none" w:sz="0" w:space="0" w:color="auto"/>
      </w:divBdr>
    </w:div>
    <w:div w:id="1220558484">
      <w:bodyDiv w:val="1"/>
      <w:marLeft w:val="0"/>
      <w:marRight w:val="0"/>
      <w:marTop w:val="0"/>
      <w:marBottom w:val="0"/>
      <w:divBdr>
        <w:top w:val="none" w:sz="0" w:space="0" w:color="auto"/>
        <w:left w:val="none" w:sz="0" w:space="0" w:color="auto"/>
        <w:bottom w:val="none" w:sz="0" w:space="0" w:color="auto"/>
        <w:right w:val="none" w:sz="0" w:space="0" w:color="auto"/>
      </w:divBdr>
    </w:div>
    <w:div w:id="1226912006">
      <w:bodyDiv w:val="1"/>
      <w:marLeft w:val="0"/>
      <w:marRight w:val="0"/>
      <w:marTop w:val="0"/>
      <w:marBottom w:val="0"/>
      <w:divBdr>
        <w:top w:val="none" w:sz="0" w:space="0" w:color="auto"/>
        <w:left w:val="none" w:sz="0" w:space="0" w:color="auto"/>
        <w:bottom w:val="none" w:sz="0" w:space="0" w:color="auto"/>
        <w:right w:val="none" w:sz="0" w:space="0" w:color="auto"/>
      </w:divBdr>
    </w:div>
    <w:div w:id="1232809653">
      <w:bodyDiv w:val="1"/>
      <w:marLeft w:val="0"/>
      <w:marRight w:val="0"/>
      <w:marTop w:val="0"/>
      <w:marBottom w:val="0"/>
      <w:divBdr>
        <w:top w:val="none" w:sz="0" w:space="0" w:color="auto"/>
        <w:left w:val="none" w:sz="0" w:space="0" w:color="auto"/>
        <w:bottom w:val="none" w:sz="0" w:space="0" w:color="auto"/>
        <w:right w:val="none" w:sz="0" w:space="0" w:color="auto"/>
      </w:divBdr>
    </w:div>
    <w:div w:id="1234704682">
      <w:bodyDiv w:val="1"/>
      <w:marLeft w:val="0"/>
      <w:marRight w:val="0"/>
      <w:marTop w:val="0"/>
      <w:marBottom w:val="0"/>
      <w:divBdr>
        <w:top w:val="none" w:sz="0" w:space="0" w:color="auto"/>
        <w:left w:val="none" w:sz="0" w:space="0" w:color="auto"/>
        <w:bottom w:val="none" w:sz="0" w:space="0" w:color="auto"/>
        <w:right w:val="none" w:sz="0" w:space="0" w:color="auto"/>
      </w:divBdr>
    </w:div>
    <w:div w:id="1237403189">
      <w:bodyDiv w:val="1"/>
      <w:marLeft w:val="0"/>
      <w:marRight w:val="0"/>
      <w:marTop w:val="0"/>
      <w:marBottom w:val="0"/>
      <w:divBdr>
        <w:top w:val="none" w:sz="0" w:space="0" w:color="auto"/>
        <w:left w:val="none" w:sz="0" w:space="0" w:color="auto"/>
        <w:bottom w:val="none" w:sz="0" w:space="0" w:color="auto"/>
        <w:right w:val="none" w:sz="0" w:space="0" w:color="auto"/>
      </w:divBdr>
    </w:div>
    <w:div w:id="1242369449">
      <w:bodyDiv w:val="1"/>
      <w:marLeft w:val="0"/>
      <w:marRight w:val="0"/>
      <w:marTop w:val="0"/>
      <w:marBottom w:val="0"/>
      <w:divBdr>
        <w:top w:val="none" w:sz="0" w:space="0" w:color="auto"/>
        <w:left w:val="none" w:sz="0" w:space="0" w:color="auto"/>
        <w:bottom w:val="none" w:sz="0" w:space="0" w:color="auto"/>
        <w:right w:val="none" w:sz="0" w:space="0" w:color="auto"/>
      </w:divBdr>
    </w:div>
    <w:div w:id="1260480066">
      <w:bodyDiv w:val="1"/>
      <w:marLeft w:val="0"/>
      <w:marRight w:val="0"/>
      <w:marTop w:val="0"/>
      <w:marBottom w:val="0"/>
      <w:divBdr>
        <w:top w:val="none" w:sz="0" w:space="0" w:color="auto"/>
        <w:left w:val="none" w:sz="0" w:space="0" w:color="auto"/>
        <w:bottom w:val="none" w:sz="0" w:space="0" w:color="auto"/>
        <w:right w:val="none" w:sz="0" w:space="0" w:color="auto"/>
      </w:divBdr>
    </w:div>
    <w:div w:id="1263998665">
      <w:bodyDiv w:val="1"/>
      <w:marLeft w:val="0"/>
      <w:marRight w:val="0"/>
      <w:marTop w:val="0"/>
      <w:marBottom w:val="0"/>
      <w:divBdr>
        <w:top w:val="none" w:sz="0" w:space="0" w:color="auto"/>
        <w:left w:val="none" w:sz="0" w:space="0" w:color="auto"/>
        <w:bottom w:val="none" w:sz="0" w:space="0" w:color="auto"/>
        <w:right w:val="none" w:sz="0" w:space="0" w:color="auto"/>
      </w:divBdr>
    </w:div>
    <w:div w:id="1304580767">
      <w:bodyDiv w:val="1"/>
      <w:marLeft w:val="0"/>
      <w:marRight w:val="0"/>
      <w:marTop w:val="0"/>
      <w:marBottom w:val="0"/>
      <w:divBdr>
        <w:top w:val="none" w:sz="0" w:space="0" w:color="auto"/>
        <w:left w:val="none" w:sz="0" w:space="0" w:color="auto"/>
        <w:bottom w:val="none" w:sz="0" w:space="0" w:color="auto"/>
        <w:right w:val="none" w:sz="0" w:space="0" w:color="auto"/>
      </w:divBdr>
    </w:div>
    <w:div w:id="1314680145">
      <w:bodyDiv w:val="1"/>
      <w:marLeft w:val="0"/>
      <w:marRight w:val="0"/>
      <w:marTop w:val="0"/>
      <w:marBottom w:val="0"/>
      <w:divBdr>
        <w:top w:val="none" w:sz="0" w:space="0" w:color="auto"/>
        <w:left w:val="none" w:sz="0" w:space="0" w:color="auto"/>
        <w:bottom w:val="none" w:sz="0" w:space="0" w:color="auto"/>
        <w:right w:val="none" w:sz="0" w:space="0" w:color="auto"/>
      </w:divBdr>
    </w:div>
    <w:div w:id="1319000933">
      <w:bodyDiv w:val="1"/>
      <w:marLeft w:val="0"/>
      <w:marRight w:val="0"/>
      <w:marTop w:val="0"/>
      <w:marBottom w:val="0"/>
      <w:divBdr>
        <w:top w:val="none" w:sz="0" w:space="0" w:color="auto"/>
        <w:left w:val="none" w:sz="0" w:space="0" w:color="auto"/>
        <w:bottom w:val="none" w:sz="0" w:space="0" w:color="auto"/>
        <w:right w:val="none" w:sz="0" w:space="0" w:color="auto"/>
      </w:divBdr>
    </w:div>
    <w:div w:id="1324235912">
      <w:bodyDiv w:val="1"/>
      <w:marLeft w:val="0"/>
      <w:marRight w:val="0"/>
      <w:marTop w:val="0"/>
      <w:marBottom w:val="0"/>
      <w:divBdr>
        <w:top w:val="none" w:sz="0" w:space="0" w:color="auto"/>
        <w:left w:val="none" w:sz="0" w:space="0" w:color="auto"/>
        <w:bottom w:val="none" w:sz="0" w:space="0" w:color="auto"/>
        <w:right w:val="none" w:sz="0" w:space="0" w:color="auto"/>
      </w:divBdr>
    </w:div>
    <w:div w:id="1347251986">
      <w:bodyDiv w:val="1"/>
      <w:marLeft w:val="0"/>
      <w:marRight w:val="0"/>
      <w:marTop w:val="0"/>
      <w:marBottom w:val="0"/>
      <w:divBdr>
        <w:top w:val="none" w:sz="0" w:space="0" w:color="auto"/>
        <w:left w:val="none" w:sz="0" w:space="0" w:color="auto"/>
        <w:bottom w:val="none" w:sz="0" w:space="0" w:color="auto"/>
        <w:right w:val="none" w:sz="0" w:space="0" w:color="auto"/>
      </w:divBdr>
    </w:div>
    <w:div w:id="1366907689">
      <w:bodyDiv w:val="1"/>
      <w:marLeft w:val="0"/>
      <w:marRight w:val="0"/>
      <w:marTop w:val="0"/>
      <w:marBottom w:val="0"/>
      <w:divBdr>
        <w:top w:val="none" w:sz="0" w:space="0" w:color="auto"/>
        <w:left w:val="none" w:sz="0" w:space="0" w:color="auto"/>
        <w:bottom w:val="none" w:sz="0" w:space="0" w:color="auto"/>
        <w:right w:val="none" w:sz="0" w:space="0" w:color="auto"/>
      </w:divBdr>
    </w:div>
    <w:div w:id="1367871279">
      <w:bodyDiv w:val="1"/>
      <w:marLeft w:val="0"/>
      <w:marRight w:val="0"/>
      <w:marTop w:val="0"/>
      <w:marBottom w:val="0"/>
      <w:divBdr>
        <w:top w:val="none" w:sz="0" w:space="0" w:color="auto"/>
        <w:left w:val="none" w:sz="0" w:space="0" w:color="auto"/>
        <w:bottom w:val="none" w:sz="0" w:space="0" w:color="auto"/>
        <w:right w:val="none" w:sz="0" w:space="0" w:color="auto"/>
      </w:divBdr>
    </w:div>
    <w:div w:id="1372807566">
      <w:bodyDiv w:val="1"/>
      <w:marLeft w:val="0"/>
      <w:marRight w:val="0"/>
      <w:marTop w:val="0"/>
      <w:marBottom w:val="0"/>
      <w:divBdr>
        <w:top w:val="none" w:sz="0" w:space="0" w:color="auto"/>
        <w:left w:val="none" w:sz="0" w:space="0" w:color="auto"/>
        <w:bottom w:val="none" w:sz="0" w:space="0" w:color="auto"/>
        <w:right w:val="none" w:sz="0" w:space="0" w:color="auto"/>
      </w:divBdr>
    </w:div>
    <w:div w:id="1382941482">
      <w:bodyDiv w:val="1"/>
      <w:marLeft w:val="0"/>
      <w:marRight w:val="0"/>
      <w:marTop w:val="0"/>
      <w:marBottom w:val="0"/>
      <w:divBdr>
        <w:top w:val="none" w:sz="0" w:space="0" w:color="auto"/>
        <w:left w:val="none" w:sz="0" w:space="0" w:color="auto"/>
        <w:bottom w:val="none" w:sz="0" w:space="0" w:color="auto"/>
        <w:right w:val="none" w:sz="0" w:space="0" w:color="auto"/>
      </w:divBdr>
    </w:div>
    <w:div w:id="1391533523">
      <w:bodyDiv w:val="1"/>
      <w:marLeft w:val="0"/>
      <w:marRight w:val="0"/>
      <w:marTop w:val="0"/>
      <w:marBottom w:val="0"/>
      <w:divBdr>
        <w:top w:val="none" w:sz="0" w:space="0" w:color="auto"/>
        <w:left w:val="none" w:sz="0" w:space="0" w:color="auto"/>
        <w:bottom w:val="none" w:sz="0" w:space="0" w:color="auto"/>
        <w:right w:val="none" w:sz="0" w:space="0" w:color="auto"/>
      </w:divBdr>
    </w:div>
    <w:div w:id="1395927917">
      <w:bodyDiv w:val="1"/>
      <w:marLeft w:val="0"/>
      <w:marRight w:val="0"/>
      <w:marTop w:val="0"/>
      <w:marBottom w:val="0"/>
      <w:divBdr>
        <w:top w:val="none" w:sz="0" w:space="0" w:color="auto"/>
        <w:left w:val="none" w:sz="0" w:space="0" w:color="auto"/>
        <w:bottom w:val="none" w:sz="0" w:space="0" w:color="auto"/>
        <w:right w:val="none" w:sz="0" w:space="0" w:color="auto"/>
      </w:divBdr>
    </w:div>
    <w:div w:id="1399401486">
      <w:bodyDiv w:val="1"/>
      <w:marLeft w:val="0"/>
      <w:marRight w:val="0"/>
      <w:marTop w:val="0"/>
      <w:marBottom w:val="0"/>
      <w:divBdr>
        <w:top w:val="none" w:sz="0" w:space="0" w:color="auto"/>
        <w:left w:val="none" w:sz="0" w:space="0" w:color="auto"/>
        <w:bottom w:val="none" w:sz="0" w:space="0" w:color="auto"/>
        <w:right w:val="none" w:sz="0" w:space="0" w:color="auto"/>
      </w:divBdr>
    </w:div>
    <w:div w:id="1399403536">
      <w:bodyDiv w:val="1"/>
      <w:marLeft w:val="0"/>
      <w:marRight w:val="0"/>
      <w:marTop w:val="0"/>
      <w:marBottom w:val="0"/>
      <w:divBdr>
        <w:top w:val="none" w:sz="0" w:space="0" w:color="auto"/>
        <w:left w:val="none" w:sz="0" w:space="0" w:color="auto"/>
        <w:bottom w:val="none" w:sz="0" w:space="0" w:color="auto"/>
        <w:right w:val="none" w:sz="0" w:space="0" w:color="auto"/>
      </w:divBdr>
    </w:div>
    <w:div w:id="1418015924">
      <w:bodyDiv w:val="1"/>
      <w:marLeft w:val="0"/>
      <w:marRight w:val="0"/>
      <w:marTop w:val="0"/>
      <w:marBottom w:val="0"/>
      <w:divBdr>
        <w:top w:val="none" w:sz="0" w:space="0" w:color="auto"/>
        <w:left w:val="none" w:sz="0" w:space="0" w:color="auto"/>
        <w:bottom w:val="none" w:sz="0" w:space="0" w:color="auto"/>
        <w:right w:val="none" w:sz="0" w:space="0" w:color="auto"/>
      </w:divBdr>
    </w:div>
    <w:div w:id="1457138430">
      <w:bodyDiv w:val="1"/>
      <w:marLeft w:val="0"/>
      <w:marRight w:val="0"/>
      <w:marTop w:val="0"/>
      <w:marBottom w:val="0"/>
      <w:divBdr>
        <w:top w:val="none" w:sz="0" w:space="0" w:color="auto"/>
        <w:left w:val="none" w:sz="0" w:space="0" w:color="auto"/>
        <w:bottom w:val="none" w:sz="0" w:space="0" w:color="auto"/>
        <w:right w:val="none" w:sz="0" w:space="0" w:color="auto"/>
      </w:divBdr>
    </w:div>
    <w:div w:id="1457141495">
      <w:bodyDiv w:val="1"/>
      <w:marLeft w:val="0"/>
      <w:marRight w:val="0"/>
      <w:marTop w:val="0"/>
      <w:marBottom w:val="0"/>
      <w:divBdr>
        <w:top w:val="none" w:sz="0" w:space="0" w:color="auto"/>
        <w:left w:val="none" w:sz="0" w:space="0" w:color="auto"/>
        <w:bottom w:val="none" w:sz="0" w:space="0" w:color="auto"/>
        <w:right w:val="none" w:sz="0" w:space="0" w:color="auto"/>
      </w:divBdr>
    </w:div>
    <w:div w:id="1510489746">
      <w:bodyDiv w:val="1"/>
      <w:marLeft w:val="0"/>
      <w:marRight w:val="0"/>
      <w:marTop w:val="0"/>
      <w:marBottom w:val="0"/>
      <w:divBdr>
        <w:top w:val="none" w:sz="0" w:space="0" w:color="auto"/>
        <w:left w:val="none" w:sz="0" w:space="0" w:color="auto"/>
        <w:bottom w:val="none" w:sz="0" w:space="0" w:color="auto"/>
        <w:right w:val="none" w:sz="0" w:space="0" w:color="auto"/>
      </w:divBdr>
    </w:div>
    <w:div w:id="1597247756">
      <w:bodyDiv w:val="1"/>
      <w:marLeft w:val="0"/>
      <w:marRight w:val="0"/>
      <w:marTop w:val="0"/>
      <w:marBottom w:val="0"/>
      <w:divBdr>
        <w:top w:val="none" w:sz="0" w:space="0" w:color="auto"/>
        <w:left w:val="none" w:sz="0" w:space="0" w:color="auto"/>
        <w:bottom w:val="none" w:sz="0" w:space="0" w:color="auto"/>
        <w:right w:val="none" w:sz="0" w:space="0" w:color="auto"/>
      </w:divBdr>
    </w:div>
    <w:div w:id="1599603147">
      <w:bodyDiv w:val="1"/>
      <w:marLeft w:val="0"/>
      <w:marRight w:val="0"/>
      <w:marTop w:val="0"/>
      <w:marBottom w:val="0"/>
      <w:divBdr>
        <w:top w:val="none" w:sz="0" w:space="0" w:color="auto"/>
        <w:left w:val="none" w:sz="0" w:space="0" w:color="auto"/>
        <w:bottom w:val="none" w:sz="0" w:space="0" w:color="auto"/>
        <w:right w:val="none" w:sz="0" w:space="0" w:color="auto"/>
      </w:divBdr>
    </w:div>
    <w:div w:id="1629169093">
      <w:bodyDiv w:val="1"/>
      <w:marLeft w:val="0"/>
      <w:marRight w:val="0"/>
      <w:marTop w:val="0"/>
      <w:marBottom w:val="0"/>
      <w:divBdr>
        <w:top w:val="none" w:sz="0" w:space="0" w:color="auto"/>
        <w:left w:val="none" w:sz="0" w:space="0" w:color="auto"/>
        <w:bottom w:val="none" w:sz="0" w:space="0" w:color="auto"/>
        <w:right w:val="none" w:sz="0" w:space="0" w:color="auto"/>
      </w:divBdr>
    </w:div>
    <w:div w:id="1649245247">
      <w:bodyDiv w:val="1"/>
      <w:marLeft w:val="0"/>
      <w:marRight w:val="0"/>
      <w:marTop w:val="0"/>
      <w:marBottom w:val="0"/>
      <w:divBdr>
        <w:top w:val="none" w:sz="0" w:space="0" w:color="auto"/>
        <w:left w:val="none" w:sz="0" w:space="0" w:color="auto"/>
        <w:bottom w:val="none" w:sz="0" w:space="0" w:color="auto"/>
        <w:right w:val="none" w:sz="0" w:space="0" w:color="auto"/>
      </w:divBdr>
    </w:div>
    <w:div w:id="1682392260">
      <w:bodyDiv w:val="1"/>
      <w:marLeft w:val="0"/>
      <w:marRight w:val="0"/>
      <w:marTop w:val="0"/>
      <w:marBottom w:val="0"/>
      <w:divBdr>
        <w:top w:val="none" w:sz="0" w:space="0" w:color="auto"/>
        <w:left w:val="none" w:sz="0" w:space="0" w:color="auto"/>
        <w:bottom w:val="none" w:sz="0" w:space="0" w:color="auto"/>
        <w:right w:val="none" w:sz="0" w:space="0" w:color="auto"/>
      </w:divBdr>
    </w:div>
    <w:div w:id="1685084233">
      <w:bodyDiv w:val="1"/>
      <w:marLeft w:val="0"/>
      <w:marRight w:val="0"/>
      <w:marTop w:val="0"/>
      <w:marBottom w:val="0"/>
      <w:divBdr>
        <w:top w:val="none" w:sz="0" w:space="0" w:color="auto"/>
        <w:left w:val="none" w:sz="0" w:space="0" w:color="auto"/>
        <w:bottom w:val="none" w:sz="0" w:space="0" w:color="auto"/>
        <w:right w:val="none" w:sz="0" w:space="0" w:color="auto"/>
      </w:divBdr>
    </w:div>
    <w:div w:id="1694455725">
      <w:bodyDiv w:val="1"/>
      <w:marLeft w:val="0"/>
      <w:marRight w:val="0"/>
      <w:marTop w:val="0"/>
      <w:marBottom w:val="0"/>
      <w:divBdr>
        <w:top w:val="none" w:sz="0" w:space="0" w:color="auto"/>
        <w:left w:val="none" w:sz="0" w:space="0" w:color="auto"/>
        <w:bottom w:val="none" w:sz="0" w:space="0" w:color="auto"/>
        <w:right w:val="none" w:sz="0" w:space="0" w:color="auto"/>
      </w:divBdr>
    </w:div>
    <w:div w:id="1711371645">
      <w:bodyDiv w:val="1"/>
      <w:marLeft w:val="0"/>
      <w:marRight w:val="0"/>
      <w:marTop w:val="0"/>
      <w:marBottom w:val="0"/>
      <w:divBdr>
        <w:top w:val="none" w:sz="0" w:space="0" w:color="auto"/>
        <w:left w:val="none" w:sz="0" w:space="0" w:color="auto"/>
        <w:bottom w:val="none" w:sz="0" w:space="0" w:color="auto"/>
        <w:right w:val="none" w:sz="0" w:space="0" w:color="auto"/>
      </w:divBdr>
    </w:div>
    <w:div w:id="1770470422">
      <w:bodyDiv w:val="1"/>
      <w:marLeft w:val="0"/>
      <w:marRight w:val="0"/>
      <w:marTop w:val="0"/>
      <w:marBottom w:val="0"/>
      <w:divBdr>
        <w:top w:val="none" w:sz="0" w:space="0" w:color="auto"/>
        <w:left w:val="none" w:sz="0" w:space="0" w:color="auto"/>
        <w:bottom w:val="none" w:sz="0" w:space="0" w:color="auto"/>
        <w:right w:val="none" w:sz="0" w:space="0" w:color="auto"/>
      </w:divBdr>
    </w:div>
    <w:div w:id="1779712537">
      <w:bodyDiv w:val="1"/>
      <w:marLeft w:val="0"/>
      <w:marRight w:val="0"/>
      <w:marTop w:val="0"/>
      <w:marBottom w:val="0"/>
      <w:divBdr>
        <w:top w:val="none" w:sz="0" w:space="0" w:color="auto"/>
        <w:left w:val="none" w:sz="0" w:space="0" w:color="auto"/>
        <w:bottom w:val="none" w:sz="0" w:space="0" w:color="auto"/>
        <w:right w:val="none" w:sz="0" w:space="0" w:color="auto"/>
      </w:divBdr>
    </w:div>
    <w:div w:id="1780832397">
      <w:bodyDiv w:val="1"/>
      <w:marLeft w:val="0"/>
      <w:marRight w:val="0"/>
      <w:marTop w:val="0"/>
      <w:marBottom w:val="0"/>
      <w:divBdr>
        <w:top w:val="none" w:sz="0" w:space="0" w:color="auto"/>
        <w:left w:val="none" w:sz="0" w:space="0" w:color="auto"/>
        <w:bottom w:val="none" w:sz="0" w:space="0" w:color="auto"/>
        <w:right w:val="none" w:sz="0" w:space="0" w:color="auto"/>
      </w:divBdr>
    </w:div>
    <w:div w:id="1780876906">
      <w:bodyDiv w:val="1"/>
      <w:marLeft w:val="0"/>
      <w:marRight w:val="0"/>
      <w:marTop w:val="0"/>
      <w:marBottom w:val="0"/>
      <w:divBdr>
        <w:top w:val="none" w:sz="0" w:space="0" w:color="auto"/>
        <w:left w:val="none" w:sz="0" w:space="0" w:color="auto"/>
        <w:bottom w:val="none" w:sz="0" w:space="0" w:color="auto"/>
        <w:right w:val="none" w:sz="0" w:space="0" w:color="auto"/>
      </w:divBdr>
    </w:div>
    <w:div w:id="1785349529">
      <w:bodyDiv w:val="1"/>
      <w:marLeft w:val="0"/>
      <w:marRight w:val="0"/>
      <w:marTop w:val="0"/>
      <w:marBottom w:val="0"/>
      <w:divBdr>
        <w:top w:val="none" w:sz="0" w:space="0" w:color="auto"/>
        <w:left w:val="none" w:sz="0" w:space="0" w:color="auto"/>
        <w:bottom w:val="none" w:sz="0" w:space="0" w:color="auto"/>
        <w:right w:val="none" w:sz="0" w:space="0" w:color="auto"/>
      </w:divBdr>
    </w:div>
    <w:div w:id="1786804189">
      <w:bodyDiv w:val="1"/>
      <w:marLeft w:val="0"/>
      <w:marRight w:val="0"/>
      <w:marTop w:val="0"/>
      <w:marBottom w:val="0"/>
      <w:divBdr>
        <w:top w:val="none" w:sz="0" w:space="0" w:color="auto"/>
        <w:left w:val="none" w:sz="0" w:space="0" w:color="auto"/>
        <w:bottom w:val="none" w:sz="0" w:space="0" w:color="auto"/>
        <w:right w:val="none" w:sz="0" w:space="0" w:color="auto"/>
      </w:divBdr>
    </w:div>
    <w:div w:id="1795441233">
      <w:bodyDiv w:val="1"/>
      <w:marLeft w:val="0"/>
      <w:marRight w:val="0"/>
      <w:marTop w:val="0"/>
      <w:marBottom w:val="0"/>
      <w:divBdr>
        <w:top w:val="none" w:sz="0" w:space="0" w:color="auto"/>
        <w:left w:val="none" w:sz="0" w:space="0" w:color="auto"/>
        <w:bottom w:val="none" w:sz="0" w:space="0" w:color="auto"/>
        <w:right w:val="none" w:sz="0" w:space="0" w:color="auto"/>
      </w:divBdr>
    </w:div>
    <w:div w:id="1822574781">
      <w:bodyDiv w:val="1"/>
      <w:marLeft w:val="0"/>
      <w:marRight w:val="0"/>
      <w:marTop w:val="0"/>
      <w:marBottom w:val="0"/>
      <w:divBdr>
        <w:top w:val="none" w:sz="0" w:space="0" w:color="auto"/>
        <w:left w:val="none" w:sz="0" w:space="0" w:color="auto"/>
        <w:bottom w:val="none" w:sz="0" w:space="0" w:color="auto"/>
        <w:right w:val="none" w:sz="0" w:space="0" w:color="auto"/>
      </w:divBdr>
    </w:div>
    <w:div w:id="1824082318">
      <w:bodyDiv w:val="1"/>
      <w:marLeft w:val="0"/>
      <w:marRight w:val="0"/>
      <w:marTop w:val="0"/>
      <w:marBottom w:val="0"/>
      <w:divBdr>
        <w:top w:val="none" w:sz="0" w:space="0" w:color="auto"/>
        <w:left w:val="none" w:sz="0" w:space="0" w:color="auto"/>
        <w:bottom w:val="none" w:sz="0" w:space="0" w:color="auto"/>
        <w:right w:val="none" w:sz="0" w:space="0" w:color="auto"/>
      </w:divBdr>
    </w:div>
    <w:div w:id="1829203683">
      <w:bodyDiv w:val="1"/>
      <w:marLeft w:val="0"/>
      <w:marRight w:val="0"/>
      <w:marTop w:val="0"/>
      <w:marBottom w:val="0"/>
      <w:divBdr>
        <w:top w:val="none" w:sz="0" w:space="0" w:color="auto"/>
        <w:left w:val="none" w:sz="0" w:space="0" w:color="auto"/>
        <w:bottom w:val="none" w:sz="0" w:space="0" w:color="auto"/>
        <w:right w:val="none" w:sz="0" w:space="0" w:color="auto"/>
      </w:divBdr>
    </w:div>
    <w:div w:id="1830170115">
      <w:bodyDiv w:val="1"/>
      <w:marLeft w:val="0"/>
      <w:marRight w:val="0"/>
      <w:marTop w:val="0"/>
      <w:marBottom w:val="0"/>
      <w:divBdr>
        <w:top w:val="none" w:sz="0" w:space="0" w:color="auto"/>
        <w:left w:val="none" w:sz="0" w:space="0" w:color="auto"/>
        <w:bottom w:val="none" w:sz="0" w:space="0" w:color="auto"/>
        <w:right w:val="none" w:sz="0" w:space="0" w:color="auto"/>
      </w:divBdr>
    </w:div>
    <w:div w:id="1846823217">
      <w:bodyDiv w:val="1"/>
      <w:marLeft w:val="0"/>
      <w:marRight w:val="0"/>
      <w:marTop w:val="0"/>
      <w:marBottom w:val="0"/>
      <w:divBdr>
        <w:top w:val="none" w:sz="0" w:space="0" w:color="auto"/>
        <w:left w:val="none" w:sz="0" w:space="0" w:color="auto"/>
        <w:bottom w:val="none" w:sz="0" w:space="0" w:color="auto"/>
        <w:right w:val="none" w:sz="0" w:space="0" w:color="auto"/>
      </w:divBdr>
    </w:div>
    <w:div w:id="1848523847">
      <w:bodyDiv w:val="1"/>
      <w:marLeft w:val="0"/>
      <w:marRight w:val="0"/>
      <w:marTop w:val="0"/>
      <w:marBottom w:val="0"/>
      <w:divBdr>
        <w:top w:val="none" w:sz="0" w:space="0" w:color="auto"/>
        <w:left w:val="none" w:sz="0" w:space="0" w:color="auto"/>
        <w:bottom w:val="none" w:sz="0" w:space="0" w:color="auto"/>
        <w:right w:val="none" w:sz="0" w:space="0" w:color="auto"/>
      </w:divBdr>
    </w:div>
    <w:div w:id="1886596088">
      <w:bodyDiv w:val="1"/>
      <w:marLeft w:val="0"/>
      <w:marRight w:val="0"/>
      <w:marTop w:val="0"/>
      <w:marBottom w:val="0"/>
      <w:divBdr>
        <w:top w:val="none" w:sz="0" w:space="0" w:color="auto"/>
        <w:left w:val="none" w:sz="0" w:space="0" w:color="auto"/>
        <w:bottom w:val="none" w:sz="0" w:space="0" w:color="auto"/>
        <w:right w:val="none" w:sz="0" w:space="0" w:color="auto"/>
      </w:divBdr>
    </w:div>
    <w:div w:id="1912155349">
      <w:bodyDiv w:val="1"/>
      <w:marLeft w:val="0"/>
      <w:marRight w:val="0"/>
      <w:marTop w:val="0"/>
      <w:marBottom w:val="0"/>
      <w:divBdr>
        <w:top w:val="none" w:sz="0" w:space="0" w:color="auto"/>
        <w:left w:val="none" w:sz="0" w:space="0" w:color="auto"/>
        <w:bottom w:val="none" w:sz="0" w:space="0" w:color="auto"/>
        <w:right w:val="none" w:sz="0" w:space="0" w:color="auto"/>
      </w:divBdr>
    </w:div>
    <w:div w:id="1924337846">
      <w:bodyDiv w:val="1"/>
      <w:marLeft w:val="0"/>
      <w:marRight w:val="0"/>
      <w:marTop w:val="0"/>
      <w:marBottom w:val="0"/>
      <w:divBdr>
        <w:top w:val="none" w:sz="0" w:space="0" w:color="auto"/>
        <w:left w:val="none" w:sz="0" w:space="0" w:color="auto"/>
        <w:bottom w:val="none" w:sz="0" w:space="0" w:color="auto"/>
        <w:right w:val="none" w:sz="0" w:space="0" w:color="auto"/>
      </w:divBdr>
    </w:div>
    <w:div w:id="1948732383">
      <w:bodyDiv w:val="1"/>
      <w:marLeft w:val="0"/>
      <w:marRight w:val="0"/>
      <w:marTop w:val="0"/>
      <w:marBottom w:val="0"/>
      <w:divBdr>
        <w:top w:val="none" w:sz="0" w:space="0" w:color="auto"/>
        <w:left w:val="none" w:sz="0" w:space="0" w:color="auto"/>
        <w:bottom w:val="none" w:sz="0" w:space="0" w:color="auto"/>
        <w:right w:val="none" w:sz="0" w:space="0" w:color="auto"/>
      </w:divBdr>
    </w:div>
    <w:div w:id="1952741162">
      <w:bodyDiv w:val="1"/>
      <w:marLeft w:val="0"/>
      <w:marRight w:val="0"/>
      <w:marTop w:val="0"/>
      <w:marBottom w:val="0"/>
      <w:divBdr>
        <w:top w:val="none" w:sz="0" w:space="0" w:color="auto"/>
        <w:left w:val="none" w:sz="0" w:space="0" w:color="auto"/>
        <w:bottom w:val="none" w:sz="0" w:space="0" w:color="auto"/>
        <w:right w:val="none" w:sz="0" w:space="0" w:color="auto"/>
      </w:divBdr>
    </w:div>
    <w:div w:id="1966883155">
      <w:bodyDiv w:val="1"/>
      <w:marLeft w:val="0"/>
      <w:marRight w:val="0"/>
      <w:marTop w:val="0"/>
      <w:marBottom w:val="0"/>
      <w:divBdr>
        <w:top w:val="none" w:sz="0" w:space="0" w:color="auto"/>
        <w:left w:val="none" w:sz="0" w:space="0" w:color="auto"/>
        <w:bottom w:val="none" w:sz="0" w:space="0" w:color="auto"/>
        <w:right w:val="none" w:sz="0" w:space="0" w:color="auto"/>
      </w:divBdr>
      <w:divsChild>
        <w:div w:id="283272065">
          <w:marLeft w:val="0"/>
          <w:marRight w:val="0"/>
          <w:marTop w:val="0"/>
          <w:marBottom w:val="105"/>
          <w:divBdr>
            <w:top w:val="none" w:sz="0" w:space="0" w:color="auto"/>
            <w:left w:val="none" w:sz="0" w:space="0" w:color="auto"/>
            <w:bottom w:val="none" w:sz="0" w:space="0" w:color="auto"/>
            <w:right w:val="none" w:sz="0" w:space="0" w:color="auto"/>
          </w:divBdr>
        </w:div>
      </w:divsChild>
    </w:div>
    <w:div w:id="1975597660">
      <w:bodyDiv w:val="1"/>
      <w:marLeft w:val="0"/>
      <w:marRight w:val="0"/>
      <w:marTop w:val="0"/>
      <w:marBottom w:val="0"/>
      <w:divBdr>
        <w:top w:val="none" w:sz="0" w:space="0" w:color="auto"/>
        <w:left w:val="none" w:sz="0" w:space="0" w:color="auto"/>
        <w:bottom w:val="none" w:sz="0" w:space="0" w:color="auto"/>
        <w:right w:val="none" w:sz="0" w:space="0" w:color="auto"/>
      </w:divBdr>
    </w:div>
    <w:div w:id="1981225435">
      <w:bodyDiv w:val="1"/>
      <w:marLeft w:val="0"/>
      <w:marRight w:val="0"/>
      <w:marTop w:val="0"/>
      <w:marBottom w:val="0"/>
      <w:divBdr>
        <w:top w:val="none" w:sz="0" w:space="0" w:color="auto"/>
        <w:left w:val="none" w:sz="0" w:space="0" w:color="auto"/>
        <w:bottom w:val="none" w:sz="0" w:space="0" w:color="auto"/>
        <w:right w:val="none" w:sz="0" w:space="0" w:color="auto"/>
      </w:divBdr>
    </w:div>
    <w:div w:id="1981840943">
      <w:bodyDiv w:val="1"/>
      <w:marLeft w:val="0"/>
      <w:marRight w:val="0"/>
      <w:marTop w:val="0"/>
      <w:marBottom w:val="0"/>
      <w:divBdr>
        <w:top w:val="none" w:sz="0" w:space="0" w:color="auto"/>
        <w:left w:val="none" w:sz="0" w:space="0" w:color="auto"/>
        <w:bottom w:val="none" w:sz="0" w:space="0" w:color="auto"/>
        <w:right w:val="none" w:sz="0" w:space="0" w:color="auto"/>
      </w:divBdr>
    </w:div>
    <w:div w:id="2004159733">
      <w:bodyDiv w:val="1"/>
      <w:marLeft w:val="0"/>
      <w:marRight w:val="0"/>
      <w:marTop w:val="0"/>
      <w:marBottom w:val="0"/>
      <w:divBdr>
        <w:top w:val="none" w:sz="0" w:space="0" w:color="auto"/>
        <w:left w:val="none" w:sz="0" w:space="0" w:color="auto"/>
        <w:bottom w:val="none" w:sz="0" w:space="0" w:color="auto"/>
        <w:right w:val="none" w:sz="0" w:space="0" w:color="auto"/>
      </w:divBdr>
    </w:div>
    <w:div w:id="2012440136">
      <w:bodyDiv w:val="1"/>
      <w:marLeft w:val="0"/>
      <w:marRight w:val="0"/>
      <w:marTop w:val="0"/>
      <w:marBottom w:val="0"/>
      <w:divBdr>
        <w:top w:val="none" w:sz="0" w:space="0" w:color="auto"/>
        <w:left w:val="none" w:sz="0" w:space="0" w:color="auto"/>
        <w:bottom w:val="none" w:sz="0" w:space="0" w:color="auto"/>
        <w:right w:val="none" w:sz="0" w:space="0" w:color="auto"/>
      </w:divBdr>
    </w:div>
    <w:div w:id="2020765870">
      <w:bodyDiv w:val="1"/>
      <w:marLeft w:val="0"/>
      <w:marRight w:val="0"/>
      <w:marTop w:val="0"/>
      <w:marBottom w:val="0"/>
      <w:divBdr>
        <w:top w:val="none" w:sz="0" w:space="0" w:color="auto"/>
        <w:left w:val="none" w:sz="0" w:space="0" w:color="auto"/>
        <w:bottom w:val="none" w:sz="0" w:space="0" w:color="auto"/>
        <w:right w:val="none" w:sz="0" w:space="0" w:color="auto"/>
      </w:divBdr>
    </w:div>
    <w:div w:id="2023506077">
      <w:bodyDiv w:val="1"/>
      <w:marLeft w:val="0"/>
      <w:marRight w:val="0"/>
      <w:marTop w:val="0"/>
      <w:marBottom w:val="0"/>
      <w:divBdr>
        <w:top w:val="none" w:sz="0" w:space="0" w:color="auto"/>
        <w:left w:val="none" w:sz="0" w:space="0" w:color="auto"/>
        <w:bottom w:val="none" w:sz="0" w:space="0" w:color="auto"/>
        <w:right w:val="none" w:sz="0" w:space="0" w:color="auto"/>
      </w:divBdr>
    </w:div>
    <w:div w:id="2025202495">
      <w:bodyDiv w:val="1"/>
      <w:marLeft w:val="0"/>
      <w:marRight w:val="0"/>
      <w:marTop w:val="0"/>
      <w:marBottom w:val="0"/>
      <w:divBdr>
        <w:top w:val="none" w:sz="0" w:space="0" w:color="auto"/>
        <w:left w:val="none" w:sz="0" w:space="0" w:color="auto"/>
        <w:bottom w:val="none" w:sz="0" w:space="0" w:color="auto"/>
        <w:right w:val="none" w:sz="0" w:space="0" w:color="auto"/>
      </w:divBdr>
    </w:div>
    <w:div w:id="2044165754">
      <w:bodyDiv w:val="1"/>
      <w:marLeft w:val="0"/>
      <w:marRight w:val="0"/>
      <w:marTop w:val="0"/>
      <w:marBottom w:val="0"/>
      <w:divBdr>
        <w:top w:val="none" w:sz="0" w:space="0" w:color="auto"/>
        <w:left w:val="none" w:sz="0" w:space="0" w:color="auto"/>
        <w:bottom w:val="none" w:sz="0" w:space="0" w:color="auto"/>
        <w:right w:val="none" w:sz="0" w:space="0" w:color="auto"/>
      </w:divBdr>
    </w:div>
    <w:div w:id="2047214272">
      <w:bodyDiv w:val="1"/>
      <w:marLeft w:val="0"/>
      <w:marRight w:val="0"/>
      <w:marTop w:val="0"/>
      <w:marBottom w:val="0"/>
      <w:divBdr>
        <w:top w:val="none" w:sz="0" w:space="0" w:color="auto"/>
        <w:left w:val="none" w:sz="0" w:space="0" w:color="auto"/>
        <w:bottom w:val="none" w:sz="0" w:space="0" w:color="auto"/>
        <w:right w:val="none" w:sz="0" w:space="0" w:color="auto"/>
      </w:divBdr>
    </w:div>
    <w:div w:id="2104720754">
      <w:bodyDiv w:val="1"/>
      <w:marLeft w:val="0"/>
      <w:marRight w:val="0"/>
      <w:marTop w:val="0"/>
      <w:marBottom w:val="0"/>
      <w:divBdr>
        <w:top w:val="none" w:sz="0" w:space="0" w:color="auto"/>
        <w:left w:val="none" w:sz="0" w:space="0" w:color="auto"/>
        <w:bottom w:val="none" w:sz="0" w:space="0" w:color="auto"/>
        <w:right w:val="none" w:sz="0" w:space="0" w:color="auto"/>
      </w:divBdr>
    </w:div>
    <w:div w:id="2136636647">
      <w:bodyDiv w:val="1"/>
      <w:marLeft w:val="0"/>
      <w:marRight w:val="0"/>
      <w:marTop w:val="0"/>
      <w:marBottom w:val="0"/>
      <w:divBdr>
        <w:top w:val="none" w:sz="0" w:space="0" w:color="auto"/>
        <w:left w:val="none" w:sz="0" w:space="0" w:color="auto"/>
        <w:bottom w:val="none" w:sz="0" w:space="0" w:color="auto"/>
        <w:right w:val="none" w:sz="0" w:space="0" w:color="auto"/>
      </w:divBdr>
    </w:div>
    <w:div w:id="2139489095">
      <w:bodyDiv w:val="1"/>
      <w:marLeft w:val="0"/>
      <w:marRight w:val="0"/>
      <w:marTop w:val="0"/>
      <w:marBottom w:val="0"/>
      <w:divBdr>
        <w:top w:val="none" w:sz="0" w:space="0" w:color="auto"/>
        <w:left w:val="none" w:sz="0" w:space="0" w:color="auto"/>
        <w:bottom w:val="none" w:sz="0" w:space="0" w:color="auto"/>
        <w:right w:val="none" w:sz="0" w:space="0" w:color="auto"/>
      </w:divBdr>
    </w:div>
    <w:div w:id="21409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ipe.ru/%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ezsredstva.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osm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2B82-D572-4965-93C7-0C0C8708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50</Pages>
  <Words>9173</Words>
  <Characters>67253</Characters>
  <Application>Microsoft Office Word</Application>
  <DocSecurity>0</DocSecurity>
  <Lines>560</Lines>
  <Paragraphs>152</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vt:lpstr>
    </vt:vector>
  </TitlesOfParts>
  <Company>Hewlett-Packard</Company>
  <LinksUpToDate>false</LinksUpToDate>
  <CharactersWithSpaces>76274</CharactersWithSpaces>
  <SharedDoc>false</SharedDoc>
  <HLinks>
    <vt:vector size="30" baseType="variant">
      <vt:variant>
        <vt:i4>1835012</vt:i4>
      </vt:variant>
      <vt:variant>
        <vt:i4>15</vt:i4>
      </vt:variant>
      <vt:variant>
        <vt:i4>0</vt:i4>
      </vt:variant>
      <vt:variant>
        <vt:i4>5</vt:i4>
      </vt:variant>
      <vt:variant>
        <vt:lpwstr>http://www.rosmedlib.ru/</vt:lpwstr>
      </vt:variant>
      <vt:variant>
        <vt:lpwstr/>
      </vt:variant>
      <vt:variant>
        <vt:i4>65607</vt:i4>
      </vt:variant>
      <vt:variant>
        <vt:i4>12</vt:i4>
      </vt:variant>
      <vt:variant>
        <vt:i4>0</vt:i4>
      </vt:variant>
      <vt:variant>
        <vt:i4>5</vt:i4>
      </vt:variant>
      <vt:variant>
        <vt:lpwstr>http://www.med-pravo.ru/</vt:lpwstr>
      </vt:variant>
      <vt:variant>
        <vt:lpwstr/>
      </vt:variant>
      <vt:variant>
        <vt:i4>3211364</vt:i4>
      </vt:variant>
      <vt:variant>
        <vt:i4>9</vt:i4>
      </vt:variant>
      <vt:variant>
        <vt:i4>0</vt:i4>
      </vt:variant>
      <vt:variant>
        <vt:i4>5</vt:i4>
      </vt:variant>
      <vt:variant>
        <vt:lpwstr>http://www.recipe.ru/ -</vt:lpwstr>
      </vt:variant>
      <vt:variant>
        <vt:lpwstr/>
      </vt:variant>
      <vt:variant>
        <vt:i4>4128872</vt:i4>
      </vt:variant>
      <vt:variant>
        <vt:i4>6</vt:i4>
      </vt:variant>
      <vt:variant>
        <vt:i4>0</vt:i4>
      </vt:variant>
      <vt:variant>
        <vt:i4>5</vt:i4>
      </vt:variant>
      <vt:variant>
        <vt:lpwstr>http://www.consultant.ru/-</vt:lpwstr>
      </vt:variant>
      <vt:variant>
        <vt:lpwstr/>
      </vt:variant>
      <vt:variant>
        <vt:i4>7012388</vt:i4>
      </vt:variant>
      <vt:variant>
        <vt:i4>3</vt:i4>
      </vt:variant>
      <vt:variant>
        <vt:i4>0</vt:i4>
      </vt:variant>
      <vt:variant>
        <vt:i4>5</vt:i4>
      </vt:variant>
      <vt:variant>
        <vt:lpwstr>http://dezsredstva.ru/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dc:title>
  <dc:creator>admin-pc</dc:creator>
  <cp:lastModifiedBy>hp</cp:lastModifiedBy>
  <cp:revision>9</cp:revision>
  <cp:lastPrinted>2017-01-28T13:57:00Z</cp:lastPrinted>
  <dcterms:created xsi:type="dcterms:W3CDTF">2016-12-01T11:52:00Z</dcterms:created>
  <dcterms:modified xsi:type="dcterms:W3CDTF">2017-08-04T09:14:00Z</dcterms:modified>
</cp:coreProperties>
</file>